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72"/>
          <w:szCs w:val="72"/>
        </w:rPr>
      </w:pPr>
    </w:p>
    <w:p>
      <w:pPr>
        <w:jc w:val="center"/>
        <w:rPr>
          <w:rFonts w:ascii="黑体" w:eastAsia="黑体" w:hAnsiTheme="minorEastAsia"/>
          <w:b/>
          <w:sz w:val="52"/>
          <w:szCs w:val="52"/>
        </w:rPr>
      </w:pPr>
      <w:r>
        <w:rPr>
          <w:rFonts w:hint="eastAsia" w:ascii="黑体" w:eastAsia="黑体" w:hAnsiTheme="minorEastAsia"/>
          <w:b/>
          <w:sz w:val="52"/>
          <w:szCs w:val="52"/>
        </w:rPr>
        <w:t>承 诺 书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ind w:firstLine="66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本人承诺按《中华人民共和国政府采购法》、《政府采购评审专家管理办法》等相关政府采购法律法规要求以独立身份参加政府采购的评审工作，依法履行评审专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家的工作职责并承担相应法律责任，并承诺在申请成为评审专家前三年内无以下不良记录。</w:t>
      </w:r>
    </w:p>
    <w:p>
      <w:pPr>
        <w:ind w:firstLine="66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一、未按照采购文件规定的评审程序、评审方法和评审标准进行独立评审；</w:t>
      </w:r>
    </w:p>
    <w:p>
      <w:pPr>
        <w:ind w:firstLine="66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二、泄露评审文件、评审情况；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三、与供应商存在利害关系未回避；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四、收受采购人、采购代理机构、供应商贿赂或者获取其他不正当利益；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五、提供虚假申请材料；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六、拒不履行配合答复供应商询问、质疑、投诉等法定义务；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七、以评审专家身份从事有损政府采购公信力的活动。   </w:t>
      </w:r>
    </w:p>
    <w:p>
      <w:pPr>
        <w:ind w:firstLine="66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</w:t>
      </w:r>
    </w:p>
    <w:p>
      <w:pPr>
        <w:ind w:firstLine="660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承诺人：</w:t>
      </w:r>
    </w:p>
    <w:p>
      <w:pPr>
        <w:ind w:firstLine="640" w:firstLineChars="200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</w:t>
      </w:r>
      <w:r>
        <w:rPr>
          <w:rFonts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 </w:t>
      </w:r>
      <w:r>
        <w:rPr>
          <w:rFonts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 </w:t>
      </w:r>
      <w:r>
        <w:rPr>
          <w:rFonts w:ascii="仿宋_GB2312" w:eastAsia="仿宋_GB2312" w:hAnsiTheme="min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A42"/>
    <w:rsid w:val="000519AB"/>
    <w:rsid w:val="002E3241"/>
    <w:rsid w:val="00350A3B"/>
    <w:rsid w:val="00355A42"/>
    <w:rsid w:val="00360CE8"/>
    <w:rsid w:val="00737BCC"/>
    <w:rsid w:val="008015A1"/>
    <w:rsid w:val="00896D24"/>
    <w:rsid w:val="00924258"/>
    <w:rsid w:val="00953109"/>
    <w:rsid w:val="00B35B67"/>
    <w:rsid w:val="00BF29BE"/>
    <w:rsid w:val="00CC7B97"/>
    <w:rsid w:val="00D74027"/>
    <w:rsid w:val="00E47292"/>
    <w:rsid w:val="00E545BC"/>
    <w:rsid w:val="00F133A8"/>
    <w:rsid w:val="00FF3FDD"/>
    <w:rsid w:val="60B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2017-10-30T07:49:00Z</dcterms:created>
  <dc:creator>User</dc:creator>
  <cp:lastModifiedBy>Administrator</cp:lastModifiedBy>
  <cp:lastPrinted>2017-11-21T01:14:00Z</cp:lastPrinted>
  <dcterms:modified xsi:type="dcterms:W3CDTF">2018-04-11T09:41:35Z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