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仿宋" w:hAnsi="仿宋" w:eastAsia="仿宋" w:cs="宋体"/>
          <w:bCs/>
          <w:color w:val="auto"/>
          <w:sz w:val="28"/>
          <w:szCs w:val="28"/>
          <w:lang w:eastAsia="zh-CN"/>
        </w:rPr>
      </w:pPr>
      <w:bookmarkStart w:id="0" w:name="OLE_LINK1"/>
      <w:r>
        <w:rPr>
          <w:rFonts w:hint="eastAsia" w:ascii="仿宋" w:hAnsi="仿宋" w:eastAsia="仿宋" w:cs="宋体"/>
          <w:bCs/>
          <w:color w:val="auto"/>
          <w:sz w:val="28"/>
          <w:szCs w:val="28"/>
          <w:lang w:eastAsia="zh-CN"/>
        </w:rPr>
        <w:t>2020年宁县废旧地膜回收利用示范县建设地膜捡拾机采购项目</w:t>
      </w:r>
    </w:p>
    <w:p>
      <w:pPr>
        <w:widowControl/>
        <w:shd w:val="clear" w:color="auto" w:fill="FFFFFF"/>
        <w:spacing w:line="360" w:lineRule="auto"/>
        <w:jc w:val="center"/>
        <w:rPr>
          <w:rFonts w:ascii="仿宋" w:hAnsi="仿宋" w:eastAsia="仿宋" w:cs="宋体"/>
          <w:color w:val="auto"/>
          <w:sz w:val="28"/>
          <w:szCs w:val="28"/>
          <w:lang w:eastAsia="zh-CN"/>
        </w:rPr>
      </w:pPr>
      <w:r>
        <w:rPr>
          <w:rFonts w:hint="eastAsia" w:ascii="仿宋" w:hAnsi="仿宋" w:eastAsia="仿宋" w:cs="宋体"/>
          <w:bCs/>
          <w:color w:val="auto"/>
          <w:sz w:val="28"/>
          <w:szCs w:val="28"/>
          <w:lang w:eastAsia="zh-CN"/>
        </w:rPr>
        <w:t>竞争性谈判公告</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u w:val="single"/>
          <w:lang w:val="en-US" w:eastAsia="zh-CN" w:bidi="ar"/>
        </w:rPr>
        <w:t xml:space="preserve">宁县种子管理站 </w:t>
      </w:r>
      <w:r>
        <w:rPr>
          <w:rFonts w:hint="eastAsia" w:ascii="仿宋" w:hAnsi="仿宋" w:eastAsia="仿宋" w:cs="仿宋"/>
          <w:b w:val="0"/>
          <w:i w:val="0"/>
          <w:caps w:val="0"/>
          <w:color w:val="auto"/>
          <w:spacing w:val="0"/>
          <w:kern w:val="0"/>
          <w:sz w:val="24"/>
          <w:szCs w:val="24"/>
          <w:lang w:val="en-US" w:eastAsia="zh-CN" w:bidi="ar"/>
        </w:rPr>
        <w:t>招标项目的潜在投标人应在</w:t>
      </w:r>
      <w:r>
        <w:rPr>
          <w:rFonts w:hint="eastAsia" w:ascii="仿宋" w:hAnsi="仿宋" w:eastAsia="仿宋" w:cs="仿宋"/>
          <w:b w:val="0"/>
          <w:i w:val="0"/>
          <w:caps w:val="0"/>
          <w:color w:val="auto"/>
          <w:spacing w:val="0"/>
          <w:kern w:val="0"/>
          <w:sz w:val="24"/>
          <w:szCs w:val="24"/>
          <w:u w:val="single"/>
          <w:lang w:val="en-US" w:eastAsia="zh-CN" w:bidi="ar"/>
        </w:rPr>
        <w:t>甘肃政一项目管理咨询有限公司</w:t>
      </w:r>
      <w:r>
        <w:rPr>
          <w:rFonts w:hint="eastAsia" w:ascii="仿宋" w:hAnsi="仿宋" w:eastAsia="仿宋" w:cs="仿宋"/>
          <w:b w:val="0"/>
          <w:i w:val="0"/>
          <w:caps w:val="0"/>
          <w:color w:val="auto"/>
          <w:spacing w:val="0"/>
          <w:kern w:val="0"/>
          <w:sz w:val="24"/>
          <w:szCs w:val="24"/>
          <w:lang w:val="en-US" w:eastAsia="zh-CN" w:bidi="ar"/>
        </w:rPr>
        <w:t>获取竞争性谈判文件，并于</w:t>
      </w:r>
      <w:r>
        <w:rPr>
          <w:rFonts w:hint="eastAsia" w:ascii="仿宋" w:hAnsi="仿宋" w:eastAsia="仿宋" w:cs="仿宋"/>
          <w:b w:val="0"/>
          <w:i w:val="0"/>
          <w:caps w:val="0"/>
          <w:color w:val="auto"/>
          <w:spacing w:val="0"/>
          <w:kern w:val="0"/>
          <w:sz w:val="24"/>
          <w:szCs w:val="24"/>
          <w:u w:val="single"/>
          <w:lang w:val="en-US" w:eastAsia="zh-CN" w:bidi="ar"/>
        </w:rPr>
        <w:t>2021年8月10日9时30分</w:t>
      </w:r>
      <w:r>
        <w:rPr>
          <w:rFonts w:hint="eastAsia" w:ascii="仿宋" w:hAnsi="仿宋" w:eastAsia="仿宋" w:cs="仿宋"/>
          <w:b w:val="0"/>
          <w:i w:val="0"/>
          <w:caps w:val="0"/>
          <w:color w:val="auto"/>
          <w:spacing w:val="0"/>
          <w:kern w:val="0"/>
          <w:sz w:val="24"/>
          <w:szCs w:val="24"/>
          <w:lang w:val="en-US" w:eastAsia="zh-CN" w:bidi="ar"/>
        </w:rPr>
        <w:t>（北京时间）前递交投标文件。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项目编号：GSZYQY-21024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项目名称：2020年宁县废旧地膜回收利用示范县建设地膜捡拾机采购项目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仿宋" w:hAnsi="仿宋" w:eastAsia="仿宋" w:cs="仿宋"/>
          <w:b w:val="0"/>
          <w:i w:val="0"/>
          <w:caps w:val="0"/>
          <w:color w:val="auto"/>
          <w:spacing w:val="0"/>
          <w:sz w:val="24"/>
          <w:szCs w:val="24"/>
          <w:lang w:val="en-US"/>
        </w:rPr>
      </w:pPr>
      <w:r>
        <w:rPr>
          <w:rFonts w:hint="eastAsia" w:ascii="仿宋" w:hAnsi="仿宋" w:eastAsia="仿宋" w:cs="仿宋"/>
          <w:b w:val="0"/>
          <w:i w:val="0"/>
          <w:caps w:val="0"/>
          <w:color w:val="auto"/>
          <w:spacing w:val="0"/>
          <w:kern w:val="0"/>
          <w:sz w:val="24"/>
          <w:szCs w:val="24"/>
          <w:lang w:val="en-US" w:eastAsia="zh-CN" w:bidi="ar"/>
        </w:rPr>
        <w:t>预算金额：15(万元)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最高限价：15(万元)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采购需求：地膜捡拾机（具体内容及参数详见《竞争性谈判文件》）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合同履行期限：</w:t>
      </w:r>
      <w:r>
        <w:rPr>
          <w:rFonts w:hint="eastAsia" w:ascii="仿宋" w:hAnsi="仿宋" w:eastAsia="仿宋" w:cs="仿宋"/>
          <w:b w:val="0"/>
          <w:i w:val="0"/>
          <w:caps w:val="0"/>
          <w:color w:val="auto"/>
          <w:spacing w:val="0"/>
          <w:kern w:val="0"/>
          <w:sz w:val="24"/>
          <w:szCs w:val="24"/>
          <w:u w:val="single"/>
          <w:lang w:val="en-US" w:eastAsia="zh-CN" w:bidi="ar"/>
        </w:rPr>
        <w:t>合同签订之日起</w:t>
      </w:r>
      <w:r>
        <w:rPr>
          <w:rFonts w:hint="eastAsia" w:ascii="仿宋" w:hAnsi="仿宋" w:eastAsia="仿宋" w:cs="仿宋"/>
          <w:b w:val="0"/>
          <w:i w:val="0"/>
          <w:caps w:val="0"/>
          <w:color w:val="FF0000"/>
          <w:spacing w:val="0"/>
          <w:kern w:val="0"/>
          <w:sz w:val="24"/>
          <w:szCs w:val="24"/>
          <w:u w:val="single"/>
          <w:lang w:val="en-US" w:eastAsia="zh-CN" w:bidi="ar"/>
        </w:rPr>
        <w:t>15</w:t>
      </w:r>
      <w:r>
        <w:rPr>
          <w:rFonts w:hint="eastAsia" w:ascii="仿宋" w:hAnsi="仿宋" w:eastAsia="仿宋" w:cs="仿宋"/>
          <w:b w:val="0"/>
          <w:i w:val="0"/>
          <w:caps w:val="0"/>
          <w:color w:val="auto"/>
          <w:spacing w:val="0"/>
          <w:kern w:val="0"/>
          <w:sz w:val="24"/>
          <w:szCs w:val="24"/>
          <w:lang w:val="en-US" w:eastAsia="zh-CN" w:bidi="ar"/>
        </w:rPr>
        <w:t>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本项目（是/否）接受联合体投标：否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二、申请人的资格要求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(1)《中华人民共和国政府采购法》第二十二条规定和《中华人民共和国政府采购法实施条例》第十七条规定；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（2）提供合法有效的企业营业执照（三证合一/五证合一，复印件）或民办非企业单位登记证书（复印件）；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（3）须提供法定代表人身份证（正、反面复印件）；须提供法人授权函（原件）及其委托代理人身份证（正、反面复印件）。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（4）须提供2020年财务审计报告（成立不足一年的提供近六个月财务状况表）；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（5）须提供投标截止前6个月税收缴纳证明材料（完税证明或缴纳凭证）（新办企业或未发生业务的企业应提交一份暂无纳税发生的声明函）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6）须提供投标截止前6个月缴纳社保证明材料（供应商注册时间不满六个月的，应当提供注册时至参加政府采购活动时相应期限内本单位缴纳社会保障资金的清单。依法不需要缴纳社会保障资金的供应商，应当提供相应文件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7）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信用中国”网站（www.creditchina.gov.cn）、中国政府采购网(www.ccgp.gov.cn)查询结果为准，如相关失信记录已失效，投标人需提供相关证明资料）,最终由资格审查小组对各投标人信用记录进行甄别。（时间以投标截止日当天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default" w:ascii="仿宋" w:hAnsi="仿宋" w:eastAsia="仿宋" w:cs="仿宋"/>
          <w:b w:val="0"/>
          <w:i w:val="0"/>
          <w:caps w:val="0"/>
          <w:color w:val="auto"/>
          <w:spacing w:val="0"/>
          <w:sz w:val="24"/>
          <w:szCs w:val="24"/>
          <w:lang w:val="en-US"/>
        </w:rPr>
      </w:pPr>
      <w:r>
        <w:rPr>
          <w:rFonts w:hint="eastAsia" w:ascii="仿宋" w:hAnsi="仿宋" w:eastAsia="仿宋" w:cs="仿宋"/>
          <w:b w:val="0"/>
          <w:i w:val="0"/>
          <w:caps w:val="0"/>
          <w:color w:val="auto"/>
          <w:spacing w:val="0"/>
          <w:kern w:val="0"/>
          <w:sz w:val="24"/>
          <w:szCs w:val="24"/>
          <w:lang w:val="en-US" w:eastAsia="zh-CN" w:bidi="ar"/>
        </w:rPr>
        <w:t>2.落实政府采购政策需满足的资格要求：/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3.本项目的特定资格要求：/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三、获取招标文件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default" w:ascii="仿宋" w:hAnsi="仿宋" w:eastAsia="仿宋" w:cs="仿宋"/>
          <w:b w:val="0"/>
          <w:i w:val="0"/>
          <w:caps w:val="0"/>
          <w:color w:val="auto"/>
          <w:spacing w:val="0"/>
          <w:sz w:val="24"/>
          <w:szCs w:val="24"/>
          <w:lang w:val="en-US"/>
        </w:rPr>
      </w:pPr>
      <w:r>
        <w:rPr>
          <w:rFonts w:hint="eastAsia" w:ascii="仿宋" w:hAnsi="仿宋" w:eastAsia="仿宋" w:cs="仿宋"/>
          <w:b w:val="0"/>
          <w:i w:val="0"/>
          <w:caps w:val="0"/>
          <w:color w:val="auto"/>
          <w:spacing w:val="0"/>
          <w:kern w:val="0"/>
          <w:sz w:val="24"/>
          <w:szCs w:val="24"/>
          <w:lang w:val="en-US" w:eastAsia="zh-CN" w:bidi="ar"/>
        </w:rPr>
        <w:t>时间：</w:t>
      </w:r>
      <w:r>
        <w:rPr>
          <w:rFonts w:hint="eastAsia" w:ascii="仿宋" w:hAnsi="仿宋" w:eastAsia="仿宋" w:cs="仿宋"/>
          <w:b w:val="0"/>
          <w:i w:val="0"/>
          <w:caps w:val="0"/>
          <w:color w:val="auto"/>
          <w:spacing w:val="0"/>
          <w:kern w:val="0"/>
          <w:sz w:val="24"/>
          <w:szCs w:val="24"/>
          <w:u w:val="single"/>
          <w:lang w:val="en-US" w:eastAsia="zh-CN" w:bidi="ar"/>
        </w:rPr>
        <w:t>2021-8-4</w:t>
      </w:r>
      <w:r>
        <w:rPr>
          <w:rFonts w:hint="eastAsia" w:ascii="仿宋" w:hAnsi="仿宋" w:eastAsia="仿宋" w:cs="仿宋"/>
          <w:b w:val="0"/>
          <w:i w:val="0"/>
          <w:caps w:val="0"/>
          <w:color w:val="auto"/>
          <w:spacing w:val="0"/>
          <w:kern w:val="0"/>
          <w:sz w:val="24"/>
          <w:szCs w:val="24"/>
          <w:lang w:val="en-US" w:eastAsia="zh-CN" w:bidi="ar"/>
        </w:rPr>
        <w:t>至</w:t>
      </w:r>
      <w:r>
        <w:rPr>
          <w:rFonts w:hint="eastAsia" w:ascii="仿宋" w:hAnsi="仿宋" w:eastAsia="仿宋" w:cs="仿宋"/>
          <w:b w:val="0"/>
          <w:i w:val="0"/>
          <w:caps w:val="0"/>
          <w:color w:val="auto"/>
          <w:spacing w:val="0"/>
          <w:kern w:val="0"/>
          <w:sz w:val="24"/>
          <w:szCs w:val="24"/>
          <w:u w:val="single"/>
          <w:lang w:val="en-US" w:eastAsia="zh-CN" w:bidi="ar"/>
        </w:rPr>
        <w:t xml:space="preserve">2021-8-6  </w:t>
      </w:r>
      <w:r>
        <w:rPr>
          <w:rFonts w:hint="eastAsia" w:ascii="仿宋" w:hAnsi="仿宋" w:eastAsia="仿宋" w:cs="仿宋"/>
          <w:b w:val="0"/>
          <w:i w:val="0"/>
          <w:caps w:val="0"/>
          <w:color w:val="auto"/>
          <w:spacing w:val="0"/>
          <w:kern w:val="0"/>
          <w:sz w:val="24"/>
          <w:szCs w:val="24"/>
          <w:lang w:val="en-US" w:eastAsia="zh-CN" w:bidi="ar"/>
        </w:rPr>
        <w:t>，每天上午8</w:t>
      </w:r>
      <w:r>
        <w:rPr>
          <w:rFonts w:hint="eastAsia" w:ascii="仿宋" w:hAnsi="仿宋" w:eastAsia="仿宋" w:cs="仿宋"/>
          <w:b w:val="0"/>
          <w:i w:val="0"/>
          <w:caps w:val="0"/>
          <w:color w:val="auto"/>
          <w:spacing w:val="0"/>
          <w:kern w:val="0"/>
          <w:sz w:val="24"/>
          <w:szCs w:val="24"/>
          <w:u w:val="single"/>
          <w:lang w:val="en-US" w:eastAsia="zh-CN" w:bidi="ar"/>
        </w:rPr>
        <w:t>:30</w:t>
      </w:r>
      <w:r>
        <w:rPr>
          <w:rFonts w:hint="eastAsia" w:ascii="仿宋" w:hAnsi="仿宋" w:eastAsia="仿宋" w:cs="仿宋"/>
          <w:b w:val="0"/>
          <w:i w:val="0"/>
          <w:caps w:val="0"/>
          <w:color w:val="auto"/>
          <w:spacing w:val="0"/>
          <w:kern w:val="0"/>
          <w:sz w:val="24"/>
          <w:szCs w:val="24"/>
          <w:lang w:val="en-US" w:eastAsia="zh-CN" w:bidi="ar"/>
        </w:rPr>
        <w:t>至</w:t>
      </w:r>
      <w:r>
        <w:rPr>
          <w:rFonts w:hint="eastAsia" w:ascii="仿宋" w:hAnsi="仿宋" w:eastAsia="仿宋" w:cs="仿宋"/>
          <w:b w:val="0"/>
          <w:i w:val="0"/>
          <w:caps w:val="0"/>
          <w:color w:val="auto"/>
          <w:spacing w:val="0"/>
          <w:kern w:val="0"/>
          <w:sz w:val="24"/>
          <w:szCs w:val="24"/>
          <w:u w:val="single"/>
          <w:lang w:val="en-US" w:eastAsia="zh-CN" w:bidi="ar"/>
        </w:rPr>
        <w:t>12:00</w:t>
      </w:r>
      <w:r>
        <w:rPr>
          <w:rFonts w:hint="eastAsia" w:ascii="仿宋" w:hAnsi="仿宋" w:eastAsia="仿宋" w:cs="仿宋"/>
          <w:b w:val="0"/>
          <w:i w:val="0"/>
          <w:caps w:val="0"/>
          <w:color w:val="auto"/>
          <w:spacing w:val="0"/>
          <w:kern w:val="0"/>
          <w:sz w:val="24"/>
          <w:szCs w:val="24"/>
          <w:lang w:val="en-US" w:eastAsia="zh-CN" w:bidi="ar"/>
        </w:rPr>
        <w:t>，下午</w:t>
      </w:r>
      <w:r>
        <w:rPr>
          <w:rFonts w:hint="eastAsia" w:ascii="仿宋" w:hAnsi="仿宋" w:eastAsia="仿宋" w:cs="仿宋"/>
          <w:b w:val="0"/>
          <w:i w:val="0"/>
          <w:caps w:val="0"/>
          <w:color w:val="auto"/>
          <w:spacing w:val="0"/>
          <w:kern w:val="0"/>
          <w:sz w:val="24"/>
          <w:szCs w:val="24"/>
          <w:u w:val="single"/>
          <w:lang w:val="en-US" w:eastAsia="zh-CN" w:bidi="ar"/>
        </w:rPr>
        <w:t>14:30</w:t>
      </w:r>
      <w:r>
        <w:rPr>
          <w:rFonts w:hint="eastAsia" w:ascii="仿宋" w:hAnsi="仿宋" w:eastAsia="仿宋" w:cs="仿宋"/>
          <w:b w:val="0"/>
          <w:i w:val="0"/>
          <w:caps w:val="0"/>
          <w:color w:val="auto"/>
          <w:spacing w:val="0"/>
          <w:kern w:val="0"/>
          <w:sz w:val="24"/>
          <w:szCs w:val="24"/>
          <w:lang w:val="en-US" w:eastAsia="zh-CN" w:bidi="ar"/>
        </w:rPr>
        <w:t>至</w:t>
      </w:r>
      <w:r>
        <w:rPr>
          <w:rFonts w:hint="eastAsia" w:ascii="仿宋" w:hAnsi="仿宋" w:eastAsia="仿宋" w:cs="仿宋"/>
          <w:b w:val="0"/>
          <w:i w:val="0"/>
          <w:caps w:val="0"/>
          <w:color w:val="auto"/>
          <w:spacing w:val="0"/>
          <w:kern w:val="0"/>
          <w:sz w:val="24"/>
          <w:szCs w:val="24"/>
          <w:u w:val="single"/>
          <w:lang w:val="en-US" w:eastAsia="zh-CN" w:bidi="ar"/>
        </w:rPr>
        <w:t>18:00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lang w:val="en-US" w:eastAsia="zh-CN"/>
        </w:rPr>
      </w:pPr>
      <w:r>
        <w:rPr>
          <w:rFonts w:hint="eastAsia" w:ascii="仿宋" w:hAnsi="仿宋" w:eastAsia="仿宋" w:cs="仿宋"/>
          <w:b w:val="0"/>
          <w:i w:val="0"/>
          <w:caps w:val="0"/>
          <w:color w:val="auto"/>
          <w:spacing w:val="0"/>
          <w:sz w:val="24"/>
          <w:szCs w:val="24"/>
        </w:rPr>
        <w:t>地点：</w:t>
      </w:r>
      <w:r>
        <w:rPr>
          <w:rFonts w:hint="eastAsia" w:ascii="仿宋" w:hAnsi="仿宋" w:eastAsia="仿宋" w:cs="仿宋"/>
          <w:b w:val="0"/>
          <w:i w:val="0"/>
          <w:caps w:val="0"/>
          <w:color w:val="auto"/>
          <w:spacing w:val="0"/>
          <w:sz w:val="24"/>
          <w:szCs w:val="24"/>
          <w:lang w:eastAsia="zh-CN"/>
        </w:rPr>
        <w:t>甘肃政一项目管理咨询有限公司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sz w:val="24"/>
          <w:szCs w:val="24"/>
        </w:rPr>
        <w:t>方式：现场获取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售价：0(元)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四、提交投标文件截止时间、开标时间和地点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时间：2021-</w:t>
      </w:r>
      <w:r>
        <w:rPr>
          <w:rFonts w:hint="eastAsia" w:ascii="仿宋" w:hAnsi="仿宋" w:eastAsia="仿宋" w:cs="仿宋"/>
          <w:b w:val="0"/>
          <w:i w:val="0"/>
          <w:caps w:val="0"/>
          <w:color w:val="auto"/>
          <w:spacing w:val="0"/>
          <w:kern w:val="0"/>
          <w:sz w:val="24"/>
          <w:szCs w:val="24"/>
          <w:u w:val="single"/>
          <w:lang w:val="en-US" w:eastAsia="zh-CN" w:bidi="ar"/>
        </w:rPr>
        <w:t xml:space="preserve"> 8 </w:t>
      </w:r>
      <w:r>
        <w:rPr>
          <w:rFonts w:hint="eastAsia" w:ascii="仿宋" w:hAnsi="仿宋" w:eastAsia="仿宋" w:cs="仿宋"/>
          <w:b w:val="0"/>
          <w:i w:val="0"/>
          <w:caps w:val="0"/>
          <w:color w:val="auto"/>
          <w:spacing w:val="0"/>
          <w:kern w:val="0"/>
          <w:sz w:val="24"/>
          <w:szCs w:val="24"/>
          <w:lang w:val="en-US" w:eastAsia="zh-CN" w:bidi="ar"/>
        </w:rPr>
        <w:t>-</w:t>
      </w:r>
      <w:r>
        <w:rPr>
          <w:rFonts w:hint="eastAsia" w:ascii="仿宋" w:hAnsi="仿宋" w:eastAsia="仿宋" w:cs="仿宋"/>
          <w:b w:val="0"/>
          <w:i w:val="0"/>
          <w:caps w:val="0"/>
          <w:color w:val="auto"/>
          <w:spacing w:val="0"/>
          <w:kern w:val="0"/>
          <w:sz w:val="24"/>
          <w:szCs w:val="24"/>
          <w:u w:val="single"/>
          <w:lang w:val="en-US" w:eastAsia="zh-CN" w:bidi="ar"/>
        </w:rPr>
        <w:t xml:space="preserve"> 10 </w:t>
      </w:r>
      <w:r>
        <w:rPr>
          <w:rFonts w:hint="eastAsia" w:ascii="仿宋" w:hAnsi="仿宋" w:eastAsia="仿宋" w:cs="仿宋"/>
          <w:b w:val="0"/>
          <w:i w:val="0"/>
          <w:caps w:val="0"/>
          <w:color w:val="auto"/>
          <w:spacing w:val="0"/>
          <w:kern w:val="0"/>
          <w:sz w:val="24"/>
          <w:szCs w:val="24"/>
          <w:lang w:val="en-US" w:eastAsia="zh-CN" w:bidi="ar"/>
        </w:rPr>
        <w:t xml:space="preserve"> </w:t>
      </w:r>
      <w:r>
        <w:rPr>
          <w:rFonts w:hint="eastAsia" w:ascii="仿宋" w:hAnsi="仿宋" w:eastAsia="仿宋" w:cs="仿宋"/>
          <w:b w:val="0"/>
          <w:i w:val="0"/>
          <w:caps w:val="0"/>
          <w:color w:val="auto"/>
          <w:spacing w:val="0"/>
          <w:kern w:val="0"/>
          <w:sz w:val="24"/>
          <w:szCs w:val="24"/>
          <w:u w:val="single"/>
          <w:lang w:val="en-US" w:eastAsia="zh-CN" w:bidi="ar"/>
        </w:rPr>
        <w:t xml:space="preserve"> 9 :30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地点：甘肃政一项目管理咨询有限公司开标室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五、公告期限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自本公告发布之日起3个工作日。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六、其他补充事宜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七、对本次招标提出询问，请按以下方式联系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1.采购人信息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采购方：宁县种子管理站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default"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default"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地址：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2.采购代理机构信息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名 称：</w:t>
      </w:r>
      <w:r>
        <w:rPr>
          <w:rFonts w:hint="eastAsia" w:ascii="仿宋" w:hAnsi="仿宋" w:eastAsia="仿宋" w:cs="仿宋"/>
          <w:b w:val="0"/>
          <w:i w:val="0"/>
          <w:caps w:val="0"/>
          <w:color w:val="auto"/>
          <w:spacing w:val="0"/>
          <w:kern w:val="0"/>
          <w:sz w:val="24"/>
          <w:szCs w:val="24"/>
          <w:u w:val="single"/>
          <w:lang w:val="en-US" w:eastAsia="zh-CN" w:bidi="ar"/>
        </w:rPr>
        <w:t>甘肃政一项目管理咨询有限公司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地 址：</w:t>
      </w:r>
      <w:r>
        <w:rPr>
          <w:rFonts w:hint="eastAsia" w:ascii="仿宋" w:hAnsi="仿宋" w:eastAsia="仿宋" w:cs="仿宋"/>
          <w:b w:val="0"/>
          <w:i w:val="0"/>
          <w:caps w:val="0"/>
          <w:color w:val="auto"/>
          <w:spacing w:val="0"/>
          <w:kern w:val="0"/>
          <w:sz w:val="24"/>
          <w:szCs w:val="24"/>
          <w:u w:val="single"/>
          <w:lang w:val="en-US" w:eastAsia="zh-CN" w:bidi="ar"/>
        </w:rPr>
        <w:t>甘肃省庆阳市西峰区岐黄大道1号东方丽晶茂B座1905室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default" w:ascii="仿宋" w:hAnsi="仿宋" w:eastAsia="仿宋" w:cs="仿宋"/>
          <w:b w:val="0"/>
          <w:i w:val="0"/>
          <w:caps w:val="0"/>
          <w:color w:val="auto"/>
          <w:spacing w:val="0"/>
          <w:sz w:val="24"/>
          <w:szCs w:val="24"/>
          <w:lang w:val="en-US"/>
        </w:rPr>
      </w:pPr>
      <w:r>
        <w:rPr>
          <w:rFonts w:hint="eastAsia" w:ascii="仿宋" w:hAnsi="仿宋" w:eastAsia="仿宋" w:cs="仿宋"/>
          <w:b w:val="0"/>
          <w:i w:val="0"/>
          <w:caps w:val="0"/>
          <w:color w:val="auto"/>
          <w:spacing w:val="0"/>
          <w:kern w:val="0"/>
          <w:sz w:val="24"/>
          <w:szCs w:val="24"/>
          <w:lang w:val="en-US" w:eastAsia="zh-CN" w:bidi="ar"/>
        </w:rPr>
        <w:t>联系方式：</w:t>
      </w:r>
      <w:r>
        <w:rPr>
          <w:rFonts w:hint="eastAsia" w:ascii="仿宋" w:hAnsi="仿宋" w:eastAsia="仿宋" w:cs="仿宋"/>
          <w:b w:val="0"/>
          <w:i w:val="0"/>
          <w:caps w:val="0"/>
          <w:color w:val="auto"/>
          <w:spacing w:val="0"/>
          <w:kern w:val="0"/>
          <w:sz w:val="24"/>
          <w:szCs w:val="24"/>
          <w:u w:val="single"/>
          <w:lang w:val="en-US" w:eastAsia="zh-CN" w:bidi="ar"/>
        </w:rPr>
        <w:t>0934-8516633</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3.项目联系方式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项目联系人：</w:t>
      </w:r>
      <w:r>
        <w:rPr>
          <w:rFonts w:hint="eastAsia" w:ascii="仿宋" w:hAnsi="仿宋" w:eastAsia="仿宋" w:cs="仿宋"/>
          <w:b w:val="0"/>
          <w:i w:val="0"/>
          <w:caps w:val="0"/>
          <w:color w:val="auto"/>
          <w:spacing w:val="0"/>
          <w:kern w:val="0"/>
          <w:sz w:val="24"/>
          <w:szCs w:val="24"/>
          <w:u w:val="single"/>
          <w:lang w:val="en-US" w:eastAsia="zh-CN" w:bidi="ar"/>
        </w:rPr>
        <w:t>白维鑫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20"/>
        <w:jc w:val="left"/>
        <w:textAlignment w:val="auto"/>
        <w:rPr>
          <w:sz w:val="24"/>
          <w:szCs w:val="24"/>
        </w:rPr>
      </w:pPr>
      <w:r>
        <w:rPr>
          <w:rFonts w:hint="eastAsia" w:ascii="仿宋" w:hAnsi="仿宋" w:eastAsia="仿宋" w:cs="仿宋"/>
          <w:b w:val="0"/>
          <w:i w:val="0"/>
          <w:caps w:val="0"/>
          <w:color w:val="auto"/>
          <w:spacing w:val="0"/>
          <w:kern w:val="0"/>
          <w:sz w:val="24"/>
          <w:szCs w:val="24"/>
          <w:lang w:val="en-US" w:eastAsia="zh-CN" w:bidi="ar"/>
        </w:rPr>
        <w:t>电　话：</w:t>
      </w:r>
      <w:r>
        <w:rPr>
          <w:rFonts w:hint="eastAsia" w:ascii="仿宋" w:hAnsi="仿宋" w:eastAsia="仿宋" w:cs="仿宋"/>
          <w:b w:val="0"/>
          <w:i w:val="0"/>
          <w:caps w:val="0"/>
          <w:color w:val="auto"/>
          <w:spacing w:val="0"/>
          <w:kern w:val="0"/>
          <w:sz w:val="24"/>
          <w:szCs w:val="24"/>
          <w:u w:val="single"/>
          <w:lang w:val="en-US" w:eastAsia="zh-CN" w:bidi="ar"/>
        </w:rPr>
        <w:t>0934-8516633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15802"/>
    <w:rsid w:val="67E1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jc w:val="both"/>
    </w:pPr>
    <w:rPr>
      <w:rFonts w:ascii="Times New Roman" w:hAnsi="Times New Roman"/>
      <w:sz w:val="20"/>
      <w:szCs w:val="24"/>
      <w:lang w:eastAsia="zh-CN"/>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2021-08-03T07:15:00Z</dcterms:created>
  <dc:creator>Administrator</dc:creator>
  <cp:lastModifiedBy>Administrator</cp:lastModifiedBy>
  <dcterms:modified xsi:type="dcterms:W3CDTF">2021-08-03T07:51:27Z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