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0" w:right="0" w:firstLine="0"/>
        <w:jc w:val="center"/>
        <w:rPr>
          <w:rFonts w:hint="default" w:ascii="宋体" w:hAnsi="宋体" w:eastAsia="宋体" w:cs="宋体"/>
          <w:b/>
          <w:i w:val="0"/>
          <w:caps w:val="0"/>
          <w:color w:val="000000"/>
          <w:spacing w:val="0"/>
          <w:kern w:val="0"/>
          <w:sz w:val="36"/>
          <w:szCs w:val="36"/>
          <w:shd w:val="clear" w:fill="FFFFFF"/>
          <w:lang w:val="en-US" w:eastAsia="zh-CN" w:bidi="ar"/>
        </w:rPr>
      </w:pPr>
      <w:r>
        <w:rPr>
          <w:rFonts w:hint="eastAsia" w:ascii="宋体" w:hAnsi="宋体" w:eastAsia="宋体" w:cs="宋体"/>
          <w:b/>
          <w:i w:val="0"/>
          <w:caps w:val="0"/>
          <w:color w:val="000000"/>
          <w:spacing w:val="0"/>
          <w:kern w:val="0"/>
          <w:sz w:val="36"/>
          <w:szCs w:val="36"/>
          <w:shd w:val="clear" w:fill="FFFFFF"/>
          <w:lang w:val="en-US" w:eastAsia="zh-CN" w:bidi="ar"/>
        </w:rPr>
        <w:t xml:space="preserve"> 西和县2020年洪涝灾害灾毁农田修复项目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0" w:right="0" w:firstLine="0"/>
        <w:jc w:val="center"/>
      </w:pPr>
      <w:r>
        <w:rPr>
          <w:rFonts w:hint="eastAsia" w:ascii="宋体" w:hAnsi="宋体" w:eastAsia="宋体" w:cs="宋体"/>
          <w:b/>
          <w:i w:val="0"/>
          <w:caps w:val="0"/>
          <w:color w:val="000000"/>
          <w:spacing w:val="0"/>
          <w:kern w:val="0"/>
          <w:sz w:val="36"/>
          <w:szCs w:val="36"/>
          <w:shd w:val="clear" w:fill="FFFFFF"/>
          <w:lang w:val="en-US" w:eastAsia="zh-CN" w:bidi="ar"/>
        </w:rPr>
        <w:t>工程监理招标公告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150" w:right="0" w:firstLine="560"/>
        <w:jc w:val="left"/>
      </w:pPr>
      <w:r>
        <w:rPr>
          <w:rFonts w:hint="eastAsia" w:ascii="宋体" w:hAnsi="宋体" w:eastAsia="宋体" w:cs="宋体"/>
          <w:i w:val="0"/>
          <w:caps w:val="0"/>
          <w:color w:val="333333"/>
          <w:spacing w:val="0"/>
          <w:kern w:val="0"/>
          <w:sz w:val="28"/>
          <w:szCs w:val="28"/>
          <w:shd w:val="clear" w:fill="FFFFFF"/>
          <w:lang w:val="en-US" w:eastAsia="zh-CN" w:bidi="ar"/>
        </w:rPr>
        <w:t>西和县2020年洪涝灾害灾毁农田修复项目已由陇农发【2020】342号文批准，根据《中华人民共和国招标投标法》和《甘肃省招标投标条例》有关规定，现对该项目监理进行公开招标，择优选择监理单位。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pPr>
      <w:r>
        <w:rPr>
          <w:rFonts w:hint="eastAsia" w:ascii="宋体" w:hAnsi="宋体" w:eastAsia="宋体" w:cs="宋体"/>
          <w:i w:val="0"/>
          <w:caps w:val="0"/>
          <w:color w:val="333333"/>
          <w:spacing w:val="0"/>
          <w:kern w:val="0"/>
          <w:sz w:val="28"/>
          <w:szCs w:val="28"/>
          <w:shd w:val="clear" w:fill="FFFFFF"/>
          <w:lang w:val="en-US" w:eastAsia="zh-CN" w:bidi="ar"/>
        </w:rPr>
        <w:t>一、工程概况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rPr>
          <w:rFonts w:hint="default"/>
          <w:lang w:val="en-US"/>
        </w:rPr>
      </w:pPr>
      <w:r>
        <w:rPr>
          <w:rFonts w:hint="eastAsia" w:ascii="宋体" w:hAnsi="宋体" w:eastAsia="宋体" w:cs="宋体"/>
          <w:i w:val="0"/>
          <w:caps w:val="0"/>
          <w:color w:val="333333"/>
          <w:spacing w:val="0"/>
          <w:kern w:val="0"/>
          <w:sz w:val="28"/>
          <w:szCs w:val="28"/>
          <w:shd w:val="clear" w:fill="FFFFFF"/>
          <w:lang w:val="en-US" w:eastAsia="zh-CN" w:bidi="ar"/>
        </w:rPr>
        <w:t>1、招标单位：西和县农业产业化发展中心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rPr>
          <w:rFonts w:hint="eastAsia" w:ascii="宋体" w:hAnsi="宋体" w:eastAsia="宋体" w:cs="宋体"/>
          <w:i w:val="0"/>
          <w:caps w:val="0"/>
          <w:color w:val="333333"/>
          <w:spacing w:val="0"/>
          <w:kern w:val="0"/>
          <w:sz w:val="28"/>
          <w:szCs w:val="28"/>
          <w:shd w:val="clear" w:fill="FFFFFF"/>
          <w:lang w:val="en-US" w:eastAsia="zh-CN" w:bidi="ar"/>
        </w:rPr>
      </w:pPr>
      <w:r>
        <w:rPr>
          <w:rFonts w:hint="eastAsia" w:ascii="宋体" w:hAnsi="宋体" w:eastAsia="宋体" w:cs="宋体"/>
          <w:i w:val="0"/>
          <w:caps w:val="0"/>
          <w:color w:val="333333"/>
          <w:spacing w:val="0"/>
          <w:kern w:val="0"/>
          <w:sz w:val="28"/>
          <w:szCs w:val="28"/>
          <w:shd w:val="clear" w:fill="FFFFFF"/>
          <w:lang w:val="en-US" w:eastAsia="zh-CN" w:bidi="ar"/>
        </w:rPr>
        <w:t>2、项目名称：西和县2020年洪涝灾害灾毁农田修复项目（监理）一标段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rPr>
          <w:rFonts w:hint="eastAsia" w:ascii="宋体" w:hAnsi="宋体" w:eastAsia="宋体" w:cs="宋体"/>
          <w:i w:val="0"/>
          <w:caps w:val="0"/>
          <w:color w:val="333333"/>
          <w:spacing w:val="0"/>
          <w:kern w:val="0"/>
          <w:sz w:val="28"/>
          <w:szCs w:val="28"/>
          <w:shd w:val="clear" w:fill="FFFFFF"/>
          <w:lang w:val="en-US" w:eastAsia="zh-CN" w:bidi="ar"/>
        </w:rPr>
      </w:pPr>
      <w:r>
        <w:rPr>
          <w:rFonts w:hint="eastAsia" w:ascii="宋体" w:hAnsi="宋体" w:eastAsia="宋体" w:cs="宋体"/>
          <w:i w:val="0"/>
          <w:caps w:val="0"/>
          <w:color w:val="333333"/>
          <w:spacing w:val="0"/>
          <w:kern w:val="0"/>
          <w:sz w:val="28"/>
          <w:szCs w:val="28"/>
          <w:shd w:val="clear" w:fill="FFFFFF"/>
          <w:lang w:val="en-US" w:eastAsia="zh-CN" w:bidi="ar"/>
        </w:rPr>
        <w:t>3、建设项目规模：2020年洪涝灾害灾毁农田修复项目任务3.5万亩。项目区涉及项目区涉及西和县蒿林乡段庙村、赵沟村、蒿林村、申集村、杨魏村、大唐村、杜林村;大桥镇含郭坝村、鱼洞村、赵尧村、白五村;太石河乡含崖湾村、魏坝村、桃崖村、尧孔村、山青村、银杏村、龙山村、吉龙村、马坝村;石堡镇含张刘村；马元镇马沟村；西峪镇下坪村、崆峒村、乔堡村、斜坡村；苏合镇丁河村、燕王村、曹郭村、孟庄村；汉源镇东山村；稍峪镇潘豆村、郭山村、邵山村、王山村、赵湾村、杜河村、符庄村、稍峪村、碑楼村、郭河村；十里镇段集村、赵家河村、云周村、刘集村；卢河镇大山村、丁钱村、王窑村、吕窑村；西高山镇马莲村、张湾村、何坪村、成集村、下寨村、杜坪村、秦山村、新庄村;洛峪镇柏树村、曹庄村、石景村、闫任村、杨庄村共13乡镇的54个行政村。主要建设内容:修复损毁农田重建护提，修复机耕路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rPr>
          <w:rFonts w:hint="eastAsia" w:ascii="宋体" w:hAnsi="宋体" w:eastAsia="宋体" w:cs="宋体"/>
          <w:i w:val="0"/>
          <w:caps w:val="0"/>
          <w:color w:val="333333"/>
          <w:spacing w:val="0"/>
          <w:kern w:val="0"/>
          <w:sz w:val="28"/>
          <w:szCs w:val="28"/>
          <w:shd w:val="clear" w:fill="FFFFFF"/>
          <w:lang w:val="en-US" w:eastAsia="zh-CN" w:bidi="ar"/>
        </w:rPr>
      </w:pPr>
      <w:r>
        <w:rPr>
          <w:rFonts w:hint="eastAsia" w:ascii="宋体" w:hAnsi="宋体" w:eastAsia="宋体" w:cs="宋体"/>
          <w:i w:val="0"/>
          <w:caps w:val="0"/>
          <w:color w:val="333333"/>
          <w:spacing w:val="0"/>
          <w:kern w:val="0"/>
          <w:sz w:val="28"/>
          <w:szCs w:val="28"/>
          <w:shd w:val="clear" w:fill="FFFFFF"/>
          <w:lang w:val="en-US" w:eastAsia="zh-CN" w:bidi="ar"/>
        </w:rPr>
        <w:t>4、资金来源：农田建设补助资金。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rPr>
          <w:rFonts w:hint="eastAsia" w:ascii="宋体" w:hAnsi="宋体" w:eastAsia="宋体" w:cs="宋体"/>
          <w:i w:val="0"/>
          <w:caps w:val="0"/>
          <w:color w:val="333333"/>
          <w:spacing w:val="0"/>
          <w:kern w:val="0"/>
          <w:sz w:val="28"/>
          <w:szCs w:val="28"/>
          <w:shd w:val="clear" w:fill="FFFFFF"/>
          <w:lang w:val="en-US" w:eastAsia="zh-CN" w:bidi="ar"/>
        </w:rPr>
      </w:pPr>
      <w:r>
        <w:rPr>
          <w:rFonts w:hint="eastAsia" w:ascii="宋体" w:hAnsi="宋体" w:eastAsia="宋体" w:cs="宋体"/>
          <w:i w:val="0"/>
          <w:caps w:val="0"/>
          <w:color w:val="333333"/>
          <w:spacing w:val="0"/>
          <w:kern w:val="0"/>
          <w:sz w:val="28"/>
          <w:szCs w:val="28"/>
          <w:shd w:val="clear" w:fill="FFFFFF"/>
          <w:lang w:val="en-US" w:eastAsia="zh-CN" w:bidi="ar"/>
        </w:rPr>
        <w:t>5、标段划分：本项目共划分为三个标段（</w:t>
      </w:r>
      <w:r>
        <w:rPr>
          <w:rFonts w:hint="default" w:ascii="宋体" w:hAnsi="宋体" w:eastAsia="宋体" w:cs="宋体"/>
          <w:i w:val="0"/>
          <w:caps w:val="0"/>
          <w:color w:val="333333"/>
          <w:spacing w:val="0"/>
          <w:kern w:val="0"/>
          <w:sz w:val="28"/>
          <w:szCs w:val="28"/>
          <w:shd w:val="clear" w:fill="FFFFFF"/>
          <w:lang w:val="en-US" w:eastAsia="zh-CN" w:bidi="ar"/>
        </w:rPr>
        <w:t>详见</w:t>
      </w:r>
      <w:r>
        <w:rPr>
          <w:rFonts w:hint="eastAsia" w:ascii="宋体" w:hAnsi="宋体" w:eastAsia="宋体" w:cs="宋体"/>
          <w:i w:val="0"/>
          <w:caps w:val="0"/>
          <w:color w:val="333333"/>
          <w:spacing w:val="0"/>
          <w:kern w:val="0"/>
          <w:sz w:val="28"/>
          <w:szCs w:val="28"/>
          <w:shd w:val="clear" w:fill="FFFFFF"/>
          <w:lang w:val="en-US" w:eastAsia="zh-CN" w:bidi="ar"/>
        </w:rPr>
        <w:t>附件：西和县2020年洪涝灾害灾毁农田修复项目 监理标段划分表）。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rPr>
          <w:rFonts w:hint="default"/>
          <w:lang w:val="en-US"/>
        </w:rPr>
      </w:pPr>
      <w:r>
        <w:rPr>
          <w:rFonts w:hint="eastAsia" w:ascii="宋体" w:hAnsi="宋体" w:eastAsia="宋体" w:cs="宋体"/>
          <w:i w:val="0"/>
          <w:caps w:val="0"/>
          <w:color w:val="333333"/>
          <w:spacing w:val="0"/>
          <w:kern w:val="0"/>
          <w:sz w:val="28"/>
          <w:szCs w:val="28"/>
          <w:shd w:val="clear" w:fill="FFFFFF"/>
          <w:lang w:val="en-US" w:eastAsia="zh-CN" w:bidi="ar"/>
        </w:rPr>
        <w:t>6、监理工期：90日历天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rPr>
          <w:rFonts w:hint="eastAsia" w:ascii="宋体" w:hAnsi="宋体" w:eastAsia="宋体" w:cs="宋体"/>
          <w:i w:val="0"/>
          <w:caps w:val="0"/>
          <w:color w:val="333333"/>
          <w:spacing w:val="0"/>
          <w:kern w:val="0"/>
          <w:sz w:val="28"/>
          <w:szCs w:val="28"/>
          <w:shd w:val="clear" w:fill="FFFFFF"/>
          <w:lang w:val="en-US" w:eastAsia="zh-CN" w:bidi="ar"/>
        </w:rPr>
      </w:pPr>
      <w:r>
        <w:rPr>
          <w:rFonts w:hint="eastAsia" w:ascii="宋体" w:hAnsi="宋体" w:eastAsia="宋体" w:cs="宋体"/>
          <w:i w:val="0"/>
          <w:caps w:val="0"/>
          <w:color w:val="333333"/>
          <w:spacing w:val="0"/>
          <w:kern w:val="0"/>
          <w:sz w:val="28"/>
          <w:szCs w:val="28"/>
          <w:shd w:val="clear" w:fill="FFFFFF"/>
          <w:lang w:val="en-US" w:eastAsia="zh-CN" w:bidi="ar"/>
        </w:rPr>
        <w:t>二、招标范围：对项目全过程、全阶段进行监理提供监理服务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pPr>
      <w:r>
        <w:rPr>
          <w:rFonts w:hint="eastAsia" w:ascii="宋体" w:hAnsi="宋体" w:eastAsia="宋体" w:cs="宋体"/>
          <w:i w:val="0"/>
          <w:caps w:val="0"/>
          <w:color w:val="333333"/>
          <w:spacing w:val="0"/>
          <w:kern w:val="0"/>
          <w:sz w:val="28"/>
          <w:szCs w:val="28"/>
          <w:shd w:val="clear" w:fill="FFFFFF"/>
          <w:lang w:val="en-US" w:eastAsia="zh-CN" w:bidi="ar"/>
        </w:rPr>
        <w:t>三、报名须知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rPr>
          <w:rFonts w:hint="default" w:ascii="宋体" w:hAnsi="宋体" w:eastAsia="宋体" w:cs="宋体"/>
          <w:i w:val="0"/>
          <w:caps w:val="0"/>
          <w:color w:val="333333"/>
          <w:spacing w:val="0"/>
          <w:kern w:val="0"/>
          <w:sz w:val="28"/>
          <w:szCs w:val="28"/>
          <w:shd w:val="clear" w:fill="FFFFFF"/>
          <w:lang w:val="en-US" w:eastAsia="zh-CN" w:bidi="ar"/>
        </w:rPr>
      </w:pPr>
      <w:r>
        <w:rPr>
          <w:rFonts w:hint="eastAsia" w:ascii="宋体" w:hAnsi="宋体" w:eastAsia="宋体" w:cs="宋体"/>
          <w:i w:val="0"/>
          <w:caps w:val="0"/>
          <w:color w:val="333333"/>
          <w:spacing w:val="0"/>
          <w:kern w:val="0"/>
          <w:sz w:val="28"/>
          <w:szCs w:val="28"/>
          <w:shd w:val="clear" w:fill="FFFFFF"/>
          <w:lang w:val="en-US" w:eastAsia="zh-CN" w:bidi="ar"/>
        </w:rPr>
        <w:t>1.投标人须具备行政主管部门核发的建筑工程或市政公用工程</w:t>
      </w:r>
      <w:r>
        <w:rPr>
          <w:rFonts w:hint="eastAsia" w:ascii="宋体" w:hAnsi="宋体" w:eastAsia="宋体" w:cs="宋体"/>
          <w:i w:val="0"/>
          <w:caps w:val="0"/>
          <w:color w:val="auto"/>
          <w:spacing w:val="0"/>
          <w:kern w:val="0"/>
          <w:sz w:val="28"/>
          <w:szCs w:val="28"/>
          <w:shd w:val="clear" w:fill="FFFFFF"/>
          <w:lang w:val="en-US" w:eastAsia="zh-CN" w:bidi="ar"/>
        </w:rPr>
        <w:t>或水利工程或公路工程</w:t>
      </w:r>
      <w:r>
        <w:rPr>
          <w:rFonts w:hint="eastAsia" w:ascii="宋体" w:hAnsi="宋体" w:eastAsia="宋体" w:cs="宋体"/>
          <w:i w:val="0"/>
          <w:caps w:val="0"/>
          <w:color w:val="333333"/>
          <w:spacing w:val="0"/>
          <w:kern w:val="0"/>
          <w:sz w:val="28"/>
          <w:szCs w:val="28"/>
          <w:shd w:val="clear" w:fill="FFFFFF"/>
          <w:lang w:val="en-US" w:eastAsia="zh-CN" w:bidi="ar"/>
        </w:rPr>
        <w:t>监理丙级（含丙级）及以上资质，具有完成本项目监理的技术力量及设备；拟派驻现场的所有监理人员须为投标人注册在职人员；总监理工程师须持有相应国家注册监理工程师资格证书；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rPr>
          <w:rFonts w:hint="eastAsia" w:ascii="宋体" w:hAnsi="宋体" w:eastAsia="宋体" w:cs="宋体"/>
          <w:i w:val="0"/>
          <w:caps w:val="0"/>
          <w:color w:val="333333"/>
          <w:spacing w:val="0"/>
          <w:kern w:val="0"/>
          <w:sz w:val="28"/>
          <w:szCs w:val="28"/>
          <w:shd w:val="clear" w:fill="FFFFFF"/>
          <w:lang w:val="en-US" w:eastAsia="zh-CN" w:bidi="ar"/>
        </w:rPr>
      </w:pPr>
      <w:r>
        <w:rPr>
          <w:rFonts w:hint="eastAsia" w:ascii="宋体" w:hAnsi="宋体" w:eastAsia="宋体" w:cs="宋体"/>
          <w:i w:val="0"/>
          <w:caps w:val="0"/>
          <w:color w:val="333333"/>
          <w:spacing w:val="0"/>
          <w:kern w:val="0"/>
          <w:sz w:val="28"/>
          <w:szCs w:val="28"/>
          <w:shd w:val="clear" w:fill="FFFFFF"/>
          <w:lang w:val="en-US" w:eastAsia="zh-CN" w:bidi="ar"/>
        </w:rPr>
        <w:t>2.监理工程师具有相关部门颁发的监理工程师资格证书和相关专业中级工程师及以上技术职称。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pPr>
      <w:r>
        <w:rPr>
          <w:rFonts w:hint="eastAsia" w:ascii="宋体" w:hAnsi="宋体" w:eastAsia="宋体" w:cs="宋体"/>
          <w:i w:val="0"/>
          <w:caps w:val="0"/>
          <w:color w:val="333333"/>
          <w:spacing w:val="0"/>
          <w:kern w:val="0"/>
          <w:sz w:val="28"/>
          <w:szCs w:val="28"/>
          <w:shd w:val="clear" w:fill="FFFFFF"/>
          <w:lang w:val="en-US" w:eastAsia="zh-CN" w:bidi="ar"/>
        </w:rPr>
        <w:t>3.报名阶段：报名表中填写的人员必须与投标文件中的人员及开标现场所提供的人员证件原件一致,并将其证件原件带到开标现场以备核查。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pPr>
      <w:r>
        <w:rPr>
          <w:rFonts w:hint="eastAsia" w:ascii="宋体" w:hAnsi="宋体" w:eastAsia="宋体" w:cs="宋体"/>
          <w:i w:val="0"/>
          <w:caps w:val="0"/>
          <w:color w:val="333333"/>
          <w:spacing w:val="0"/>
          <w:kern w:val="0"/>
          <w:sz w:val="28"/>
          <w:szCs w:val="28"/>
          <w:shd w:val="clear" w:fill="FFFFFF"/>
          <w:lang w:val="en-US" w:eastAsia="zh-CN" w:bidi="ar"/>
        </w:rPr>
        <w:t>4.本项目不接受联合体投标。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rPr>
          <w:rFonts w:hint="eastAsia" w:ascii="宋体" w:hAnsi="宋体" w:eastAsia="宋体" w:cs="宋体"/>
          <w:i w:val="0"/>
          <w:caps w:val="0"/>
          <w:color w:val="333333"/>
          <w:spacing w:val="0"/>
          <w:kern w:val="0"/>
          <w:sz w:val="28"/>
          <w:szCs w:val="28"/>
          <w:shd w:val="clear" w:fill="FFFFFF"/>
          <w:lang w:val="en-US" w:eastAsia="zh-CN" w:bidi="ar"/>
        </w:rPr>
      </w:pPr>
      <w:r>
        <w:rPr>
          <w:rFonts w:hint="eastAsia" w:ascii="宋体" w:hAnsi="宋体" w:eastAsia="宋体" w:cs="宋体"/>
          <w:i w:val="0"/>
          <w:caps w:val="0"/>
          <w:color w:val="333333"/>
          <w:spacing w:val="0"/>
          <w:kern w:val="0"/>
          <w:sz w:val="28"/>
          <w:szCs w:val="28"/>
          <w:shd w:val="clear" w:fill="FFFFFF"/>
          <w:lang w:val="en-US" w:eastAsia="zh-CN" w:bidi="ar"/>
        </w:rPr>
        <w:t>5.报名条件</w:t>
      </w:r>
      <w:r>
        <w:rPr>
          <w:rFonts w:hint="eastAsia" w:ascii="宋体" w:hAnsi="宋体" w:eastAsia="宋体" w:cs="宋体"/>
          <w:color w:val="000000"/>
          <w:sz w:val="24"/>
          <w:szCs w:val="24"/>
        </w:rPr>
        <w:t>：</w:t>
      </w:r>
      <w:r>
        <w:rPr>
          <w:rFonts w:hint="eastAsia" w:ascii="宋体" w:hAnsi="宋体" w:eastAsia="宋体" w:cs="宋体"/>
          <w:i w:val="0"/>
          <w:caps w:val="0"/>
          <w:color w:val="333333"/>
          <w:spacing w:val="0"/>
          <w:kern w:val="0"/>
          <w:sz w:val="28"/>
          <w:szCs w:val="28"/>
          <w:shd w:val="clear" w:fill="FFFFFF"/>
          <w:lang w:val="en-US" w:eastAsia="zh-CN" w:bidi="ar"/>
        </w:rPr>
        <w:t>单位介绍信、法人代表的授权委托书原件、委托人身份证复印件、法人身份证复印件、营业执照、税务登记证、组织机构代码证（此三证已办理统一社会信用代码的只需提供营业执照）、监理资质证书、</w:t>
      </w:r>
      <w:r>
        <w:rPr>
          <w:rFonts w:hint="eastAsia" w:ascii="宋体" w:hAnsi="宋体" w:eastAsia="宋体" w:cs="宋体"/>
          <w:i w:val="0"/>
          <w:caps w:val="0"/>
          <w:color w:val="000000"/>
          <w:spacing w:val="0"/>
          <w:kern w:val="0"/>
          <w:sz w:val="28"/>
          <w:szCs w:val="28"/>
          <w:shd w:val="clear" w:fill="FFFFFF"/>
          <w:lang w:val="en-US" w:eastAsia="zh-CN" w:bidi="ar"/>
        </w:rPr>
        <w:t>行业</w:t>
      </w:r>
      <w:r>
        <w:rPr>
          <w:rFonts w:hint="eastAsia" w:ascii="宋体" w:hAnsi="宋体" w:eastAsia="宋体" w:cs="宋体"/>
          <w:i w:val="0"/>
          <w:caps w:val="0"/>
          <w:color w:val="333333"/>
          <w:spacing w:val="0"/>
          <w:kern w:val="0"/>
          <w:sz w:val="28"/>
          <w:szCs w:val="28"/>
          <w:shd w:val="clear" w:fill="FFFFFF"/>
          <w:lang w:val="en-US" w:eastAsia="zh-CN" w:bidi="ar"/>
        </w:rPr>
        <w:t>职业资格及中级及以上技术职称。以上证明材料报名时提供原件，同时提供一套报名资料（复印件需加盖单位公章）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pPr>
      <w:r>
        <w:rPr>
          <w:rFonts w:hint="eastAsia" w:ascii="宋体" w:hAnsi="宋体" w:eastAsia="宋体" w:cs="宋体"/>
          <w:i w:val="0"/>
          <w:caps w:val="0"/>
          <w:color w:val="333333"/>
          <w:spacing w:val="0"/>
          <w:kern w:val="0"/>
          <w:sz w:val="28"/>
          <w:szCs w:val="28"/>
          <w:shd w:val="clear" w:fill="FFFFFF"/>
          <w:lang w:val="en-US" w:eastAsia="zh-CN" w:bidi="ar"/>
        </w:rPr>
        <w:t>6.省外企业中标后须按甘建设〔2016〕05号文件在甘肃省建设厅办理进甘登记备案手续。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rPr>
          <w:rFonts w:hint="eastAsia" w:ascii="宋体" w:hAnsi="宋体" w:eastAsia="宋体" w:cs="宋体"/>
          <w:i w:val="0"/>
          <w:caps w:val="0"/>
          <w:color w:val="333333"/>
          <w:spacing w:val="0"/>
          <w:kern w:val="0"/>
          <w:sz w:val="28"/>
          <w:szCs w:val="28"/>
          <w:shd w:val="clear" w:fill="FFFFFF"/>
          <w:lang w:val="en-US" w:eastAsia="zh-CN" w:bidi="ar"/>
        </w:rPr>
      </w:pPr>
      <w:r>
        <w:rPr>
          <w:rFonts w:hint="eastAsia" w:ascii="宋体" w:hAnsi="宋体" w:eastAsia="宋体" w:cs="宋体"/>
          <w:i w:val="0"/>
          <w:caps w:val="0"/>
          <w:color w:val="333333"/>
          <w:spacing w:val="0"/>
          <w:kern w:val="0"/>
          <w:sz w:val="28"/>
          <w:szCs w:val="28"/>
          <w:shd w:val="clear" w:fill="FFFFFF"/>
          <w:lang w:val="en-US" w:eastAsia="zh-CN" w:bidi="ar"/>
        </w:rPr>
        <w:t>7、报名及招标文件发售时间：2020年12月28日8:30—2021年1月4日17：30截止（节假日除外）；报名地点：陇南市西和县兰天嘉苑小区3号楼1单元903室。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rPr>
          <w:rFonts w:hint="eastAsia" w:ascii="宋体" w:hAnsi="宋体" w:eastAsia="宋体" w:cs="宋体"/>
          <w:i w:val="0"/>
          <w:caps w:val="0"/>
          <w:color w:val="333333"/>
          <w:spacing w:val="0"/>
          <w:kern w:val="0"/>
          <w:sz w:val="28"/>
          <w:szCs w:val="28"/>
          <w:shd w:val="clear" w:fill="FFFFFF"/>
          <w:lang w:val="en-US" w:eastAsia="zh-CN" w:bidi="ar"/>
        </w:rPr>
      </w:pPr>
      <w:r>
        <w:rPr>
          <w:rFonts w:hint="eastAsia" w:ascii="宋体" w:hAnsi="宋体" w:eastAsia="宋体" w:cs="宋体"/>
          <w:i w:val="0"/>
          <w:caps w:val="0"/>
          <w:color w:val="333333"/>
          <w:spacing w:val="0"/>
          <w:kern w:val="0"/>
          <w:sz w:val="28"/>
          <w:szCs w:val="28"/>
          <w:shd w:val="clear" w:fill="FFFFFF"/>
          <w:lang w:val="en-US" w:eastAsia="zh-CN" w:bidi="ar"/>
        </w:rPr>
        <w:t>8.投标截止时间及开标时</w:t>
      </w:r>
      <w:bookmarkStart w:id="0" w:name="_GoBack"/>
      <w:bookmarkEnd w:id="0"/>
      <w:r>
        <w:rPr>
          <w:rFonts w:hint="eastAsia" w:ascii="宋体" w:hAnsi="宋体" w:eastAsia="宋体" w:cs="宋体"/>
          <w:i w:val="0"/>
          <w:caps w:val="0"/>
          <w:color w:val="333333"/>
          <w:spacing w:val="0"/>
          <w:kern w:val="0"/>
          <w:sz w:val="28"/>
          <w:szCs w:val="28"/>
          <w:shd w:val="clear" w:fill="FFFFFF"/>
          <w:lang w:val="en-US" w:eastAsia="zh-CN" w:bidi="ar"/>
        </w:rPr>
        <w:t>间地点:2021年1月5日下午15时00分截止，陇南市西和县兰天嘉苑小区3号楼1单元903室。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pPr>
      <w:r>
        <w:rPr>
          <w:rFonts w:hint="eastAsia" w:ascii="宋体" w:hAnsi="宋体" w:eastAsia="宋体" w:cs="宋体"/>
          <w:i w:val="0"/>
          <w:caps w:val="0"/>
          <w:color w:val="333333"/>
          <w:spacing w:val="0"/>
          <w:kern w:val="0"/>
          <w:sz w:val="28"/>
          <w:szCs w:val="28"/>
          <w:shd w:val="clear" w:fill="FFFFFF"/>
          <w:lang w:val="en-US" w:eastAsia="zh-CN" w:bidi="ar"/>
        </w:rPr>
        <w:t>四、招标人：西和县农业产业化发展中心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1120"/>
        <w:jc w:val="left"/>
        <w:rPr>
          <w:rFonts w:hint="default"/>
          <w:lang w:val="en-US"/>
        </w:rPr>
      </w:pPr>
      <w:r>
        <w:rPr>
          <w:rFonts w:hint="eastAsia" w:ascii="宋体" w:hAnsi="宋体" w:eastAsia="宋体" w:cs="宋体"/>
          <w:i w:val="0"/>
          <w:caps w:val="0"/>
          <w:color w:val="333333"/>
          <w:spacing w:val="0"/>
          <w:kern w:val="0"/>
          <w:sz w:val="28"/>
          <w:szCs w:val="28"/>
          <w:shd w:val="clear" w:fill="FFFFFF"/>
          <w:lang w:val="en-US" w:eastAsia="zh-CN" w:bidi="ar"/>
        </w:rPr>
        <w:t>联系人：王浩   联系电话：18294608008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pPr>
      <w:r>
        <w:rPr>
          <w:rFonts w:hint="eastAsia" w:ascii="宋体" w:hAnsi="宋体" w:eastAsia="宋体" w:cs="宋体"/>
          <w:i w:val="0"/>
          <w:caps w:val="0"/>
          <w:color w:val="333333"/>
          <w:spacing w:val="0"/>
          <w:kern w:val="0"/>
          <w:sz w:val="28"/>
          <w:szCs w:val="28"/>
          <w:shd w:val="clear" w:fill="FFFFFF"/>
          <w:lang w:val="en-US" w:eastAsia="zh-CN" w:bidi="ar"/>
        </w:rPr>
        <w:t>五、招标代理单位：甘肃华胜工程咨询有限公司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rPr>
          <w:rFonts w:hint="default" w:ascii="宋体" w:hAnsi="宋体" w:eastAsia="宋体" w:cs="宋体"/>
          <w:i w:val="0"/>
          <w:caps w:val="0"/>
          <w:color w:val="333333"/>
          <w:spacing w:val="0"/>
          <w:kern w:val="0"/>
          <w:sz w:val="28"/>
          <w:szCs w:val="28"/>
          <w:shd w:val="clear" w:fill="FFFFFF"/>
          <w:lang w:val="en-US" w:eastAsia="zh-CN" w:bidi="ar"/>
        </w:rPr>
      </w:pPr>
      <w:r>
        <w:rPr>
          <w:rFonts w:hint="eastAsia" w:ascii="宋体" w:hAnsi="宋体" w:eastAsia="宋体" w:cs="宋体"/>
          <w:i w:val="0"/>
          <w:caps w:val="0"/>
          <w:color w:val="333333"/>
          <w:spacing w:val="0"/>
          <w:kern w:val="0"/>
          <w:sz w:val="28"/>
          <w:szCs w:val="28"/>
          <w:shd w:val="clear" w:fill="FFFFFF"/>
          <w:lang w:val="en-US" w:eastAsia="zh-CN" w:bidi="ar"/>
        </w:rPr>
        <w:t>  联系人：姚志华    联系电话：13679327396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left="150" w:right="0" w:firstLine="560"/>
        <w:jc w:val="left"/>
        <w:rPr>
          <w:rFonts w:hint="eastAsia" w:ascii="宋体" w:hAnsi="宋体" w:eastAsia="宋体" w:cs="宋体"/>
          <w:i w:val="0"/>
          <w:caps w:val="0"/>
          <w:color w:val="333333"/>
          <w:spacing w:val="0"/>
          <w:kern w:val="0"/>
          <w:sz w:val="28"/>
          <w:szCs w:val="28"/>
          <w:shd w:val="clear" w:fill="FFFFFF"/>
          <w:lang w:val="en-US" w:eastAsia="zh-CN" w:bidi="ar"/>
        </w:rPr>
      </w:pPr>
      <w:r>
        <w:rPr>
          <w:rFonts w:hint="eastAsia" w:ascii="宋体" w:hAnsi="宋体" w:eastAsia="宋体" w:cs="宋体"/>
          <w:i w:val="0"/>
          <w:caps w:val="0"/>
          <w:color w:val="333333"/>
          <w:spacing w:val="0"/>
          <w:kern w:val="0"/>
          <w:sz w:val="28"/>
          <w:szCs w:val="28"/>
          <w:shd w:val="clear" w:fill="FFFFFF"/>
          <w:lang w:val="en-US" w:eastAsia="zh-CN" w:bidi="ar"/>
        </w:rPr>
        <w:t>六、监 督 单 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8" w:lineRule="atLeast"/>
        <w:ind w:right="0" w:firstLine="1120" w:firstLineChars="400"/>
        <w:jc w:val="left"/>
        <w:rPr>
          <w:rFonts w:hint="default"/>
          <w:lang w:val="en-US"/>
        </w:rPr>
      </w:pPr>
      <w:r>
        <w:rPr>
          <w:rFonts w:hint="eastAsia" w:ascii="宋体" w:hAnsi="宋体" w:eastAsia="宋体" w:cs="宋体"/>
          <w:i w:val="0"/>
          <w:caps w:val="0"/>
          <w:color w:val="333333"/>
          <w:spacing w:val="0"/>
          <w:kern w:val="0"/>
          <w:sz w:val="28"/>
          <w:szCs w:val="28"/>
          <w:shd w:val="clear" w:fill="FFFFFF"/>
          <w:lang w:val="en-US" w:eastAsia="zh-CN" w:bidi="ar"/>
        </w:rPr>
        <w:t>西和县农业农村局    电话：0939-6648989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2" w:right="0" w:firstLine="560"/>
        <w:jc w:val="center"/>
        <w:rPr>
          <w:rFonts w:hint="eastAsia" w:ascii="宋体" w:hAnsi="宋体" w:eastAsia="宋体" w:cs="宋体"/>
          <w:i w:val="0"/>
          <w:caps w:val="0"/>
          <w:color w:val="333333"/>
          <w:spacing w:val="0"/>
          <w:kern w:val="0"/>
          <w:sz w:val="28"/>
          <w:szCs w:val="28"/>
          <w:shd w:val="clear" w:fill="FFFFFF"/>
          <w:lang w:val="en-US" w:eastAsia="zh-CN" w:bidi="ar"/>
        </w:rPr>
      </w:pPr>
      <w:r>
        <w:rPr>
          <w:rFonts w:hint="eastAsia" w:ascii="宋体" w:hAnsi="宋体" w:eastAsia="宋体" w:cs="宋体"/>
          <w:i w:val="0"/>
          <w:caps w:val="0"/>
          <w:color w:val="333333"/>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2" w:right="0" w:firstLine="560"/>
        <w:jc w:val="center"/>
      </w:pPr>
      <w:r>
        <w:rPr>
          <w:rFonts w:hint="eastAsia" w:ascii="宋体" w:hAnsi="宋体" w:eastAsia="宋体" w:cs="宋体"/>
          <w:i w:val="0"/>
          <w:caps w:val="0"/>
          <w:color w:val="333333"/>
          <w:spacing w:val="0"/>
          <w:kern w:val="0"/>
          <w:sz w:val="28"/>
          <w:szCs w:val="28"/>
          <w:shd w:val="clear" w:fill="FFFFFF"/>
          <w:lang w:val="en-US" w:eastAsia="zh-CN" w:bidi="ar"/>
        </w:rPr>
        <w:t xml:space="preserve">                   甘肃华胜工程咨询有限公司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572" w:right="0" w:firstLine="560"/>
        <w:jc w:val="center"/>
      </w:pPr>
      <w:r>
        <w:rPr>
          <w:rFonts w:hint="eastAsia" w:ascii="宋体" w:hAnsi="宋体" w:eastAsia="宋体" w:cs="宋体"/>
          <w:i w:val="0"/>
          <w:caps w:val="0"/>
          <w:color w:val="333333"/>
          <w:spacing w:val="0"/>
          <w:kern w:val="0"/>
          <w:sz w:val="28"/>
          <w:szCs w:val="28"/>
          <w:shd w:val="clear" w:fill="FFFFFF"/>
          <w:lang w:val="en-US" w:eastAsia="zh-CN" w:bidi="ar"/>
        </w:rPr>
        <w:t>                                             2020年12月26日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A6DFE"/>
    <w:rsid w:val="00E248C1"/>
    <w:rsid w:val="05E47890"/>
    <w:rsid w:val="134B15A4"/>
    <w:rsid w:val="142903B4"/>
    <w:rsid w:val="143E7835"/>
    <w:rsid w:val="222600CB"/>
    <w:rsid w:val="2641552D"/>
    <w:rsid w:val="27654C0F"/>
    <w:rsid w:val="2C244A1B"/>
    <w:rsid w:val="2F1E2C58"/>
    <w:rsid w:val="310158E3"/>
    <w:rsid w:val="39F413CA"/>
    <w:rsid w:val="3C0D7B3B"/>
    <w:rsid w:val="3DB31ECA"/>
    <w:rsid w:val="3E44592D"/>
    <w:rsid w:val="48702BB2"/>
    <w:rsid w:val="4CBE5081"/>
    <w:rsid w:val="5AC45957"/>
    <w:rsid w:val="5CD35C7F"/>
    <w:rsid w:val="60C864AA"/>
    <w:rsid w:val="67F41512"/>
    <w:rsid w:val="69336C8E"/>
    <w:rsid w:val="69B11AD2"/>
    <w:rsid w:val="6D37634F"/>
    <w:rsid w:val="6F7A6DA3"/>
    <w:rsid w:val="76581B99"/>
    <w:rsid w:val="77A139FB"/>
    <w:rsid w:val="77BF0A53"/>
    <w:rsid w:val="77FA1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2020-12-28T07:38:27Z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