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4"/>
          <w:rFonts w:hint="default" w:asciiTheme="minorEastAsia" w:hAnsiTheme="minorEastAsia"/>
          <w:color w:val="auto"/>
          <w:sz w:val="36"/>
          <w:szCs w:val="36"/>
          <w:lang w:eastAsia="zh-CN"/>
        </w:rPr>
      </w:pPr>
      <w:r>
        <w:rPr>
          <w:rStyle w:val="4"/>
          <w:rFonts w:hint="default" w:asciiTheme="minorEastAsia" w:hAnsiTheme="minorEastAsia"/>
          <w:color w:val="auto"/>
          <w:sz w:val="36"/>
          <w:szCs w:val="36"/>
          <w:lang w:eastAsia="zh-CN"/>
        </w:rPr>
        <w:t>甘肃政法大学公安技术学院痕文检验实验室</w:t>
      </w:r>
    </w:p>
    <w:p>
      <w:pPr>
        <w:widowControl/>
        <w:jc w:val="center"/>
        <w:rPr>
          <w:rFonts w:hint="eastAsia" w:ascii="宋体" w:hAnsi="宋体" w:cs="宋体" w:eastAsiaTheme="minorEastAsia"/>
          <w:kern w:val="0"/>
          <w:sz w:val="36"/>
          <w:szCs w:val="36"/>
          <w:lang w:val="en-US" w:eastAsia="zh-CN"/>
        </w:rPr>
      </w:pPr>
      <w:r>
        <w:rPr>
          <w:rStyle w:val="4"/>
          <w:rFonts w:hint="default" w:asciiTheme="minorEastAsia" w:hAnsiTheme="minorEastAsia"/>
          <w:color w:val="auto"/>
          <w:sz w:val="36"/>
          <w:szCs w:val="36"/>
          <w:lang w:eastAsia="zh-CN"/>
        </w:rPr>
        <w:t>建设政府采购项目</w:t>
      </w:r>
      <w:r>
        <w:rPr>
          <w:rStyle w:val="4"/>
          <w:rFonts w:hint="eastAsia" w:asciiTheme="minorEastAsia" w:hAnsiTheme="minorEastAsia"/>
          <w:color w:val="auto"/>
          <w:sz w:val="36"/>
          <w:szCs w:val="36"/>
          <w:lang w:eastAsia="zh-CN"/>
        </w:rPr>
        <w:t>报价明细</w:t>
      </w:r>
      <w:bookmarkStart w:id="0" w:name="_GoBack"/>
      <w:bookmarkEnd w:id="0"/>
    </w:p>
    <w:tbl>
      <w:tblPr>
        <w:tblStyle w:val="2"/>
        <w:tblW w:w="99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1236"/>
        <w:gridCol w:w="714"/>
        <w:gridCol w:w="749"/>
        <w:gridCol w:w="1336"/>
        <w:gridCol w:w="735"/>
        <w:gridCol w:w="1695"/>
        <w:gridCol w:w="720"/>
        <w:gridCol w:w="735"/>
        <w:gridCol w:w="16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品牌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制造商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产地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采购数量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计量单位 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便携式智能操作系统自动对焦文检仪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艾尼提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3R-MSA600S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北京爱迪泰克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中国北京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2,900.00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2,900.00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反射变换智能成像系统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金睛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DT V4.0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北京金睛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65,000.00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65,000.00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RTI一键捕获软件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金睛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Super RTI3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北京金睛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500,000.00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套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500,000.00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便携式文检勘察箱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瑞源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旋风2000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北京瑞源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90,000.00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90,000.00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朱墨时序仪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合肥源信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ZMSX-05N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合肥源信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中国合肥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700,000.00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700,000.00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笔迹动态量化检验仪</w:t>
            </w:r>
          </w:p>
        </w:tc>
        <w:tc>
          <w:tcPr>
            <w:tcW w:w="7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瑞源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奥博8000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北京瑞源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1,200,000.00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1,200,000.00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9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投标总价（大写）：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贰佰伍拾伍万捌仟元整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108A1"/>
    <w:rsid w:val="69E1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eastAsia" w:ascii="黑体" w:hAnsi="黑体" w:eastAsia="黑体"/>
      <w:color w:val="00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2021-02-08T05:29:00Z</dcterms:created>
  <dc:creator>Administrator</dc:creator>
  <cp:lastModifiedBy>Administrator</cp:lastModifiedBy>
  <dcterms:modified xsi:type="dcterms:W3CDTF">2021-02-08T05:36:51Z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