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04" w:rsidRDefault="00135704">
      <w:pPr>
        <w:spacing w:line="720" w:lineRule="auto"/>
        <w:rPr>
          <w:rFonts w:ascii="宋体" w:cs="宋体"/>
          <w:b/>
          <w:color w:val="000000"/>
          <w:sz w:val="56"/>
          <w:szCs w:val="56"/>
        </w:rPr>
      </w:pPr>
    </w:p>
    <w:p w:rsidR="00135704" w:rsidRDefault="00F02F43">
      <w:pPr>
        <w:jc w:val="center"/>
        <w:rPr>
          <w:rFonts w:ascii="黑体" w:eastAsia="黑体" w:hAnsi="黑体"/>
          <w:sz w:val="72"/>
          <w:szCs w:val="72"/>
        </w:rPr>
      </w:pPr>
      <w:r w:rsidRPr="00F02F43">
        <w:rPr>
          <w:rFonts w:ascii="宋体" w:hAnsi="宋体" w:cs="宋体" w:hint="eastAsia"/>
          <w:b/>
          <w:color w:val="000000"/>
          <w:sz w:val="48"/>
          <w:szCs w:val="48"/>
        </w:rPr>
        <w:t>陇南市重点行业企业土壤污染状况调查市级质控项目</w:t>
      </w:r>
    </w:p>
    <w:p w:rsidR="00135704" w:rsidRDefault="00135704">
      <w:pPr>
        <w:rPr>
          <w:rFonts w:ascii="黑体" w:eastAsia="黑体" w:hAnsi="黑体"/>
          <w:sz w:val="30"/>
          <w:szCs w:val="30"/>
        </w:rPr>
      </w:pPr>
    </w:p>
    <w:p w:rsidR="00135704" w:rsidRDefault="00135704">
      <w:pPr>
        <w:rPr>
          <w:rFonts w:ascii="宋体" w:cs="宋体"/>
          <w:b/>
          <w:bCs/>
          <w:spacing w:val="-100"/>
          <w:sz w:val="72"/>
          <w:szCs w:val="72"/>
        </w:rPr>
      </w:pPr>
    </w:p>
    <w:p w:rsidR="00135704" w:rsidRDefault="002F3BAA">
      <w:pPr>
        <w:jc w:val="center"/>
        <w:rPr>
          <w:rFonts w:ascii="华文新魏" w:eastAsia="华文新魏"/>
          <w:spacing w:val="-100"/>
          <w:sz w:val="84"/>
          <w:szCs w:val="84"/>
        </w:rPr>
      </w:pPr>
      <w:r>
        <w:rPr>
          <w:rFonts w:ascii="宋体" w:hAnsi="宋体" w:cs="宋体" w:hint="eastAsia"/>
          <w:b/>
          <w:bCs/>
          <w:spacing w:val="-100"/>
          <w:sz w:val="84"/>
          <w:szCs w:val="84"/>
        </w:rPr>
        <w:t>招</w:t>
      </w:r>
      <w:r>
        <w:rPr>
          <w:rFonts w:ascii="宋体" w:hAnsi="宋体" w:cs="宋体"/>
          <w:b/>
          <w:bCs/>
          <w:spacing w:val="-100"/>
          <w:sz w:val="84"/>
          <w:szCs w:val="84"/>
        </w:rPr>
        <w:t xml:space="preserve">   </w:t>
      </w:r>
      <w:r>
        <w:rPr>
          <w:rFonts w:ascii="宋体" w:hAnsi="宋体" w:cs="宋体" w:hint="eastAsia"/>
          <w:b/>
          <w:bCs/>
          <w:spacing w:val="-100"/>
          <w:sz w:val="84"/>
          <w:szCs w:val="84"/>
        </w:rPr>
        <w:t>标</w:t>
      </w:r>
      <w:r>
        <w:rPr>
          <w:rFonts w:ascii="宋体" w:hAnsi="宋体" w:cs="宋体"/>
          <w:b/>
          <w:bCs/>
          <w:spacing w:val="-100"/>
          <w:sz w:val="84"/>
          <w:szCs w:val="84"/>
        </w:rPr>
        <w:t xml:space="preserve">   </w:t>
      </w:r>
      <w:r>
        <w:rPr>
          <w:rFonts w:ascii="宋体" w:hAnsi="宋体" w:cs="宋体" w:hint="eastAsia"/>
          <w:b/>
          <w:bCs/>
          <w:spacing w:val="-100"/>
          <w:sz w:val="84"/>
          <w:szCs w:val="84"/>
        </w:rPr>
        <w:t>文</w:t>
      </w:r>
      <w:r>
        <w:rPr>
          <w:rFonts w:ascii="宋体" w:hAnsi="宋体" w:cs="宋体"/>
          <w:b/>
          <w:bCs/>
          <w:spacing w:val="-100"/>
          <w:sz w:val="84"/>
          <w:szCs w:val="84"/>
        </w:rPr>
        <w:t xml:space="preserve">   </w:t>
      </w:r>
      <w:r>
        <w:rPr>
          <w:rFonts w:ascii="宋体" w:hAnsi="宋体" w:cs="宋体" w:hint="eastAsia"/>
          <w:b/>
          <w:bCs/>
          <w:spacing w:val="-100"/>
          <w:sz w:val="84"/>
          <w:szCs w:val="84"/>
        </w:rPr>
        <w:t>件</w:t>
      </w:r>
    </w:p>
    <w:p w:rsidR="00135704" w:rsidRDefault="00135704">
      <w:pPr>
        <w:rPr>
          <w:b/>
          <w:sz w:val="84"/>
          <w:szCs w:val="84"/>
        </w:rPr>
      </w:pPr>
    </w:p>
    <w:p w:rsidR="00135704" w:rsidRDefault="00135704">
      <w:pPr>
        <w:rPr>
          <w:b/>
          <w:sz w:val="36"/>
          <w:szCs w:val="36"/>
        </w:rPr>
      </w:pPr>
    </w:p>
    <w:p w:rsidR="00135704" w:rsidRDefault="00135704">
      <w:pPr>
        <w:rPr>
          <w:b/>
          <w:sz w:val="36"/>
          <w:szCs w:val="36"/>
        </w:rPr>
      </w:pPr>
    </w:p>
    <w:p w:rsidR="00135704" w:rsidRPr="00F02F43" w:rsidRDefault="002F3BAA" w:rsidP="00F02F43">
      <w:pPr>
        <w:ind w:firstLineChars="400" w:firstLine="1285"/>
        <w:rPr>
          <w:rFonts w:ascii="宋体" w:hAnsi="宋体" w:cs="宋体"/>
          <w:b/>
          <w:bCs/>
          <w:sz w:val="32"/>
          <w:szCs w:val="32"/>
        </w:rPr>
      </w:pPr>
      <w:r w:rsidRPr="00F02F43">
        <w:rPr>
          <w:rFonts w:ascii="宋体" w:hAnsi="宋体" w:cs="宋体" w:hint="eastAsia"/>
          <w:b/>
          <w:bCs/>
          <w:sz w:val="32"/>
          <w:szCs w:val="32"/>
        </w:rPr>
        <w:t>招 标 单 位 ：</w:t>
      </w:r>
      <w:r w:rsidR="006A15E1" w:rsidRPr="00F02F43">
        <w:rPr>
          <w:rFonts w:ascii="宋体" w:hAnsi="宋体" w:cs="宋体" w:hint="eastAsia"/>
          <w:b/>
          <w:bCs/>
          <w:sz w:val="32"/>
          <w:szCs w:val="32"/>
        </w:rPr>
        <w:t>陇南市生态环境局</w:t>
      </w:r>
    </w:p>
    <w:p w:rsidR="006A15E1" w:rsidRPr="00F02F43" w:rsidRDefault="002F3BAA" w:rsidP="00F02F43">
      <w:pPr>
        <w:ind w:firstLineChars="400" w:firstLine="1285"/>
        <w:rPr>
          <w:rFonts w:ascii="宋体" w:hAnsi="宋体" w:cs="宋体"/>
          <w:b/>
          <w:bCs/>
          <w:sz w:val="32"/>
          <w:szCs w:val="32"/>
        </w:rPr>
      </w:pPr>
      <w:r w:rsidRPr="00F02F43">
        <w:rPr>
          <w:rFonts w:ascii="宋体" w:hAnsi="宋体" w:cs="宋体" w:hint="eastAsia"/>
          <w:b/>
          <w:bCs/>
          <w:sz w:val="32"/>
          <w:szCs w:val="32"/>
        </w:rPr>
        <w:t>招标文件编号：</w:t>
      </w:r>
      <w:r w:rsidR="004D76EB" w:rsidRPr="00F02F43">
        <w:rPr>
          <w:rFonts w:ascii="宋体" w:hAnsi="宋体" w:cs="宋体" w:hint="eastAsia"/>
          <w:b/>
          <w:bCs/>
          <w:sz w:val="32"/>
          <w:szCs w:val="32"/>
        </w:rPr>
        <w:t>LKCZC2020-011</w:t>
      </w:r>
    </w:p>
    <w:p w:rsidR="00135704" w:rsidRPr="00F02F43" w:rsidRDefault="002F3BAA" w:rsidP="00F02F43">
      <w:pPr>
        <w:ind w:firstLineChars="400" w:firstLine="1285"/>
        <w:rPr>
          <w:rFonts w:ascii="宋体" w:cs="宋体"/>
          <w:b/>
          <w:bCs/>
          <w:sz w:val="32"/>
          <w:szCs w:val="32"/>
        </w:rPr>
      </w:pPr>
      <w:r w:rsidRPr="00F02F43">
        <w:rPr>
          <w:rFonts w:ascii="宋体" w:hAnsi="宋体" w:cs="宋体" w:hint="eastAsia"/>
          <w:b/>
          <w:bCs/>
          <w:sz w:val="32"/>
          <w:szCs w:val="32"/>
        </w:rPr>
        <w:t>代 理 机 构 ：</w:t>
      </w:r>
      <w:r w:rsidR="004D76EB" w:rsidRPr="00F02F43">
        <w:rPr>
          <w:rFonts w:ascii="宋体" w:hAnsi="宋体" w:cs="宋体" w:hint="eastAsia"/>
          <w:b/>
          <w:bCs/>
          <w:sz w:val="32"/>
          <w:szCs w:val="32"/>
        </w:rPr>
        <w:t>陇南科诚工程监理咨询有限公司</w:t>
      </w:r>
      <w:r w:rsidRPr="00F02F43">
        <w:rPr>
          <w:rFonts w:ascii="宋体" w:cs="宋体"/>
          <w:b/>
          <w:bCs/>
          <w:sz w:val="32"/>
          <w:szCs w:val="32"/>
        </w:rPr>
        <w:t xml:space="preserve"> </w:t>
      </w:r>
    </w:p>
    <w:p w:rsidR="00135704" w:rsidRPr="00F02F43" w:rsidRDefault="004D76EB">
      <w:pPr>
        <w:jc w:val="center"/>
        <w:rPr>
          <w:rFonts w:ascii="宋体" w:cs="宋体"/>
          <w:b/>
          <w:bCs/>
          <w:sz w:val="32"/>
          <w:szCs w:val="32"/>
        </w:rPr>
      </w:pPr>
      <w:r w:rsidRPr="00F02F43">
        <w:rPr>
          <w:rFonts w:ascii="宋体" w:hAnsi="宋体" w:cs="宋体" w:hint="eastAsia"/>
          <w:b/>
          <w:bCs/>
          <w:sz w:val="32"/>
          <w:szCs w:val="32"/>
        </w:rPr>
        <w:t>2020</w:t>
      </w:r>
      <w:r w:rsidR="002F3BAA" w:rsidRPr="00F02F43">
        <w:rPr>
          <w:rFonts w:ascii="宋体" w:hAnsi="宋体" w:cs="宋体" w:hint="eastAsia"/>
          <w:b/>
          <w:bCs/>
          <w:sz w:val="32"/>
          <w:szCs w:val="32"/>
        </w:rPr>
        <w:t>年</w:t>
      </w:r>
      <w:r w:rsidRPr="00F02F43">
        <w:rPr>
          <w:rFonts w:ascii="宋体" w:hAnsi="宋体" w:cs="宋体" w:hint="eastAsia"/>
          <w:b/>
          <w:bCs/>
          <w:sz w:val="32"/>
          <w:szCs w:val="32"/>
        </w:rPr>
        <w:t>6</w:t>
      </w:r>
      <w:r w:rsidR="002F3BAA" w:rsidRPr="00F02F43">
        <w:rPr>
          <w:rFonts w:ascii="宋体" w:hAnsi="宋体" w:cs="宋体" w:hint="eastAsia"/>
          <w:b/>
          <w:bCs/>
          <w:sz w:val="32"/>
          <w:szCs w:val="32"/>
        </w:rPr>
        <w:t>月</w:t>
      </w:r>
    </w:p>
    <w:p w:rsidR="00135704" w:rsidRDefault="00135704">
      <w:pPr>
        <w:rPr>
          <w:rFonts w:ascii="宋体" w:cs="宋体"/>
          <w:b/>
          <w:bCs/>
          <w:color w:val="000000"/>
          <w:sz w:val="28"/>
          <w:szCs w:val="28"/>
          <w:lang w:val="zh-CN"/>
        </w:rPr>
        <w:sectPr w:rsidR="00135704">
          <w:footerReference w:type="even" r:id="rId8"/>
          <w:footerReference w:type="default" r:id="rId9"/>
          <w:pgSz w:w="11906" w:h="16838"/>
          <w:pgMar w:top="1440" w:right="1800" w:bottom="1440" w:left="1800" w:header="907" w:footer="907" w:gutter="0"/>
          <w:pgNumType w:start="1"/>
          <w:cols w:space="720"/>
          <w:titlePg/>
          <w:docGrid w:type="lines" w:linePitch="326"/>
        </w:sectPr>
      </w:pPr>
    </w:p>
    <w:p w:rsidR="00135704" w:rsidRDefault="00135704">
      <w:pPr>
        <w:jc w:val="center"/>
        <w:rPr>
          <w:rFonts w:ascii="宋体" w:hAnsi="宋体" w:cs="宋体"/>
          <w:color w:val="000000"/>
          <w:lang w:val="zh-CN"/>
        </w:rPr>
      </w:pPr>
    </w:p>
    <w:p w:rsidR="00135704" w:rsidRDefault="00135704">
      <w:pPr>
        <w:jc w:val="center"/>
        <w:rPr>
          <w:rFonts w:ascii="宋体" w:hAnsi="宋体" w:cs="宋体"/>
          <w:color w:val="000000"/>
          <w:lang w:val="zh-CN"/>
        </w:rPr>
      </w:pPr>
    </w:p>
    <w:p w:rsidR="00135704" w:rsidRDefault="00135704">
      <w:pPr>
        <w:jc w:val="center"/>
        <w:rPr>
          <w:rFonts w:ascii="宋体" w:hAnsi="宋体" w:cs="宋体"/>
          <w:color w:val="000000"/>
          <w:lang w:val="zh-CN"/>
        </w:rPr>
      </w:pPr>
    </w:p>
    <w:p w:rsidR="00135704" w:rsidRDefault="00135704">
      <w:pPr>
        <w:jc w:val="center"/>
        <w:rPr>
          <w:rFonts w:ascii="宋体" w:hAnsi="宋体" w:cs="宋体"/>
          <w:color w:val="000000"/>
          <w:lang w:val="zh-CN"/>
        </w:rPr>
      </w:pPr>
    </w:p>
    <w:p w:rsidR="00135704" w:rsidRDefault="00135704">
      <w:pPr>
        <w:pStyle w:val="a0"/>
        <w:ind w:firstLine="964"/>
        <w:rPr>
          <w:b/>
          <w:sz w:val="48"/>
          <w:szCs w:val="48"/>
        </w:rPr>
      </w:pPr>
    </w:p>
    <w:p w:rsidR="00135704" w:rsidRDefault="00135704">
      <w:pPr>
        <w:pStyle w:val="a0"/>
        <w:ind w:firstLine="964"/>
        <w:rPr>
          <w:b/>
          <w:sz w:val="48"/>
          <w:szCs w:val="48"/>
        </w:rPr>
      </w:pPr>
    </w:p>
    <w:p w:rsidR="00135704" w:rsidRDefault="00135704">
      <w:pPr>
        <w:pStyle w:val="a0"/>
        <w:ind w:firstLine="964"/>
        <w:rPr>
          <w:b/>
          <w:sz w:val="48"/>
          <w:szCs w:val="48"/>
        </w:rPr>
      </w:pPr>
    </w:p>
    <w:p w:rsidR="00135704" w:rsidRDefault="002F3BAA">
      <w:pPr>
        <w:pStyle w:val="a0"/>
        <w:ind w:firstLine="964"/>
        <w:rPr>
          <w:b/>
          <w:sz w:val="48"/>
          <w:szCs w:val="48"/>
        </w:rPr>
      </w:pPr>
      <w:r>
        <w:rPr>
          <w:rFonts w:hint="eastAsia"/>
          <w:b/>
          <w:sz w:val="48"/>
          <w:szCs w:val="48"/>
        </w:rPr>
        <w:t>特别提示：</w:t>
      </w:r>
    </w:p>
    <w:p w:rsidR="00135704" w:rsidRDefault="00135704">
      <w:pPr>
        <w:pStyle w:val="a0"/>
        <w:ind w:firstLine="964"/>
        <w:rPr>
          <w:b/>
          <w:sz w:val="48"/>
          <w:szCs w:val="48"/>
        </w:rPr>
      </w:pPr>
    </w:p>
    <w:p w:rsidR="00135704" w:rsidRDefault="002F3BAA">
      <w:pPr>
        <w:pStyle w:val="a0"/>
        <w:spacing w:line="600" w:lineRule="exact"/>
        <w:ind w:firstLine="964"/>
        <w:sectPr w:rsidR="00135704">
          <w:footerReference w:type="default" r:id="rId10"/>
          <w:pgSz w:w="11906" w:h="16838"/>
          <w:pgMar w:top="1440" w:right="1800" w:bottom="1440" w:left="1800" w:header="907" w:footer="907" w:gutter="0"/>
          <w:pgNumType w:start="1"/>
          <w:cols w:space="720"/>
          <w:titlePg/>
          <w:docGrid w:type="lines" w:linePitch="326"/>
        </w:sectPr>
      </w:pPr>
      <w:r>
        <w:rPr>
          <w:rFonts w:hint="eastAsia"/>
          <w:b/>
          <w:sz w:val="48"/>
          <w:szCs w:val="48"/>
        </w:rPr>
        <w:t>请各投标人认真阅读此招标文件的所有条款，否则造成后果由投标人自负。</w:t>
      </w:r>
    </w:p>
    <w:p w:rsidR="00135704" w:rsidRDefault="002F3BAA">
      <w:pPr>
        <w:jc w:val="center"/>
        <w:rPr>
          <w:rFonts w:ascii="宋体" w:hAnsi="宋体" w:cs="宋体"/>
        </w:rPr>
      </w:pPr>
      <w:r>
        <w:rPr>
          <w:rFonts w:ascii="宋体" w:hAnsi="宋体" w:cs="宋体" w:hint="eastAsia"/>
          <w:color w:val="000000"/>
          <w:lang w:val="zh-CN"/>
        </w:rPr>
        <w:lastRenderedPageBreak/>
        <w:t>目</w:t>
      </w:r>
      <w:r>
        <w:rPr>
          <w:rFonts w:ascii="宋体" w:hAnsi="宋体" w:cs="宋体"/>
          <w:color w:val="000000"/>
          <w:lang w:val="zh-CN"/>
        </w:rPr>
        <w:t xml:space="preserve">     </w:t>
      </w:r>
      <w:r>
        <w:rPr>
          <w:rFonts w:ascii="宋体" w:hAnsi="宋体" w:cs="宋体" w:hint="eastAsia"/>
          <w:color w:val="000000"/>
          <w:lang w:val="zh-CN"/>
        </w:rPr>
        <w:t>录</w:t>
      </w:r>
      <w:r w:rsidR="004C6FCC">
        <w:rPr>
          <w:rFonts w:ascii="宋体" w:hAnsi="宋体" w:cs="宋体"/>
        </w:rPr>
        <w:fldChar w:fldCharType="begin"/>
      </w:r>
      <w:r>
        <w:rPr>
          <w:rFonts w:ascii="宋体" w:hAnsi="宋体" w:cs="宋体"/>
        </w:rPr>
        <w:instrText xml:space="preserve"> TOC \o "1-4" \h \z \u </w:instrText>
      </w:r>
      <w:r w:rsidR="004C6FCC">
        <w:rPr>
          <w:rFonts w:ascii="宋体" w:hAnsi="宋体" w:cs="宋体"/>
        </w:rPr>
        <w:fldChar w:fldCharType="separate"/>
      </w:r>
    </w:p>
    <w:p w:rsidR="00135704" w:rsidRDefault="004C6FCC">
      <w:pPr>
        <w:pStyle w:val="10"/>
        <w:tabs>
          <w:tab w:val="clear" w:pos="8296"/>
          <w:tab w:val="right" w:leader="dot" w:pos="8306"/>
        </w:tabs>
      </w:pPr>
      <w:hyperlink w:anchor="_Toc18791" w:history="1">
        <w:r w:rsidR="002F3BAA">
          <w:rPr>
            <w:rFonts w:ascii="宋体" w:hAnsi="宋体" w:cs="宋体" w:hint="eastAsia"/>
            <w:bCs/>
            <w:szCs w:val="22"/>
          </w:rPr>
          <w:t>第一章</w:t>
        </w:r>
        <w:r w:rsidR="002F3BAA">
          <w:rPr>
            <w:rFonts w:ascii="宋体" w:hAnsi="宋体" w:cs="宋体"/>
            <w:bCs/>
            <w:szCs w:val="22"/>
          </w:rPr>
          <w:t xml:space="preserve"> </w:t>
        </w:r>
        <w:r w:rsidR="002F3BAA">
          <w:rPr>
            <w:rFonts w:ascii="宋体" w:hAnsi="宋体" w:cs="宋体" w:hint="eastAsia"/>
            <w:bCs/>
            <w:szCs w:val="22"/>
          </w:rPr>
          <w:t>招标公告</w:t>
        </w:r>
        <w:r w:rsidR="002F3BAA">
          <w:tab/>
        </w:r>
        <w:r>
          <w:fldChar w:fldCharType="begin"/>
        </w:r>
        <w:r w:rsidR="004B67CC">
          <w:instrText xml:space="preserve"> PAGEREF _Toc18791 </w:instrText>
        </w:r>
        <w:r>
          <w:fldChar w:fldCharType="separate"/>
        </w:r>
        <w:r w:rsidR="00A76705">
          <w:rPr>
            <w:noProof/>
          </w:rPr>
          <w:t>1</w:t>
        </w:r>
        <w:r>
          <w:fldChar w:fldCharType="end"/>
        </w:r>
      </w:hyperlink>
    </w:p>
    <w:p w:rsidR="00135704" w:rsidRDefault="004C6FCC">
      <w:pPr>
        <w:pStyle w:val="10"/>
        <w:tabs>
          <w:tab w:val="clear" w:pos="8296"/>
          <w:tab w:val="right" w:leader="dot" w:pos="8306"/>
        </w:tabs>
      </w:pPr>
      <w:hyperlink w:anchor="_Toc22399" w:history="1">
        <w:r w:rsidR="002F3BAA">
          <w:rPr>
            <w:rFonts w:ascii="宋体" w:hAnsi="宋体"/>
            <w:bCs/>
            <w:szCs w:val="28"/>
          </w:rPr>
          <w:t xml:space="preserve">第二章 </w:t>
        </w:r>
        <w:r w:rsidR="002F3BAA">
          <w:rPr>
            <w:rFonts w:ascii="宋体" w:hAnsi="宋体" w:cs="宋体" w:hint="eastAsia"/>
            <w:bCs/>
            <w:szCs w:val="28"/>
          </w:rPr>
          <w:t>技术规格、参数与要求</w:t>
        </w:r>
        <w:r w:rsidR="002F3BAA">
          <w:tab/>
        </w:r>
        <w:r>
          <w:fldChar w:fldCharType="begin"/>
        </w:r>
        <w:r w:rsidR="004B67CC">
          <w:instrText xml:space="preserve"> PAGEREF _Toc22399 </w:instrText>
        </w:r>
        <w:r>
          <w:fldChar w:fldCharType="separate"/>
        </w:r>
        <w:r w:rsidR="00A76705">
          <w:rPr>
            <w:noProof/>
          </w:rPr>
          <w:t>3</w:t>
        </w:r>
        <w:r>
          <w:fldChar w:fldCharType="end"/>
        </w:r>
      </w:hyperlink>
    </w:p>
    <w:p w:rsidR="00135704" w:rsidRDefault="004C6FCC" w:rsidP="002F3BAA">
      <w:pPr>
        <w:pStyle w:val="20"/>
        <w:tabs>
          <w:tab w:val="right" w:leader="dot" w:pos="8306"/>
        </w:tabs>
        <w:ind w:left="480"/>
        <w:rPr>
          <w:rFonts w:ascii="宋体" w:hAnsi="宋体" w:cs="宋体"/>
          <w:bCs/>
          <w:sz w:val="21"/>
          <w:szCs w:val="28"/>
        </w:rPr>
      </w:pPr>
      <w:hyperlink w:anchor="_Toc5404" w:history="1">
        <w:r w:rsidR="002F3BAA">
          <w:rPr>
            <w:rFonts w:ascii="宋体" w:hAnsi="宋体" w:cs="宋体" w:hint="eastAsia"/>
            <w:bCs/>
            <w:sz w:val="21"/>
            <w:szCs w:val="28"/>
          </w:rPr>
          <w:t>一、招标项目质量等级及验收标准</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_Toc5404 </w:instrText>
        </w:r>
        <w:r>
          <w:rPr>
            <w:rFonts w:ascii="宋体" w:hAnsi="宋体" w:cs="宋体" w:hint="eastAsia"/>
            <w:bCs/>
            <w:sz w:val="21"/>
            <w:szCs w:val="28"/>
          </w:rPr>
          <w:fldChar w:fldCharType="separate"/>
        </w:r>
        <w:r w:rsidR="00A76705">
          <w:rPr>
            <w:rFonts w:ascii="宋体" w:hAnsi="宋体" w:cs="宋体"/>
            <w:bCs/>
            <w:noProof/>
            <w:sz w:val="21"/>
            <w:szCs w:val="28"/>
          </w:rPr>
          <w:t>3</w:t>
        </w:r>
        <w:r>
          <w:rPr>
            <w:rFonts w:ascii="宋体" w:hAnsi="宋体" w:cs="宋体" w:hint="eastAsia"/>
            <w:bCs/>
            <w:sz w:val="21"/>
            <w:szCs w:val="28"/>
          </w:rPr>
          <w:fldChar w:fldCharType="end"/>
        </w:r>
      </w:hyperlink>
    </w:p>
    <w:p w:rsidR="00135704" w:rsidRDefault="004C6FCC">
      <w:pPr>
        <w:pStyle w:val="10"/>
        <w:tabs>
          <w:tab w:val="clear" w:pos="8296"/>
          <w:tab w:val="right" w:leader="dot" w:pos="8306"/>
        </w:tabs>
        <w:rPr>
          <w:rFonts w:ascii="宋体" w:hAnsi="宋体" w:cs="宋体"/>
          <w:bCs/>
          <w:szCs w:val="28"/>
        </w:rPr>
      </w:pPr>
      <w:hyperlink w:anchor="_Toc26315" w:history="1">
        <w:r w:rsidR="002F3BAA">
          <w:rPr>
            <w:rFonts w:ascii="宋体" w:hAnsi="宋体" w:cs="宋体" w:hint="eastAsia"/>
            <w:bCs/>
            <w:szCs w:val="28"/>
          </w:rPr>
          <w:t>第三章 投标须知前附表</w:t>
        </w:r>
        <w:r w:rsidR="002F3BAA">
          <w:rPr>
            <w:rFonts w:ascii="宋体" w:hAnsi="宋体" w:cs="宋体" w:hint="eastAsia"/>
            <w:bCs/>
            <w:szCs w:val="28"/>
          </w:rPr>
          <w:tab/>
        </w:r>
        <w:r>
          <w:rPr>
            <w:rFonts w:ascii="宋体" w:hAnsi="宋体" w:cs="宋体" w:hint="eastAsia"/>
            <w:bCs/>
            <w:szCs w:val="28"/>
          </w:rPr>
          <w:fldChar w:fldCharType="begin"/>
        </w:r>
        <w:r w:rsidR="002F3BAA">
          <w:rPr>
            <w:rFonts w:ascii="宋体" w:hAnsi="宋体" w:cs="宋体" w:hint="eastAsia"/>
            <w:bCs/>
            <w:szCs w:val="28"/>
          </w:rPr>
          <w:instrText xml:space="preserve"> PAGEREF _Toc26315 </w:instrText>
        </w:r>
        <w:r>
          <w:rPr>
            <w:rFonts w:ascii="宋体" w:hAnsi="宋体" w:cs="宋体" w:hint="eastAsia"/>
            <w:bCs/>
            <w:szCs w:val="28"/>
          </w:rPr>
          <w:fldChar w:fldCharType="separate"/>
        </w:r>
        <w:r w:rsidR="00A76705">
          <w:rPr>
            <w:rFonts w:ascii="宋体" w:hAnsi="宋体" w:cs="宋体"/>
            <w:bCs/>
            <w:noProof/>
            <w:szCs w:val="28"/>
          </w:rPr>
          <w:t>5</w:t>
        </w:r>
        <w:r>
          <w:rPr>
            <w:rFonts w:ascii="宋体" w:hAnsi="宋体" w:cs="宋体" w:hint="eastAsia"/>
            <w:bCs/>
            <w:szCs w:val="28"/>
          </w:rPr>
          <w:fldChar w:fldCharType="end"/>
        </w:r>
      </w:hyperlink>
    </w:p>
    <w:p w:rsidR="00135704" w:rsidRDefault="004C6FCC">
      <w:pPr>
        <w:pStyle w:val="10"/>
        <w:tabs>
          <w:tab w:val="clear" w:pos="8296"/>
          <w:tab w:val="right" w:leader="dot" w:pos="8306"/>
        </w:tabs>
        <w:rPr>
          <w:rFonts w:ascii="宋体" w:hAnsi="宋体" w:cs="宋体"/>
          <w:bCs/>
          <w:szCs w:val="28"/>
        </w:rPr>
      </w:pPr>
      <w:hyperlink w:anchor="_Toc13845" w:history="1">
        <w:r w:rsidR="002F3BAA">
          <w:rPr>
            <w:rFonts w:ascii="宋体" w:hAnsi="宋体" w:cs="宋体" w:hint="eastAsia"/>
            <w:bCs/>
            <w:szCs w:val="28"/>
          </w:rPr>
          <w:t>第四章 投标须知</w:t>
        </w:r>
        <w:r w:rsidR="002F3BAA">
          <w:rPr>
            <w:rFonts w:ascii="宋体" w:hAnsi="宋体" w:cs="宋体" w:hint="eastAsia"/>
            <w:bCs/>
            <w:szCs w:val="28"/>
          </w:rPr>
          <w:tab/>
        </w:r>
        <w:r>
          <w:rPr>
            <w:rFonts w:ascii="宋体" w:hAnsi="宋体" w:cs="宋体" w:hint="eastAsia"/>
            <w:bCs/>
            <w:szCs w:val="28"/>
          </w:rPr>
          <w:fldChar w:fldCharType="begin"/>
        </w:r>
        <w:r w:rsidR="002F3BAA">
          <w:rPr>
            <w:rFonts w:ascii="宋体" w:hAnsi="宋体" w:cs="宋体" w:hint="eastAsia"/>
            <w:bCs/>
            <w:szCs w:val="28"/>
          </w:rPr>
          <w:instrText xml:space="preserve"> PAGEREF _Toc13845 </w:instrText>
        </w:r>
        <w:r>
          <w:rPr>
            <w:rFonts w:ascii="宋体" w:hAnsi="宋体" w:cs="宋体" w:hint="eastAsia"/>
            <w:bCs/>
            <w:szCs w:val="28"/>
          </w:rPr>
          <w:fldChar w:fldCharType="separate"/>
        </w:r>
        <w:r w:rsidR="00A76705">
          <w:rPr>
            <w:rFonts w:ascii="宋体" w:hAnsi="宋体" w:cs="宋体"/>
            <w:bCs/>
            <w:noProof/>
            <w:szCs w:val="28"/>
          </w:rPr>
          <w:t>7</w:t>
        </w:r>
        <w:r>
          <w:rPr>
            <w:rFonts w:ascii="宋体" w:hAnsi="宋体" w:cs="宋体" w:hint="eastAsia"/>
            <w:bCs/>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31684" w:history="1">
        <w:r w:rsidR="002F3BAA">
          <w:rPr>
            <w:rFonts w:ascii="宋体" w:hAnsi="宋体" w:cs="宋体" w:hint="eastAsia"/>
            <w:bCs/>
            <w:sz w:val="21"/>
            <w:szCs w:val="28"/>
          </w:rPr>
          <w:t>一、总则</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_Toc31684 </w:instrText>
        </w:r>
        <w:r>
          <w:rPr>
            <w:rFonts w:ascii="宋体" w:hAnsi="宋体" w:cs="宋体" w:hint="eastAsia"/>
            <w:bCs/>
            <w:sz w:val="21"/>
            <w:szCs w:val="28"/>
          </w:rPr>
          <w:fldChar w:fldCharType="separate"/>
        </w:r>
        <w:r w:rsidR="00A76705">
          <w:rPr>
            <w:rFonts w:ascii="宋体" w:hAnsi="宋体" w:cs="宋体"/>
            <w:bCs/>
            <w:noProof/>
            <w:sz w:val="21"/>
            <w:szCs w:val="28"/>
          </w:rPr>
          <w:t>7</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27583" w:history="1">
        <w:r w:rsidR="002F3BAA">
          <w:rPr>
            <w:rFonts w:ascii="宋体" w:hAnsi="宋体" w:cs="宋体" w:hint="eastAsia"/>
            <w:bCs/>
            <w:sz w:val="21"/>
            <w:szCs w:val="28"/>
          </w:rPr>
          <w:t>二、招标文件</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_Toc27583 </w:instrText>
        </w:r>
        <w:r>
          <w:rPr>
            <w:rFonts w:ascii="宋体" w:hAnsi="宋体" w:cs="宋体" w:hint="eastAsia"/>
            <w:bCs/>
            <w:sz w:val="21"/>
            <w:szCs w:val="28"/>
          </w:rPr>
          <w:fldChar w:fldCharType="separate"/>
        </w:r>
        <w:r w:rsidR="00A76705">
          <w:rPr>
            <w:rFonts w:ascii="宋体" w:hAnsi="宋体" w:cs="宋体"/>
            <w:bCs/>
            <w:noProof/>
            <w:sz w:val="21"/>
            <w:szCs w:val="28"/>
          </w:rPr>
          <w:t>9</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6822" w:history="1">
        <w:r w:rsidR="002F3BAA">
          <w:rPr>
            <w:rFonts w:ascii="宋体" w:hAnsi="宋体" w:cs="宋体" w:hint="eastAsia"/>
            <w:bCs/>
            <w:sz w:val="21"/>
            <w:szCs w:val="28"/>
          </w:rPr>
          <w:t>三、投标文件</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_Toc6822 </w:instrText>
        </w:r>
        <w:r>
          <w:rPr>
            <w:rFonts w:ascii="宋体" w:hAnsi="宋体" w:cs="宋体" w:hint="eastAsia"/>
            <w:bCs/>
            <w:sz w:val="21"/>
            <w:szCs w:val="28"/>
          </w:rPr>
          <w:fldChar w:fldCharType="separate"/>
        </w:r>
        <w:r w:rsidR="00A76705">
          <w:rPr>
            <w:rFonts w:ascii="宋体" w:hAnsi="宋体" w:cs="宋体"/>
            <w:bCs/>
            <w:noProof/>
            <w:sz w:val="21"/>
            <w:szCs w:val="28"/>
          </w:rPr>
          <w:t>10</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2968" w:history="1">
        <w:r w:rsidR="002F3BAA">
          <w:rPr>
            <w:rFonts w:ascii="宋体" w:hAnsi="宋体" w:cs="宋体" w:hint="eastAsia"/>
            <w:bCs/>
            <w:sz w:val="21"/>
            <w:szCs w:val="28"/>
          </w:rPr>
          <w:t>四、投标文件的递交</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_Toc2968 </w:instrText>
        </w:r>
        <w:r>
          <w:rPr>
            <w:rFonts w:ascii="宋体" w:hAnsi="宋体" w:cs="宋体" w:hint="eastAsia"/>
            <w:bCs/>
            <w:sz w:val="21"/>
            <w:szCs w:val="28"/>
          </w:rPr>
          <w:fldChar w:fldCharType="separate"/>
        </w:r>
        <w:r w:rsidR="00A76705">
          <w:rPr>
            <w:rFonts w:ascii="宋体" w:hAnsi="宋体" w:cs="宋体"/>
            <w:bCs/>
            <w:noProof/>
            <w:sz w:val="21"/>
            <w:szCs w:val="28"/>
          </w:rPr>
          <w:t>13</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4417" w:history="1">
        <w:r w:rsidR="002F3BAA">
          <w:rPr>
            <w:rFonts w:ascii="宋体" w:hAnsi="宋体" w:cs="宋体" w:hint="eastAsia"/>
            <w:bCs/>
            <w:sz w:val="21"/>
            <w:szCs w:val="28"/>
          </w:rPr>
          <w:t>五、开标、评标与定标</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_Toc4417 </w:instrText>
        </w:r>
        <w:r>
          <w:rPr>
            <w:rFonts w:ascii="宋体" w:hAnsi="宋体" w:cs="宋体" w:hint="eastAsia"/>
            <w:bCs/>
            <w:sz w:val="21"/>
            <w:szCs w:val="28"/>
          </w:rPr>
          <w:fldChar w:fldCharType="separate"/>
        </w:r>
        <w:r w:rsidR="00A76705">
          <w:rPr>
            <w:rFonts w:ascii="宋体" w:hAnsi="宋体" w:cs="宋体"/>
            <w:bCs/>
            <w:noProof/>
            <w:sz w:val="21"/>
            <w:szCs w:val="28"/>
          </w:rPr>
          <w:t>14</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17015" w:history="1">
        <w:r w:rsidR="002F3BAA">
          <w:rPr>
            <w:rFonts w:ascii="宋体" w:hAnsi="宋体" w:cs="宋体" w:hint="eastAsia"/>
            <w:bCs/>
            <w:sz w:val="21"/>
            <w:szCs w:val="28"/>
          </w:rPr>
          <w:t>六、质疑</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_Toc17015 </w:instrText>
        </w:r>
        <w:r>
          <w:rPr>
            <w:rFonts w:ascii="宋体" w:hAnsi="宋体" w:cs="宋体" w:hint="eastAsia"/>
            <w:bCs/>
            <w:sz w:val="21"/>
            <w:szCs w:val="28"/>
          </w:rPr>
          <w:fldChar w:fldCharType="separate"/>
        </w:r>
        <w:r w:rsidR="00A76705">
          <w:rPr>
            <w:rFonts w:ascii="宋体" w:hAnsi="宋体" w:cs="宋体"/>
            <w:bCs/>
            <w:noProof/>
            <w:sz w:val="21"/>
            <w:szCs w:val="28"/>
          </w:rPr>
          <w:t>16</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17710" w:history="1">
        <w:r w:rsidR="002F3BAA">
          <w:rPr>
            <w:rFonts w:ascii="宋体" w:hAnsi="宋体" w:cs="宋体" w:hint="eastAsia"/>
            <w:bCs/>
            <w:sz w:val="21"/>
            <w:szCs w:val="28"/>
          </w:rPr>
          <w:t>七、签订合同</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_Toc17710 </w:instrText>
        </w:r>
        <w:r>
          <w:rPr>
            <w:rFonts w:ascii="宋体" w:hAnsi="宋体" w:cs="宋体" w:hint="eastAsia"/>
            <w:bCs/>
            <w:sz w:val="21"/>
            <w:szCs w:val="28"/>
          </w:rPr>
          <w:fldChar w:fldCharType="separate"/>
        </w:r>
        <w:r w:rsidR="00A76705">
          <w:rPr>
            <w:rFonts w:ascii="宋体" w:hAnsi="宋体" w:cs="宋体"/>
            <w:bCs/>
            <w:noProof/>
            <w:sz w:val="21"/>
            <w:szCs w:val="28"/>
          </w:rPr>
          <w:t>16</w:t>
        </w:r>
        <w:r>
          <w:rPr>
            <w:rFonts w:ascii="宋体" w:hAnsi="宋体" w:cs="宋体" w:hint="eastAsia"/>
            <w:bCs/>
            <w:sz w:val="21"/>
            <w:szCs w:val="28"/>
          </w:rPr>
          <w:fldChar w:fldCharType="end"/>
        </w:r>
      </w:hyperlink>
    </w:p>
    <w:p w:rsidR="00135704" w:rsidRDefault="004C6FCC">
      <w:pPr>
        <w:pStyle w:val="10"/>
        <w:tabs>
          <w:tab w:val="clear" w:pos="8296"/>
          <w:tab w:val="right" w:leader="dot" w:pos="8306"/>
        </w:tabs>
        <w:rPr>
          <w:rFonts w:ascii="宋体" w:hAnsi="宋体" w:cs="宋体"/>
          <w:bCs/>
          <w:szCs w:val="28"/>
        </w:rPr>
      </w:pPr>
      <w:hyperlink w:anchor="_Toc9007" w:history="1">
        <w:r w:rsidR="002F3BAA" w:rsidRPr="00A76705">
          <w:rPr>
            <w:rStyle w:val="af"/>
            <w:rFonts w:ascii="宋体" w:hAnsi="宋体" w:cs="宋体" w:hint="eastAsia"/>
            <w:bCs/>
            <w:szCs w:val="28"/>
          </w:rPr>
          <w:t>第五章</w:t>
        </w:r>
        <w:r w:rsidR="00A76705" w:rsidRPr="00A76705">
          <w:rPr>
            <w:rStyle w:val="af"/>
            <w:rFonts w:ascii="宋体" w:hAnsi="宋体" w:cs="宋体" w:hint="eastAsia"/>
            <w:bCs/>
            <w:szCs w:val="28"/>
          </w:rPr>
          <w:t>磋商程序及方法</w:t>
        </w:r>
        <w:r w:rsidR="002F3BAA" w:rsidRPr="00A76705">
          <w:rPr>
            <w:rStyle w:val="af"/>
            <w:rFonts w:ascii="宋体" w:hAnsi="宋体" w:cs="宋体" w:hint="eastAsia"/>
            <w:bCs/>
            <w:szCs w:val="28"/>
          </w:rPr>
          <w:tab/>
        </w:r>
        <w:r w:rsidRPr="00A76705">
          <w:rPr>
            <w:rStyle w:val="af"/>
            <w:rFonts w:ascii="宋体" w:hAnsi="宋体" w:cs="宋体" w:hint="eastAsia"/>
            <w:bCs/>
            <w:szCs w:val="28"/>
          </w:rPr>
          <w:fldChar w:fldCharType="begin"/>
        </w:r>
        <w:r w:rsidR="002F3BAA" w:rsidRPr="00A76705">
          <w:rPr>
            <w:rStyle w:val="af"/>
            <w:rFonts w:ascii="宋体" w:hAnsi="宋体" w:cs="宋体" w:hint="eastAsia"/>
            <w:bCs/>
            <w:szCs w:val="28"/>
          </w:rPr>
          <w:instrText xml:space="preserve"> PAGEREF _Toc9007 </w:instrText>
        </w:r>
        <w:r w:rsidRPr="00A76705">
          <w:rPr>
            <w:rStyle w:val="af"/>
            <w:rFonts w:ascii="宋体" w:hAnsi="宋体" w:cs="宋体" w:hint="eastAsia"/>
            <w:bCs/>
            <w:szCs w:val="28"/>
          </w:rPr>
          <w:fldChar w:fldCharType="separate"/>
        </w:r>
        <w:r w:rsidR="00A76705" w:rsidRPr="00A76705">
          <w:rPr>
            <w:rStyle w:val="af"/>
            <w:rFonts w:ascii="宋体" w:hAnsi="宋体" w:cs="宋体"/>
            <w:bCs/>
            <w:noProof/>
            <w:szCs w:val="28"/>
          </w:rPr>
          <w:t>19</w:t>
        </w:r>
        <w:r w:rsidRPr="00A76705">
          <w:rPr>
            <w:rStyle w:val="af"/>
            <w:rFonts w:ascii="宋体" w:hAnsi="宋体" w:cs="宋体" w:hint="eastAsia"/>
            <w:bCs/>
            <w:szCs w:val="28"/>
          </w:rPr>
          <w:fldChar w:fldCharType="end"/>
        </w:r>
      </w:hyperlink>
    </w:p>
    <w:p w:rsidR="00135704" w:rsidRDefault="004C6FCC">
      <w:pPr>
        <w:pStyle w:val="10"/>
        <w:tabs>
          <w:tab w:val="clear" w:pos="8296"/>
          <w:tab w:val="right" w:leader="dot" w:pos="8306"/>
        </w:tabs>
        <w:rPr>
          <w:rFonts w:ascii="宋体" w:hAnsi="宋体" w:cs="宋体"/>
          <w:bCs/>
          <w:szCs w:val="28"/>
        </w:rPr>
      </w:pPr>
      <w:hyperlink w:anchor="_Toc9054" w:history="1">
        <w:r w:rsidR="002F3BAA">
          <w:rPr>
            <w:rFonts w:ascii="宋体" w:hAnsi="宋体" w:cs="宋体" w:hint="eastAsia"/>
            <w:bCs/>
            <w:szCs w:val="28"/>
          </w:rPr>
          <w:t>第六章 政府采购合同</w:t>
        </w:r>
        <w:r w:rsidR="002F3BAA">
          <w:rPr>
            <w:rFonts w:ascii="宋体" w:hAnsi="宋体" w:cs="宋体" w:hint="eastAsia"/>
            <w:bCs/>
            <w:szCs w:val="28"/>
          </w:rPr>
          <w:tab/>
        </w:r>
        <w:r>
          <w:rPr>
            <w:rFonts w:ascii="宋体" w:hAnsi="宋体" w:cs="宋体" w:hint="eastAsia"/>
            <w:bCs/>
            <w:szCs w:val="28"/>
          </w:rPr>
          <w:fldChar w:fldCharType="begin"/>
        </w:r>
        <w:r w:rsidR="002F3BAA">
          <w:rPr>
            <w:rFonts w:ascii="宋体" w:hAnsi="宋体" w:cs="宋体" w:hint="eastAsia"/>
            <w:bCs/>
            <w:szCs w:val="28"/>
          </w:rPr>
          <w:instrText xml:space="preserve"> PAGEREF _Toc9054 </w:instrText>
        </w:r>
        <w:r>
          <w:rPr>
            <w:rFonts w:ascii="宋体" w:hAnsi="宋体" w:cs="宋体" w:hint="eastAsia"/>
            <w:bCs/>
            <w:szCs w:val="28"/>
          </w:rPr>
          <w:fldChar w:fldCharType="separate"/>
        </w:r>
        <w:r w:rsidR="00A76705">
          <w:rPr>
            <w:rFonts w:ascii="宋体" w:hAnsi="宋体" w:cs="宋体"/>
            <w:bCs/>
            <w:noProof/>
            <w:szCs w:val="28"/>
          </w:rPr>
          <w:t>27</w:t>
        </w:r>
        <w:r>
          <w:rPr>
            <w:rFonts w:ascii="宋体" w:hAnsi="宋体" w:cs="宋体" w:hint="eastAsia"/>
            <w:bCs/>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31742" w:history="1">
        <w:r w:rsidR="002F3BAA">
          <w:rPr>
            <w:rFonts w:ascii="宋体" w:hAnsi="宋体" w:cs="宋体" w:hint="eastAsia"/>
            <w:bCs/>
            <w:sz w:val="21"/>
            <w:szCs w:val="28"/>
          </w:rPr>
          <w:t>一、合同格式条款</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_Toc31742 </w:instrText>
        </w:r>
        <w:r>
          <w:rPr>
            <w:rFonts w:ascii="宋体" w:hAnsi="宋体" w:cs="宋体" w:hint="eastAsia"/>
            <w:bCs/>
            <w:sz w:val="21"/>
            <w:szCs w:val="28"/>
          </w:rPr>
          <w:fldChar w:fldCharType="separate"/>
        </w:r>
        <w:r w:rsidR="00A76705">
          <w:rPr>
            <w:rFonts w:ascii="宋体" w:hAnsi="宋体" w:cs="宋体"/>
            <w:bCs/>
            <w:noProof/>
            <w:sz w:val="21"/>
            <w:szCs w:val="28"/>
          </w:rPr>
          <w:t>27</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16613" w:history="1">
        <w:r w:rsidR="002F3BAA">
          <w:rPr>
            <w:rFonts w:ascii="宋体" w:hAnsi="宋体" w:cs="宋体" w:hint="eastAsia"/>
            <w:bCs/>
            <w:sz w:val="21"/>
            <w:szCs w:val="28"/>
          </w:rPr>
          <w:t>二、政府采购合同</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_Toc16613 </w:instrText>
        </w:r>
        <w:r>
          <w:rPr>
            <w:rFonts w:ascii="宋体" w:hAnsi="宋体" w:cs="宋体" w:hint="eastAsia"/>
            <w:bCs/>
            <w:sz w:val="21"/>
            <w:szCs w:val="28"/>
          </w:rPr>
          <w:fldChar w:fldCharType="separate"/>
        </w:r>
        <w:r w:rsidR="00A76705">
          <w:rPr>
            <w:rFonts w:ascii="宋体" w:hAnsi="宋体" w:cs="宋体"/>
            <w:bCs/>
            <w:noProof/>
            <w:sz w:val="21"/>
            <w:szCs w:val="28"/>
          </w:rPr>
          <w:t>35</w:t>
        </w:r>
        <w:r>
          <w:rPr>
            <w:rFonts w:ascii="宋体" w:hAnsi="宋体" w:cs="宋体" w:hint="eastAsia"/>
            <w:bCs/>
            <w:sz w:val="21"/>
            <w:szCs w:val="28"/>
          </w:rPr>
          <w:fldChar w:fldCharType="end"/>
        </w:r>
      </w:hyperlink>
    </w:p>
    <w:p w:rsidR="00135704" w:rsidRDefault="004C6FCC">
      <w:pPr>
        <w:pStyle w:val="10"/>
        <w:tabs>
          <w:tab w:val="clear" w:pos="8296"/>
          <w:tab w:val="right" w:leader="dot" w:pos="8306"/>
        </w:tabs>
        <w:rPr>
          <w:rFonts w:ascii="宋体" w:hAnsi="宋体" w:cs="宋体"/>
          <w:bCs/>
          <w:szCs w:val="28"/>
        </w:rPr>
      </w:pPr>
      <w:hyperlink w:anchor="_Toc20363" w:history="1">
        <w:r w:rsidR="002F3BAA">
          <w:rPr>
            <w:rFonts w:ascii="宋体" w:hAnsi="宋体" w:cs="宋体" w:hint="eastAsia"/>
            <w:bCs/>
            <w:szCs w:val="28"/>
          </w:rPr>
          <w:t>第七章 投标文件格式</w:t>
        </w:r>
        <w:r w:rsidR="002F3BAA">
          <w:rPr>
            <w:rFonts w:ascii="宋体" w:hAnsi="宋体" w:cs="宋体" w:hint="eastAsia"/>
            <w:bCs/>
            <w:szCs w:val="28"/>
          </w:rPr>
          <w:tab/>
        </w:r>
        <w:r>
          <w:rPr>
            <w:rFonts w:ascii="宋体" w:hAnsi="宋体" w:cs="宋体" w:hint="eastAsia"/>
            <w:bCs/>
            <w:szCs w:val="28"/>
          </w:rPr>
          <w:fldChar w:fldCharType="begin"/>
        </w:r>
        <w:r w:rsidR="002F3BAA">
          <w:rPr>
            <w:rFonts w:ascii="宋体" w:hAnsi="宋体" w:cs="宋体" w:hint="eastAsia"/>
            <w:bCs/>
            <w:szCs w:val="28"/>
          </w:rPr>
          <w:instrText xml:space="preserve"> PAGEREF _Toc20363 </w:instrText>
        </w:r>
        <w:r>
          <w:rPr>
            <w:rFonts w:ascii="宋体" w:hAnsi="宋体" w:cs="宋体" w:hint="eastAsia"/>
            <w:bCs/>
            <w:szCs w:val="28"/>
          </w:rPr>
          <w:fldChar w:fldCharType="separate"/>
        </w:r>
        <w:r w:rsidR="00A76705">
          <w:rPr>
            <w:rFonts w:ascii="宋体" w:hAnsi="宋体" w:cs="宋体"/>
            <w:bCs/>
            <w:noProof/>
            <w:szCs w:val="28"/>
          </w:rPr>
          <w:t>37</w:t>
        </w:r>
        <w:r>
          <w:rPr>
            <w:rFonts w:ascii="宋体" w:hAnsi="宋体" w:cs="宋体" w:hint="eastAsia"/>
            <w:bCs/>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28277" w:history="1">
        <w:r w:rsidR="002F3BAA">
          <w:rPr>
            <w:rFonts w:ascii="宋体" w:hAnsi="宋体" w:cs="宋体" w:hint="eastAsia"/>
            <w:bCs/>
            <w:sz w:val="21"/>
            <w:szCs w:val="28"/>
          </w:rPr>
          <w:t>一、投标承诺书</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_Toc28277 </w:instrText>
        </w:r>
        <w:r>
          <w:rPr>
            <w:rFonts w:ascii="宋体" w:hAnsi="宋体" w:cs="宋体" w:hint="eastAsia"/>
            <w:bCs/>
            <w:sz w:val="21"/>
            <w:szCs w:val="28"/>
          </w:rPr>
          <w:fldChar w:fldCharType="separate"/>
        </w:r>
        <w:r w:rsidR="00A76705">
          <w:rPr>
            <w:rFonts w:ascii="宋体" w:hAnsi="宋体" w:cs="宋体"/>
            <w:bCs/>
            <w:noProof/>
            <w:sz w:val="21"/>
            <w:szCs w:val="28"/>
          </w:rPr>
          <w:t>37</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18515" w:history="1">
        <w:r w:rsidR="002F3BAA">
          <w:rPr>
            <w:rFonts w:ascii="宋体" w:hAnsi="宋体" w:cs="宋体" w:hint="eastAsia"/>
            <w:bCs/>
            <w:sz w:val="21"/>
            <w:szCs w:val="28"/>
          </w:rPr>
          <w:t>二、投标函</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_Toc18515 </w:instrText>
        </w:r>
        <w:r>
          <w:rPr>
            <w:rFonts w:ascii="宋体" w:hAnsi="宋体" w:cs="宋体" w:hint="eastAsia"/>
            <w:bCs/>
            <w:sz w:val="21"/>
            <w:szCs w:val="28"/>
          </w:rPr>
          <w:fldChar w:fldCharType="separate"/>
        </w:r>
        <w:r w:rsidR="00A76705">
          <w:rPr>
            <w:rFonts w:ascii="宋体" w:hAnsi="宋体" w:cs="宋体"/>
            <w:bCs/>
            <w:noProof/>
            <w:sz w:val="21"/>
            <w:szCs w:val="28"/>
          </w:rPr>
          <w:t>38</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4437" w:history="1">
        <w:r w:rsidR="002F3BAA">
          <w:rPr>
            <w:rFonts w:ascii="宋体" w:hAnsi="宋体" w:cs="宋体" w:hint="eastAsia"/>
            <w:bCs/>
            <w:sz w:val="21"/>
            <w:szCs w:val="28"/>
          </w:rPr>
          <w:t>三、开标报价一览表</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_Toc4437 </w:instrText>
        </w:r>
        <w:r>
          <w:rPr>
            <w:rFonts w:ascii="宋体" w:hAnsi="宋体" w:cs="宋体" w:hint="eastAsia"/>
            <w:bCs/>
            <w:sz w:val="21"/>
            <w:szCs w:val="28"/>
          </w:rPr>
          <w:fldChar w:fldCharType="separate"/>
        </w:r>
        <w:r w:rsidR="00A76705">
          <w:rPr>
            <w:rFonts w:ascii="宋体" w:hAnsi="宋体" w:cs="宋体"/>
            <w:bCs/>
            <w:noProof/>
            <w:sz w:val="21"/>
            <w:szCs w:val="28"/>
          </w:rPr>
          <w:t>39</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rPr>
          <w:rFonts w:ascii="宋体" w:hAnsi="宋体" w:cs="宋体"/>
          <w:bCs/>
          <w:sz w:val="21"/>
          <w:szCs w:val="28"/>
        </w:rPr>
      </w:pPr>
      <w:hyperlink w:anchor="_Toc811" w:history="1">
        <w:r w:rsidR="002F3BAA">
          <w:rPr>
            <w:rFonts w:ascii="宋体" w:hAnsi="宋体" w:cs="宋体" w:hint="eastAsia"/>
            <w:bCs/>
            <w:sz w:val="21"/>
            <w:szCs w:val="28"/>
          </w:rPr>
          <w:t>四、分项价格表</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_Toc811 </w:instrText>
        </w:r>
        <w:r>
          <w:rPr>
            <w:rFonts w:ascii="宋体" w:hAnsi="宋体" w:cs="宋体" w:hint="eastAsia"/>
            <w:bCs/>
            <w:sz w:val="21"/>
            <w:szCs w:val="28"/>
          </w:rPr>
          <w:fldChar w:fldCharType="separate"/>
        </w:r>
        <w:r w:rsidR="00A76705">
          <w:rPr>
            <w:rFonts w:ascii="宋体" w:hAnsi="宋体" w:cs="宋体"/>
            <w:bCs/>
            <w:noProof/>
            <w:sz w:val="21"/>
            <w:szCs w:val="28"/>
          </w:rPr>
          <w:t>40</w:t>
        </w:r>
        <w:r>
          <w:rPr>
            <w:rFonts w:ascii="宋体" w:hAnsi="宋体" w:cs="宋体" w:hint="eastAsia"/>
            <w:bCs/>
            <w:sz w:val="21"/>
            <w:szCs w:val="28"/>
          </w:rPr>
          <w:fldChar w:fldCharType="end"/>
        </w:r>
      </w:hyperlink>
    </w:p>
    <w:p w:rsidR="00135704" w:rsidRDefault="004C6FCC" w:rsidP="002F3BAA">
      <w:pPr>
        <w:pStyle w:val="30"/>
        <w:tabs>
          <w:tab w:val="clear" w:pos="8296"/>
          <w:tab w:val="right" w:leader="dot" w:pos="8306"/>
        </w:tabs>
        <w:ind w:left="960"/>
      </w:pPr>
      <w:hyperlink w:anchor="_Toc5385" w:history="1">
        <w:r w:rsidR="002F3BAA">
          <w:rPr>
            <w:rFonts w:ascii="宋体" w:hAnsi="宋体" w:cs="宋体" w:hint="eastAsia"/>
            <w:bCs/>
            <w:sz w:val="21"/>
            <w:szCs w:val="28"/>
          </w:rPr>
          <w:t>五、投标人资格证明文件</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_Toc5385 </w:instrText>
        </w:r>
        <w:r>
          <w:rPr>
            <w:rFonts w:ascii="宋体" w:hAnsi="宋体" w:cs="宋体" w:hint="eastAsia"/>
            <w:bCs/>
            <w:sz w:val="21"/>
            <w:szCs w:val="28"/>
          </w:rPr>
          <w:fldChar w:fldCharType="separate"/>
        </w:r>
        <w:r w:rsidR="00A76705">
          <w:rPr>
            <w:rFonts w:ascii="宋体" w:hAnsi="宋体" w:cs="宋体"/>
            <w:bCs/>
            <w:noProof/>
            <w:sz w:val="21"/>
            <w:szCs w:val="28"/>
          </w:rPr>
          <w:t>41</w:t>
        </w:r>
        <w:r>
          <w:rPr>
            <w:rFonts w:ascii="宋体" w:hAnsi="宋体" w:cs="宋体" w:hint="eastAsia"/>
            <w:bCs/>
            <w:sz w:val="21"/>
            <w:szCs w:val="28"/>
          </w:rPr>
          <w:fldChar w:fldCharType="end"/>
        </w:r>
      </w:hyperlink>
    </w:p>
    <w:p w:rsidR="00135704" w:rsidRDefault="004C6FCC" w:rsidP="002F3BAA">
      <w:pPr>
        <w:pStyle w:val="20"/>
        <w:tabs>
          <w:tab w:val="right" w:leader="dot" w:pos="8306"/>
        </w:tabs>
        <w:ind w:left="480"/>
        <w:rPr>
          <w:rFonts w:ascii="宋体" w:hAnsi="宋体" w:cs="宋体"/>
          <w:bCs/>
          <w:sz w:val="21"/>
          <w:szCs w:val="28"/>
        </w:rPr>
      </w:pPr>
      <w:hyperlink w:anchor="_Toc32639" w:history="1">
        <w:r w:rsidR="002F3BAA">
          <w:rPr>
            <w:rFonts w:ascii="宋体" w:hAnsi="宋体" w:cs="宋体" w:hint="eastAsia"/>
            <w:bCs/>
            <w:sz w:val="21"/>
            <w:szCs w:val="28"/>
          </w:rPr>
          <w:t>六、商务部分</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_Toc32639 </w:instrText>
        </w:r>
        <w:r>
          <w:rPr>
            <w:rFonts w:ascii="宋体" w:hAnsi="宋体" w:cs="宋体" w:hint="eastAsia"/>
            <w:bCs/>
            <w:sz w:val="21"/>
            <w:szCs w:val="28"/>
          </w:rPr>
          <w:fldChar w:fldCharType="separate"/>
        </w:r>
        <w:r w:rsidR="00A76705">
          <w:rPr>
            <w:rFonts w:ascii="宋体" w:hAnsi="宋体" w:cs="宋体"/>
            <w:bCs/>
            <w:noProof/>
            <w:sz w:val="21"/>
            <w:szCs w:val="28"/>
          </w:rPr>
          <w:t>46</w:t>
        </w:r>
        <w:r>
          <w:rPr>
            <w:rFonts w:ascii="宋体" w:hAnsi="宋体" w:cs="宋体" w:hint="eastAsia"/>
            <w:bCs/>
            <w:sz w:val="21"/>
            <w:szCs w:val="28"/>
          </w:rPr>
          <w:fldChar w:fldCharType="end"/>
        </w:r>
      </w:hyperlink>
    </w:p>
    <w:p w:rsidR="00135704" w:rsidRDefault="004C6FCC" w:rsidP="002F3BAA">
      <w:pPr>
        <w:pStyle w:val="20"/>
        <w:tabs>
          <w:tab w:val="right" w:leader="dot" w:pos="8306"/>
        </w:tabs>
        <w:ind w:left="480"/>
        <w:rPr>
          <w:rFonts w:ascii="宋体" w:hAnsi="宋体" w:cs="宋体"/>
          <w:bCs/>
          <w:sz w:val="21"/>
          <w:szCs w:val="28"/>
        </w:rPr>
      </w:pPr>
      <w:hyperlink w:anchor="_Toc7515" w:history="1">
        <w:r w:rsidR="002F3BAA">
          <w:rPr>
            <w:rFonts w:ascii="宋体" w:hAnsi="宋体" w:cs="宋体" w:hint="eastAsia"/>
            <w:bCs/>
            <w:sz w:val="21"/>
            <w:szCs w:val="28"/>
          </w:rPr>
          <w:t>七、技术部分</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_Toc7515 </w:instrText>
        </w:r>
        <w:r>
          <w:rPr>
            <w:rFonts w:ascii="宋体" w:hAnsi="宋体" w:cs="宋体" w:hint="eastAsia"/>
            <w:bCs/>
            <w:sz w:val="21"/>
            <w:szCs w:val="28"/>
          </w:rPr>
          <w:fldChar w:fldCharType="separate"/>
        </w:r>
        <w:r w:rsidR="00A76705">
          <w:rPr>
            <w:rFonts w:ascii="宋体" w:hAnsi="宋体" w:cs="宋体"/>
            <w:bCs/>
            <w:noProof/>
            <w:sz w:val="21"/>
            <w:szCs w:val="28"/>
          </w:rPr>
          <w:t>47</w:t>
        </w:r>
        <w:r>
          <w:rPr>
            <w:rFonts w:ascii="宋体" w:hAnsi="宋体" w:cs="宋体" w:hint="eastAsia"/>
            <w:bCs/>
            <w:sz w:val="21"/>
            <w:szCs w:val="28"/>
          </w:rPr>
          <w:fldChar w:fldCharType="end"/>
        </w:r>
      </w:hyperlink>
    </w:p>
    <w:p w:rsidR="00135704" w:rsidRDefault="004C6FCC" w:rsidP="002F3BAA">
      <w:pPr>
        <w:pStyle w:val="20"/>
        <w:tabs>
          <w:tab w:val="right" w:leader="dot" w:pos="8306"/>
        </w:tabs>
        <w:ind w:left="480"/>
      </w:pPr>
      <w:hyperlink w:anchor="_Toc13244" w:history="1">
        <w:r w:rsidR="002F3BAA">
          <w:rPr>
            <w:rFonts w:ascii="宋体" w:hAnsi="宋体" w:cs="宋体" w:hint="eastAsia"/>
            <w:bCs/>
            <w:sz w:val="21"/>
            <w:szCs w:val="28"/>
          </w:rPr>
          <w:t>附件</w:t>
        </w:r>
        <w:r w:rsidR="002F3BAA">
          <w:rPr>
            <w:rFonts w:ascii="宋体" w:hAnsi="宋体" w:cs="宋体" w:hint="eastAsia"/>
            <w:bCs/>
            <w:sz w:val="21"/>
            <w:szCs w:val="28"/>
          </w:rPr>
          <w:tab/>
        </w:r>
        <w:r>
          <w:rPr>
            <w:rFonts w:ascii="宋体" w:hAnsi="宋体" w:cs="宋体" w:hint="eastAsia"/>
            <w:bCs/>
            <w:sz w:val="21"/>
            <w:szCs w:val="28"/>
          </w:rPr>
          <w:fldChar w:fldCharType="begin"/>
        </w:r>
        <w:r w:rsidR="002F3BAA">
          <w:rPr>
            <w:rFonts w:ascii="宋体" w:hAnsi="宋体" w:cs="宋体" w:hint="eastAsia"/>
            <w:bCs/>
            <w:sz w:val="21"/>
            <w:szCs w:val="28"/>
          </w:rPr>
          <w:instrText xml:space="preserve"> PAGEREF _Toc13244 </w:instrText>
        </w:r>
        <w:r>
          <w:rPr>
            <w:rFonts w:ascii="宋体" w:hAnsi="宋体" w:cs="宋体" w:hint="eastAsia"/>
            <w:bCs/>
            <w:sz w:val="21"/>
            <w:szCs w:val="28"/>
          </w:rPr>
          <w:fldChar w:fldCharType="separate"/>
        </w:r>
        <w:r w:rsidR="00A76705">
          <w:rPr>
            <w:rFonts w:ascii="宋体" w:hAnsi="宋体" w:cs="宋体"/>
            <w:bCs/>
            <w:noProof/>
            <w:sz w:val="21"/>
            <w:szCs w:val="28"/>
          </w:rPr>
          <w:t>50</w:t>
        </w:r>
        <w:r>
          <w:rPr>
            <w:rFonts w:ascii="宋体" w:hAnsi="宋体" w:cs="宋体" w:hint="eastAsia"/>
            <w:bCs/>
            <w:sz w:val="21"/>
            <w:szCs w:val="28"/>
          </w:rPr>
          <w:fldChar w:fldCharType="end"/>
        </w:r>
      </w:hyperlink>
    </w:p>
    <w:p w:rsidR="00135704" w:rsidRDefault="004C6FCC">
      <w:pPr>
        <w:sectPr w:rsidR="00135704">
          <w:footerReference w:type="default" r:id="rId11"/>
          <w:footerReference w:type="first" r:id="rId12"/>
          <w:pgSz w:w="11906" w:h="16838"/>
          <w:pgMar w:top="1440" w:right="1800" w:bottom="1440" w:left="1800" w:header="907" w:footer="907" w:gutter="0"/>
          <w:pgNumType w:start="7"/>
          <w:cols w:space="720"/>
          <w:titlePg/>
          <w:docGrid w:type="lines" w:linePitch="326"/>
        </w:sectPr>
      </w:pPr>
      <w:r>
        <w:rPr>
          <w:rFonts w:ascii="宋体" w:hAnsi="宋体" w:cs="宋体"/>
        </w:rPr>
        <w:fldChar w:fldCharType="end"/>
      </w:r>
      <w:bookmarkStart w:id="0" w:name="_Toc361007123"/>
      <w:bookmarkStart w:id="1" w:name="_Toc389437446"/>
      <w:bookmarkStart w:id="2" w:name="_Toc361850160"/>
      <w:bookmarkStart w:id="3" w:name="_Toc385671105"/>
    </w:p>
    <w:p w:rsidR="0044106B" w:rsidRDefault="002F3BAA">
      <w:pPr>
        <w:pStyle w:val="1"/>
        <w:spacing w:before="0" w:after="0" w:line="288" w:lineRule="auto"/>
        <w:rPr>
          <w:rFonts w:ascii="宋体" w:eastAsia="宋体" w:hAnsi="宋体" w:cs="宋体"/>
          <w:b/>
          <w:bCs/>
          <w:sz w:val="28"/>
          <w:szCs w:val="22"/>
        </w:rPr>
      </w:pPr>
      <w:bookmarkStart w:id="4" w:name="_Toc18791"/>
      <w:r>
        <w:rPr>
          <w:rFonts w:ascii="宋体" w:eastAsia="宋体" w:hAnsi="宋体" w:cs="宋体" w:hint="eastAsia"/>
          <w:b/>
          <w:bCs/>
          <w:sz w:val="28"/>
          <w:szCs w:val="22"/>
        </w:rPr>
        <w:lastRenderedPageBreak/>
        <w:t>第一章</w:t>
      </w:r>
      <w:r w:rsidR="0044106B" w:rsidRPr="0044106B">
        <w:rPr>
          <w:rFonts w:ascii="宋体" w:eastAsia="宋体" w:hAnsi="宋体" w:cs="宋体" w:hint="eastAsia"/>
          <w:b/>
          <w:bCs/>
          <w:sz w:val="28"/>
          <w:szCs w:val="22"/>
        </w:rPr>
        <w:t>陇南市重点行业企业土壤污染状况调查市级质控项目</w:t>
      </w:r>
    </w:p>
    <w:p w:rsidR="00135704" w:rsidRDefault="0044106B">
      <w:pPr>
        <w:pStyle w:val="1"/>
        <w:spacing w:before="0" w:after="0" w:line="288" w:lineRule="auto"/>
        <w:rPr>
          <w:rFonts w:ascii="宋体" w:eastAsia="宋体" w:hAnsi="宋体" w:cs="宋体"/>
          <w:b/>
          <w:bCs/>
        </w:rPr>
      </w:pPr>
      <w:r>
        <w:rPr>
          <w:rFonts w:ascii="宋体" w:eastAsia="宋体" w:hAnsi="宋体" w:cs="宋体" w:hint="eastAsia"/>
          <w:b/>
          <w:bCs/>
          <w:sz w:val="28"/>
          <w:szCs w:val="22"/>
        </w:rPr>
        <w:t>竞争性磋商</w:t>
      </w:r>
      <w:r w:rsidR="002F3BAA">
        <w:rPr>
          <w:rFonts w:ascii="宋体" w:eastAsia="宋体" w:hAnsi="宋体" w:cs="宋体" w:hint="eastAsia"/>
          <w:b/>
          <w:bCs/>
          <w:sz w:val="28"/>
          <w:szCs w:val="22"/>
        </w:rPr>
        <w:t>招标公告</w:t>
      </w:r>
      <w:bookmarkEnd w:id="0"/>
      <w:bookmarkEnd w:id="1"/>
      <w:bookmarkEnd w:id="2"/>
      <w:bookmarkEnd w:id="4"/>
    </w:p>
    <w:p w:rsidR="00135704" w:rsidRPr="00DE3F6A" w:rsidRDefault="002F3BAA" w:rsidP="006A15E1">
      <w:pPr>
        <w:jc w:val="left"/>
        <w:rPr>
          <w:rFonts w:ascii="宋体" w:hAnsi="宋体" w:cs="宋体"/>
          <w:kern w:val="0"/>
          <w:sz w:val="21"/>
          <w:szCs w:val="21"/>
        </w:rPr>
      </w:pPr>
      <w:r>
        <w:rPr>
          <w:rFonts w:ascii="宋体" w:hAnsi="宋体" w:cs="宋体"/>
          <w:kern w:val="0"/>
        </w:rPr>
        <w:t xml:space="preserve">  </w:t>
      </w:r>
      <w:r w:rsidRPr="00DE3F6A">
        <w:rPr>
          <w:rFonts w:ascii="宋体" w:hAnsi="宋体" w:cs="宋体"/>
          <w:kern w:val="0"/>
          <w:sz w:val="21"/>
          <w:szCs w:val="21"/>
        </w:rPr>
        <w:t xml:space="preserve">  </w:t>
      </w:r>
      <w:r w:rsidR="004D76EB" w:rsidRPr="00DE3F6A">
        <w:rPr>
          <w:rFonts w:ascii="宋体" w:hAnsi="宋体" w:hint="eastAsia"/>
          <w:sz w:val="21"/>
          <w:szCs w:val="21"/>
        </w:rPr>
        <w:t>陇南科诚工程监理咨询有限公司</w:t>
      </w:r>
      <w:r w:rsidRPr="00DE3F6A">
        <w:rPr>
          <w:rFonts w:ascii="宋体" w:hAnsi="宋体" w:hint="eastAsia"/>
          <w:sz w:val="21"/>
          <w:szCs w:val="21"/>
        </w:rPr>
        <w:t>受陇南市生态环境局</w:t>
      </w:r>
      <w:r w:rsidRPr="00DE3F6A">
        <w:rPr>
          <w:rFonts w:ascii="宋体" w:hAnsi="宋体" w:cs="宋体" w:hint="eastAsia"/>
          <w:kern w:val="0"/>
          <w:sz w:val="21"/>
          <w:szCs w:val="21"/>
        </w:rPr>
        <w:t>的委托，对</w:t>
      </w:r>
      <w:r w:rsidR="00F02F43">
        <w:rPr>
          <w:rFonts w:ascii="宋体" w:hAnsi="宋体" w:hint="eastAsia"/>
          <w:sz w:val="21"/>
          <w:szCs w:val="21"/>
        </w:rPr>
        <w:t>陇南市重点行业企业土壤污染状况调查市级质控项目</w:t>
      </w:r>
      <w:r w:rsidRPr="00DE3F6A">
        <w:rPr>
          <w:rFonts w:ascii="宋体" w:hAnsi="宋体" w:cs="宋体" w:hint="eastAsia"/>
          <w:kern w:val="0"/>
          <w:sz w:val="21"/>
          <w:szCs w:val="21"/>
        </w:rPr>
        <w:t>以</w:t>
      </w:r>
      <w:r w:rsidR="0044106B">
        <w:rPr>
          <w:rFonts w:ascii="宋体" w:hAnsi="宋体" w:cs="宋体" w:hint="eastAsia"/>
          <w:kern w:val="0"/>
          <w:sz w:val="21"/>
          <w:szCs w:val="21"/>
        </w:rPr>
        <w:t>竞争性磋商</w:t>
      </w:r>
      <w:r w:rsidRPr="00DE3F6A">
        <w:rPr>
          <w:rFonts w:ascii="宋体" w:hAnsi="宋体" w:cs="宋体" w:hint="eastAsia"/>
          <w:kern w:val="0"/>
          <w:sz w:val="21"/>
          <w:szCs w:val="21"/>
        </w:rPr>
        <w:t>招标形式进行招标，欢迎符合资格条件的投标人前来参加。</w:t>
      </w:r>
    </w:p>
    <w:p w:rsidR="004D76EB" w:rsidRPr="00DE3F6A" w:rsidRDefault="002F3BAA" w:rsidP="00DE3F6A">
      <w:pPr>
        <w:numPr>
          <w:ilvl w:val="0"/>
          <w:numId w:val="1"/>
        </w:numPr>
        <w:ind w:firstLineChars="200" w:firstLine="420"/>
        <w:rPr>
          <w:rFonts w:ascii="宋体" w:hAnsi="宋体" w:cs="宋体"/>
          <w:b/>
          <w:bCs/>
          <w:sz w:val="21"/>
          <w:szCs w:val="21"/>
        </w:rPr>
      </w:pPr>
      <w:r w:rsidRPr="00DE3F6A">
        <w:rPr>
          <w:rFonts w:ascii="宋体" w:hAnsi="宋体" w:cs="宋体" w:hint="eastAsia"/>
          <w:kern w:val="0"/>
          <w:sz w:val="21"/>
          <w:szCs w:val="21"/>
        </w:rPr>
        <w:t>招标文件编号：</w:t>
      </w:r>
      <w:r w:rsidR="0044106B" w:rsidRPr="0044106B">
        <w:rPr>
          <w:rFonts w:ascii="宋体" w:hAnsi="宋体" w:cs="宋体"/>
          <w:kern w:val="0"/>
          <w:sz w:val="21"/>
          <w:szCs w:val="21"/>
        </w:rPr>
        <w:t>LKCZC2020-011</w:t>
      </w:r>
    </w:p>
    <w:p w:rsidR="00135704" w:rsidRPr="00DE3F6A" w:rsidRDefault="00DE3F6A" w:rsidP="00686F79">
      <w:pPr>
        <w:ind w:firstLineChars="200" w:firstLine="420"/>
        <w:rPr>
          <w:rFonts w:ascii="宋体" w:hAnsi="宋体" w:cs="宋体"/>
          <w:b/>
          <w:bCs/>
          <w:sz w:val="21"/>
          <w:szCs w:val="21"/>
        </w:rPr>
      </w:pPr>
      <w:r w:rsidRPr="00DE3F6A">
        <w:rPr>
          <w:rFonts w:ascii="宋体" w:hAnsi="宋体" w:cs="宋体" w:hint="eastAsia"/>
          <w:kern w:val="0"/>
          <w:sz w:val="21"/>
          <w:szCs w:val="21"/>
        </w:rPr>
        <w:t xml:space="preserve">    交易编号：</w:t>
      </w:r>
      <w:r w:rsidR="0044106B" w:rsidRPr="0044106B">
        <w:rPr>
          <w:rFonts w:ascii="宋体" w:hAnsi="宋体" w:cs="宋体"/>
          <w:kern w:val="0"/>
          <w:sz w:val="21"/>
          <w:szCs w:val="21"/>
        </w:rPr>
        <w:t>D0320200616000002</w:t>
      </w:r>
    </w:p>
    <w:p w:rsidR="00135704" w:rsidRPr="00DE3F6A" w:rsidRDefault="002F3BAA" w:rsidP="00DE3F6A">
      <w:pPr>
        <w:ind w:firstLineChars="200" w:firstLine="420"/>
        <w:rPr>
          <w:rFonts w:ascii="宋体" w:hAnsi="宋体" w:cs="宋体"/>
          <w:kern w:val="0"/>
          <w:sz w:val="21"/>
          <w:szCs w:val="21"/>
        </w:rPr>
      </w:pPr>
      <w:r w:rsidRPr="00DE3F6A">
        <w:rPr>
          <w:rFonts w:ascii="宋体" w:hAnsi="宋体" w:cs="宋体" w:hint="eastAsia"/>
          <w:kern w:val="0"/>
          <w:sz w:val="21"/>
          <w:szCs w:val="21"/>
        </w:rPr>
        <w:t>二、招标内容</w:t>
      </w:r>
      <w:r w:rsidR="00686F79">
        <w:rPr>
          <w:rFonts w:ascii="宋体" w:hAnsi="宋体" w:cs="宋体" w:hint="eastAsia"/>
          <w:kern w:val="0"/>
          <w:sz w:val="21"/>
          <w:szCs w:val="21"/>
        </w:rPr>
        <w:t>及</w:t>
      </w:r>
      <w:r w:rsidR="00686F79" w:rsidRPr="00DE3F6A">
        <w:rPr>
          <w:rFonts w:ascii="宋体" w:hAnsi="宋体" w:cs="宋体" w:hint="eastAsia"/>
          <w:kern w:val="0"/>
          <w:sz w:val="21"/>
          <w:szCs w:val="21"/>
        </w:rPr>
        <w:t>预算资金</w:t>
      </w:r>
      <w:r w:rsidRPr="00DE3F6A">
        <w:rPr>
          <w:rFonts w:ascii="宋体" w:hAnsi="宋体" w:cs="宋体" w:hint="eastAsia"/>
          <w:kern w:val="0"/>
          <w:sz w:val="21"/>
          <w:szCs w:val="21"/>
        </w:rPr>
        <w:t>：</w:t>
      </w:r>
      <w:r w:rsidR="00F02F43" w:rsidRPr="00F02F43">
        <w:rPr>
          <w:rFonts w:ascii="宋体" w:hAnsi="宋体" w:hint="eastAsia"/>
          <w:sz w:val="21"/>
          <w:szCs w:val="21"/>
        </w:rPr>
        <w:t>陇南市重点行业企业土壤污染状况调查市级质控项目</w:t>
      </w:r>
      <w:r w:rsidRPr="00DE3F6A">
        <w:rPr>
          <w:rFonts w:ascii="宋体" w:hAnsi="宋体" w:cs="宋体" w:hint="eastAsia"/>
          <w:bCs/>
          <w:color w:val="000000"/>
          <w:sz w:val="21"/>
          <w:szCs w:val="21"/>
        </w:rPr>
        <w:t>一项</w:t>
      </w:r>
      <w:r w:rsidRPr="00DE3F6A">
        <w:rPr>
          <w:rFonts w:ascii="宋体" w:hAnsi="宋体" w:cs="宋体"/>
          <w:bCs/>
          <w:color w:val="000000"/>
          <w:sz w:val="21"/>
          <w:szCs w:val="21"/>
        </w:rPr>
        <w:t xml:space="preserve"> </w:t>
      </w:r>
      <w:r w:rsidRPr="00DE3F6A">
        <w:rPr>
          <w:rFonts w:ascii="宋体" w:hAnsi="宋体" w:cs="宋体" w:hint="eastAsia"/>
          <w:kern w:val="0"/>
          <w:sz w:val="21"/>
          <w:szCs w:val="21"/>
        </w:rPr>
        <w:t>（具体参数详见招标文件）</w:t>
      </w:r>
      <w:r w:rsidR="00686F79">
        <w:rPr>
          <w:rFonts w:ascii="宋体" w:hAnsi="宋体" w:cs="宋体" w:hint="eastAsia"/>
          <w:kern w:val="0"/>
          <w:sz w:val="21"/>
          <w:szCs w:val="21"/>
        </w:rPr>
        <w:t>，预算资金80万元。</w:t>
      </w:r>
    </w:p>
    <w:p w:rsidR="00135704" w:rsidRPr="00DE3F6A" w:rsidRDefault="002F3BAA" w:rsidP="00DE3F6A">
      <w:pPr>
        <w:numPr>
          <w:ilvl w:val="0"/>
          <w:numId w:val="2"/>
        </w:numPr>
        <w:ind w:firstLineChars="200" w:firstLine="420"/>
        <w:jc w:val="left"/>
        <w:rPr>
          <w:rFonts w:ascii="宋体" w:hAnsi="宋体" w:cs="宋体"/>
          <w:kern w:val="0"/>
          <w:sz w:val="21"/>
          <w:szCs w:val="21"/>
        </w:rPr>
      </w:pPr>
      <w:r w:rsidRPr="00DE3F6A">
        <w:rPr>
          <w:rFonts w:ascii="宋体" w:hAnsi="宋体" w:cs="宋体" w:hint="eastAsia"/>
          <w:kern w:val="0"/>
          <w:sz w:val="21"/>
          <w:szCs w:val="21"/>
        </w:rPr>
        <w:t>投标人资格要求：</w:t>
      </w:r>
    </w:p>
    <w:p w:rsidR="00135704" w:rsidRPr="0044106B" w:rsidRDefault="002F3BAA" w:rsidP="00DE3F6A">
      <w:pPr>
        <w:ind w:firstLineChars="200" w:firstLine="420"/>
        <w:rPr>
          <w:rFonts w:ascii="宋体" w:hAnsi="宋体"/>
          <w:sz w:val="21"/>
          <w:szCs w:val="21"/>
        </w:rPr>
      </w:pPr>
      <w:r w:rsidRPr="00DE3F6A">
        <w:rPr>
          <w:rFonts w:ascii="宋体" w:hAnsi="宋体" w:hint="eastAsia"/>
          <w:sz w:val="21"/>
          <w:szCs w:val="21"/>
        </w:rPr>
        <w:t>1、投标人应符合《中华人民共和国政府采购法》之二十二条规定，提供《中华人民共和国政府采购法实施条例》第十七条所要求的材料；</w:t>
      </w:r>
    </w:p>
    <w:p w:rsidR="00135704" w:rsidRPr="00DE3F6A" w:rsidRDefault="002F3BAA" w:rsidP="00DE3F6A">
      <w:pPr>
        <w:ind w:firstLineChars="200" w:firstLine="420"/>
        <w:rPr>
          <w:rFonts w:ascii="宋体" w:hAnsi="宋体"/>
          <w:sz w:val="21"/>
          <w:szCs w:val="21"/>
        </w:rPr>
      </w:pPr>
      <w:r w:rsidRPr="00DE3F6A">
        <w:rPr>
          <w:rFonts w:ascii="宋体" w:hAnsi="宋体" w:hint="eastAsia"/>
          <w:sz w:val="21"/>
          <w:szCs w:val="21"/>
        </w:rPr>
        <w:t>2、投标人必须是中华人民共和国境内注册的，具有本次报价的经营范围、具有合法有效的法人营业执照、国家和地方税务登记证、组织机构代码证、开户许可证；前述法人营业执照、税务登记证、组织机构代码证已三证合一的，则需提供具有统一社会信用代码的营业执照；</w:t>
      </w:r>
    </w:p>
    <w:p w:rsidR="00135704" w:rsidRPr="00DE3F6A" w:rsidRDefault="002F3BAA" w:rsidP="00DE3F6A">
      <w:pPr>
        <w:ind w:firstLineChars="200" w:firstLine="420"/>
        <w:rPr>
          <w:rFonts w:ascii="宋体" w:hAnsi="宋体"/>
          <w:sz w:val="21"/>
          <w:szCs w:val="21"/>
        </w:rPr>
      </w:pPr>
      <w:r w:rsidRPr="00DE3F6A">
        <w:rPr>
          <w:rFonts w:ascii="宋体" w:hAnsi="宋体" w:hint="eastAsia"/>
          <w:sz w:val="21"/>
          <w:szCs w:val="21"/>
        </w:rPr>
        <w:t>3、</w:t>
      </w:r>
      <w:r w:rsidR="002A53A1" w:rsidRPr="00DE3F6A">
        <w:rPr>
          <w:rFonts w:ascii="宋体" w:hAnsi="宋体" w:hint="eastAsia"/>
          <w:sz w:val="21"/>
          <w:szCs w:val="21"/>
        </w:rPr>
        <w:t>须提供法人授权函（原件）及被授权人身份证原件、复印件（正、反面复印件）；</w:t>
      </w:r>
    </w:p>
    <w:p w:rsidR="00135704" w:rsidRPr="00DE3F6A" w:rsidRDefault="002F3BAA" w:rsidP="00DE3F6A">
      <w:pPr>
        <w:ind w:firstLineChars="200" w:firstLine="420"/>
        <w:rPr>
          <w:rFonts w:ascii="宋体" w:hAnsi="宋体"/>
          <w:sz w:val="21"/>
          <w:szCs w:val="21"/>
        </w:rPr>
      </w:pPr>
      <w:r w:rsidRPr="00DE3F6A">
        <w:rPr>
          <w:rFonts w:ascii="宋体" w:hAnsi="宋体" w:hint="eastAsia"/>
          <w:sz w:val="21"/>
          <w:szCs w:val="21"/>
        </w:rPr>
        <w:t>4、</w:t>
      </w:r>
      <w:r w:rsidR="002A53A1" w:rsidRPr="00DE3F6A">
        <w:rPr>
          <w:rFonts w:ascii="宋体" w:hAnsi="宋体" w:hint="eastAsia"/>
          <w:sz w:val="21"/>
          <w:szCs w:val="21"/>
        </w:rPr>
        <w:t>投标人必须具备省级及以上CMA实验室认证证书；</w:t>
      </w:r>
    </w:p>
    <w:p w:rsidR="002A53A1" w:rsidRPr="002A53A1" w:rsidRDefault="002F3BAA" w:rsidP="002A53A1">
      <w:pPr>
        <w:ind w:firstLineChars="200" w:firstLine="420"/>
        <w:rPr>
          <w:rFonts w:ascii="宋体" w:hAnsi="宋体"/>
          <w:sz w:val="21"/>
          <w:szCs w:val="21"/>
        </w:rPr>
      </w:pPr>
      <w:r w:rsidRPr="00DE3F6A">
        <w:rPr>
          <w:rFonts w:ascii="宋体" w:hAnsi="宋体" w:hint="eastAsia"/>
          <w:sz w:val="21"/>
          <w:szCs w:val="21"/>
        </w:rPr>
        <w:t>5、</w:t>
      </w:r>
      <w:r w:rsidR="002A53A1" w:rsidRPr="002A53A1">
        <w:rPr>
          <w:rFonts w:ascii="宋体" w:hAnsi="宋体" w:hint="eastAsia"/>
          <w:sz w:val="21"/>
          <w:szCs w:val="21"/>
        </w:rPr>
        <w:t>必须具备环境污染治理工程服务能力评价证书；</w:t>
      </w:r>
    </w:p>
    <w:p w:rsidR="002A53A1" w:rsidRDefault="002A53A1" w:rsidP="002A53A1">
      <w:pPr>
        <w:ind w:firstLineChars="200" w:firstLine="420"/>
        <w:rPr>
          <w:rFonts w:ascii="宋体" w:hAnsi="宋体"/>
          <w:sz w:val="21"/>
          <w:szCs w:val="21"/>
        </w:rPr>
      </w:pPr>
      <w:r>
        <w:rPr>
          <w:rFonts w:ascii="宋体" w:hAnsi="宋体" w:hint="eastAsia"/>
          <w:sz w:val="21"/>
          <w:szCs w:val="21"/>
        </w:rPr>
        <w:t>6、</w:t>
      </w:r>
      <w:r w:rsidRPr="002A53A1">
        <w:rPr>
          <w:rFonts w:ascii="宋体" w:hAnsi="宋体" w:hint="eastAsia"/>
          <w:sz w:val="21"/>
          <w:szCs w:val="21"/>
        </w:rPr>
        <w:t>须具备环境污染治理专项设计服务能力评价证书；</w:t>
      </w:r>
    </w:p>
    <w:p w:rsidR="00135704" w:rsidRPr="00DE3F6A" w:rsidRDefault="002A53A1" w:rsidP="002A53A1">
      <w:pPr>
        <w:ind w:firstLineChars="200" w:firstLine="420"/>
        <w:rPr>
          <w:rFonts w:ascii="宋体" w:hAnsi="宋体"/>
          <w:sz w:val="21"/>
          <w:szCs w:val="21"/>
        </w:rPr>
      </w:pPr>
      <w:r>
        <w:rPr>
          <w:rFonts w:ascii="宋体" w:hAnsi="宋体" w:hint="eastAsia"/>
          <w:sz w:val="21"/>
          <w:szCs w:val="21"/>
        </w:rPr>
        <w:t>7、</w:t>
      </w:r>
      <w:r w:rsidR="00A76705" w:rsidRPr="00A76705">
        <w:rPr>
          <w:rFonts w:ascii="宋体" w:hAnsi="宋体" w:hint="eastAsia"/>
          <w:sz w:val="21"/>
          <w:szCs w:val="21"/>
        </w:rPr>
        <w:t>供应商须为未被列入“信用中国”网站（</w:t>
      </w:r>
      <w:r w:rsidR="00A76705" w:rsidRPr="00A76705">
        <w:rPr>
          <w:rFonts w:ascii="宋体" w:hAnsi="宋体"/>
          <w:sz w:val="21"/>
          <w:szCs w:val="21"/>
        </w:rPr>
        <w:t>www.creditchina.gov.cn</w:t>
      </w:r>
      <w:r w:rsidR="00A76705" w:rsidRPr="00A76705">
        <w:rPr>
          <w:rFonts w:ascii="宋体" w:hAnsi="宋体" w:hint="eastAsia"/>
          <w:sz w:val="21"/>
          <w:szCs w:val="21"/>
        </w:rPr>
        <w:t>）记录失信被执行人或重大税收违法案件当事人名单或政府采购严重违法失信行为”记录名单；不处于中国政府采购网（</w:t>
      </w:r>
      <w:r w:rsidR="00A76705" w:rsidRPr="00A76705">
        <w:rPr>
          <w:rFonts w:ascii="宋体" w:hAnsi="宋体"/>
          <w:sz w:val="21"/>
          <w:szCs w:val="21"/>
        </w:rPr>
        <w:t>www.ccgp.gov.cn</w:t>
      </w:r>
      <w:r w:rsidR="00A76705" w:rsidRPr="00A76705">
        <w:rPr>
          <w:rFonts w:ascii="宋体" w:hAnsi="宋体" w:hint="eastAsia"/>
          <w:sz w:val="21"/>
          <w:szCs w:val="21"/>
        </w:rPr>
        <w:t>）政府采购严重违法失信行为信息记录”中的禁止参加政府采购活动期间；（</w:t>
      </w:r>
      <w:r w:rsidR="0044106B" w:rsidRPr="0044106B">
        <w:rPr>
          <w:rFonts w:ascii="宋体" w:hAnsi="宋体" w:hint="eastAsia"/>
          <w:sz w:val="21"/>
          <w:szCs w:val="21"/>
        </w:rPr>
        <w:t>自本公告之日起到投标截止日前在</w:t>
      </w:r>
      <w:r w:rsidR="00A76705" w:rsidRPr="00A76705">
        <w:rPr>
          <w:rFonts w:ascii="宋体" w:hAnsi="宋体" w:hint="eastAsia"/>
          <w:sz w:val="21"/>
          <w:szCs w:val="21"/>
        </w:rPr>
        <w:t>“信用中国”网站（</w:t>
      </w:r>
      <w:r w:rsidR="00A76705" w:rsidRPr="00A76705">
        <w:rPr>
          <w:rFonts w:ascii="宋体" w:hAnsi="宋体"/>
          <w:sz w:val="21"/>
          <w:szCs w:val="21"/>
        </w:rPr>
        <w:t>www.creditchina.gov.cn</w:t>
      </w:r>
      <w:r w:rsidR="00A76705" w:rsidRPr="00A76705">
        <w:rPr>
          <w:rFonts w:ascii="宋体" w:hAnsi="宋体" w:hint="eastAsia"/>
          <w:sz w:val="21"/>
          <w:szCs w:val="21"/>
        </w:rPr>
        <w:t>）、中国政府采购网（</w:t>
      </w:r>
      <w:r w:rsidR="00A76705" w:rsidRPr="00A76705">
        <w:rPr>
          <w:rFonts w:ascii="宋体" w:hAnsi="宋体"/>
          <w:sz w:val="21"/>
          <w:szCs w:val="21"/>
        </w:rPr>
        <w:t>www.ccgp.gov.cn</w:t>
      </w:r>
      <w:r w:rsidR="00A76705" w:rsidRPr="00A76705">
        <w:rPr>
          <w:rFonts w:ascii="宋体" w:hAnsi="宋体" w:hint="eastAsia"/>
          <w:sz w:val="21"/>
          <w:szCs w:val="21"/>
        </w:rPr>
        <w:t>）查询结果为准，如相关失信记录失效，供应商需提供相关证明资料）</w:t>
      </w:r>
      <w:r w:rsidR="00943B90">
        <w:rPr>
          <w:rFonts w:ascii="宋体" w:hAnsi="宋体" w:hint="eastAsia"/>
        </w:rPr>
        <w:t>。</w:t>
      </w:r>
    </w:p>
    <w:p w:rsidR="00135704" w:rsidRPr="00686F79" w:rsidRDefault="002A53A1" w:rsidP="00686F79">
      <w:pPr>
        <w:ind w:firstLineChars="200" w:firstLine="420"/>
        <w:rPr>
          <w:rFonts w:ascii="宋体" w:hAnsi="宋体"/>
          <w:sz w:val="21"/>
          <w:szCs w:val="21"/>
        </w:rPr>
      </w:pPr>
      <w:r>
        <w:rPr>
          <w:rFonts w:ascii="宋体" w:hAnsi="宋体" w:hint="eastAsia"/>
          <w:sz w:val="21"/>
          <w:szCs w:val="21"/>
        </w:rPr>
        <w:t>8、</w:t>
      </w:r>
      <w:r w:rsidR="00943B90" w:rsidRPr="00DE3F6A">
        <w:rPr>
          <w:rFonts w:ascii="宋体" w:hAnsi="宋体" w:hint="eastAsia"/>
          <w:sz w:val="21"/>
          <w:szCs w:val="21"/>
        </w:rPr>
        <w:t>项目不接受联合体投标；</w:t>
      </w:r>
    </w:p>
    <w:p w:rsidR="00DE3F6A" w:rsidRDefault="00DE3F6A" w:rsidP="00DE3F6A">
      <w:pPr>
        <w:pStyle w:val="aa"/>
        <w:spacing w:before="0" w:beforeAutospacing="0" w:after="0" w:afterAutospacing="0"/>
        <w:ind w:firstLineChars="200" w:firstLine="422"/>
        <w:rPr>
          <w:b/>
          <w:sz w:val="21"/>
          <w:szCs w:val="21"/>
        </w:rPr>
      </w:pPr>
      <w:r>
        <w:rPr>
          <w:rFonts w:hint="eastAsia"/>
          <w:b/>
          <w:sz w:val="21"/>
          <w:szCs w:val="21"/>
        </w:rPr>
        <w:t>四. 获取招标文件时间、地点、方式：</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lastRenderedPageBreak/>
        <w:t>1、拟参与陇南市公共资源交易项目的潜在供应商（供应商）登录陇南市公共资源交易网直接点击“我要投标”按要求填写信息，并免费下载招标文件，未填写信息的投标无效。</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2、公告期限：2020年</w:t>
      </w:r>
      <w:r w:rsidR="0044106B">
        <w:rPr>
          <w:sz w:val="21"/>
          <w:szCs w:val="21"/>
        </w:rPr>
        <w:t>6</w:t>
      </w:r>
      <w:r w:rsidR="00557497">
        <w:rPr>
          <w:rFonts w:hint="eastAsia"/>
          <w:sz w:val="21"/>
          <w:szCs w:val="21"/>
        </w:rPr>
        <w:t xml:space="preserve"> </w:t>
      </w:r>
      <w:r>
        <w:rPr>
          <w:rFonts w:hint="eastAsia"/>
          <w:sz w:val="21"/>
          <w:szCs w:val="21"/>
        </w:rPr>
        <w:t>月</w:t>
      </w:r>
      <w:r w:rsidR="00557497">
        <w:rPr>
          <w:rFonts w:hint="eastAsia"/>
          <w:sz w:val="21"/>
          <w:szCs w:val="21"/>
        </w:rPr>
        <w:t xml:space="preserve"> </w:t>
      </w:r>
      <w:r w:rsidR="0044106B">
        <w:rPr>
          <w:sz w:val="21"/>
          <w:szCs w:val="21"/>
        </w:rPr>
        <w:t>17</w:t>
      </w:r>
      <w:r w:rsidR="00557497">
        <w:rPr>
          <w:rFonts w:hint="eastAsia"/>
          <w:sz w:val="21"/>
          <w:szCs w:val="21"/>
        </w:rPr>
        <w:t>日</w:t>
      </w:r>
      <w:r>
        <w:rPr>
          <w:rFonts w:hint="eastAsia"/>
          <w:sz w:val="21"/>
          <w:szCs w:val="21"/>
        </w:rPr>
        <w:t>8:30--2020年</w:t>
      </w:r>
      <w:r w:rsidR="0044106B">
        <w:rPr>
          <w:sz w:val="21"/>
          <w:szCs w:val="21"/>
        </w:rPr>
        <w:t>6</w:t>
      </w:r>
      <w:r>
        <w:rPr>
          <w:rFonts w:hint="eastAsia"/>
          <w:sz w:val="21"/>
          <w:szCs w:val="21"/>
        </w:rPr>
        <w:t xml:space="preserve"> </w:t>
      </w:r>
      <w:r w:rsidR="00557497">
        <w:rPr>
          <w:rFonts w:hint="eastAsia"/>
          <w:sz w:val="21"/>
          <w:szCs w:val="21"/>
        </w:rPr>
        <w:t>月</w:t>
      </w:r>
      <w:r w:rsidR="0044106B">
        <w:rPr>
          <w:sz w:val="21"/>
          <w:szCs w:val="21"/>
        </w:rPr>
        <w:t>23</w:t>
      </w:r>
      <w:r w:rsidR="00557497">
        <w:rPr>
          <w:rFonts w:hint="eastAsia"/>
          <w:sz w:val="21"/>
          <w:szCs w:val="21"/>
        </w:rPr>
        <w:t xml:space="preserve">日 </w:t>
      </w:r>
      <w:r>
        <w:rPr>
          <w:rFonts w:hint="eastAsia"/>
          <w:sz w:val="21"/>
          <w:szCs w:val="21"/>
        </w:rPr>
        <w:t>下午17:30。</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3、请潜在供应商随时关注陇南市公共资源交易网及甘肃政府采购网本项目相关变更公告及澄清答疑文件，否则由变更引起的相关责任自负。</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4、获取招标文件地点或方式：通过登录陇南市公共资源交易网（网址：www.lnsggzyjy.cn）免费下载获取招标文件。</w:t>
      </w:r>
    </w:p>
    <w:p w:rsidR="00DE3F6A" w:rsidRDefault="00DE3F6A" w:rsidP="00DE3F6A">
      <w:pPr>
        <w:pStyle w:val="aa"/>
        <w:spacing w:before="0" w:beforeAutospacing="0" w:after="0" w:afterAutospacing="0"/>
        <w:ind w:firstLineChars="200" w:firstLine="422"/>
        <w:rPr>
          <w:sz w:val="21"/>
          <w:szCs w:val="21"/>
        </w:rPr>
      </w:pPr>
      <w:r>
        <w:rPr>
          <w:rFonts w:hint="eastAsia"/>
          <w:b/>
          <w:sz w:val="21"/>
          <w:szCs w:val="21"/>
        </w:rPr>
        <w:t>五、采用网上开标方式：</w:t>
      </w:r>
      <w:r>
        <w:rPr>
          <w:rFonts w:hint="eastAsia"/>
          <w:color w:val="000000"/>
          <w:sz w:val="21"/>
          <w:szCs w:val="21"/>
          <w:shd w:val="clear" w:color="auto" w:fill="FFFFFF"/>
        </w:rPr>
        <w:t>开评标活动通</w:t>
      </w:r>
      <w:r>
        <w:rPr>
          <w:rFonts w:hint="eastAsia"/>
          <w:sz w:val="21"/>
          <w:szCs w:val="21"/>
        </w:rPr>
        <w:t>过“甘肃省公共资源交易局网上开评标系统”进行，请供应商在投标截止时间前登录系统，下载“投标文件固化工具”、“网上开评标系统使用帮助”和“固化后的招标文件”，并按照“网上开评标系统使用帮助”来固化投标文件，并完成网上投标（上传已固化投标文件的文件HASH编码）和开标操作，若在开标时间前没有网上投标（上传已固化投标文件的文件HASH编码）则视为放弃投标。</w:t>
      </w:r>
    </w:p>
    <w:p w:rsidR="00DE3F6A" w:rsidRDefault="00DE3F6A" w:rsidP="00DE3F6A">
      <w:pPr>
        <w:pStyle w:val="aa"/>
        <w:spacing w:before="0" w:beforeAutospacing="0" w:after="0" w:afterAutospacing="0"/>
        <w:ind w:firstLineChars="200" w:firstLine="422"/>
        <w:rPr>
          <w:b/>
          <w:sz w:val="21"/>
          <w:szCs w:val="21"/>
        </w:rPr>
      </w:pPr>
      <w:r>
        <w:rPr>
          <w:rFonts w:hint="eastAsia"/>
          <w:b/>
          <w:sz w:val="21"/>
          <w:szCs w:val="21"/>
        </w:rPr>
        <w:t>六、投标上传已固化投标文件的文件HASH编码截止时间及开标时间：</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1、开标时间：2020年</w:t>
      </w:r>
      <w:r w:rsidR="0044106B">
        <w:rPr>
          <w:sz w:val="21"/>
          <w:szCs w:val="21"/>
        </w:rPr>
        <w:t>6</w:t>
      </w:r>
      <w:r w:rsidR="00557497">
        <w:rPr>
          <w:rFonts w:hint="eastAsia"/>
          <w:sz w:val="21"/>
          <w:szCs w:val="21"/>
        </w:rPr>
        <w:t xml:space="preserve"> 月 </w:t>
      </w:r>
      <w:r w:rsidR="0044106B">
        <w:rPr>
          <w:sz w:val="21"/>
          <w:szCs w:val="21"/>
        </w:rPr>
        <w:t>29</w:t>
      </w:r>
      <w:r w:rsidR="0044106B">
        <w:rPr>
          <w:rFonts w:hint="eastAsia"/>
          <w:sz w:val="21"/>
          <w:szCs w:val="21"/>
        </w:rPr>
        <w:t>日上</w:t>
      </w:r>
      <w:r>
        <w:rPr>
          <w:rFonts w:hint="eastAsia"/>
          <w:sz w:val="21"/>
          <w:szCs w:val="21"/>
        </w:rPr>
        <w:t>午</w:t>
      </w:r>
      <w:r w:rsidR="0044106B">
        <w:rPr>
          <w:rFonts w:hint="eastAsia"/>
          <w:sz w:val="21"/>
          <w:szCs w:val="21"/>
        </w:rPr>
        <w:t>9</w:t>
      </w:r>
      <w:r>
        <w:rPr>
          <w:rFonts w:hint="eastAsia"/>
          <w:sz w:val="21"/>
          <w:szCs w:val="21"/>
        </w:rPr>
        <w:t>:00时（北京时间）。</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2、开标地点：陇南市公共资源交易中心第</w:t>
      </w:r>
      <w:r w:rsidR="007220B3">
        <w:rPr>
          <w:rFonts w:hint="eastAsia"/>
          <w:sz w:val="21"/>
          <w:szCs w:val="21"/>
        </w:rPr>
        <w:t xml:space="preserve"> </w:t>
      </w:r>
      <w:r w:rsidR="0044106B">
        <w:rPr>
          <w:rFonts w:hint="eastAsia"/>
          <w:sz w:val="21"/>
          <w:szCs w:val="21"/>
        </w:rPr>
        <w:t>一</w:t>
      </w:r>
      <w:r>
        <w:rPr>
          <w:rFonts w:hint="eastAsia"/>
          <w:sz w:val="21"/>
          <w:szCs w:val="21"/>
        </w:rPr>
        <w:t>开标厅（陇南市行政中心环保大楼二楼）。</w:t>
      </w:r>
    </w:p>
    <w:p w:rsidR="00DE3F6A" w:rsidRDefault="00DE3F6A" w:rsidP="00DE3F6A">
      <w:pPr>
        <w:pStyle w:val="aa"/>
        <w:spacing w:before="0" w:beforeAutospacing="0" w:after="0" w:afterAutospacing="0"/>
        <w:ind w:firstLineChars="200" w:firstLine="422"/>
        <w:rPr>
          <w:color w:val="000000"/>
          <w:sz w:val="21"/>
          <w:szCs w:val="21"/>
          <w:shd w:val="clear" w:color="auto" w:fill="FFFFFF"/>
        </w:rPr>
      </w:pPr>
      <w:r>
        <w:rPr>
          <w:rFonts w:hint="eastAsia"/>
          <w:b/>
          <w:bCs/>
          <w:sz w:val="21"/>
          <w:szCs w:val="21"/>
          <w:lang w:val="zh-CN" w:bidi="zh-CN"/>
        </w:rPr>
        <w:t>七、采购项目需要落实的政府采购政策：</w:t>
      </w:r>
      <w:r>
        <w:rPr>
          <w:rFonts w:hint="eastAsia"/>
          <w:sz w:val="21"/>
          <w:szCs w:val="21"/>
        </w:rPr>
        <w:t>节能环保政策、促进中小企业发展政策、支持监狱企业发展政策、支持残疾人福利性单位发展政策。</w:t>
      </w:r>
      <w:r>
        <w:rPr>
          <w:rFonts w:hint="eastAsia"/>
          <w:color w:val="000000"/>
          <w:sz w:val="21"/>
          <w:szCs w:val="21"/>
          <w:shd w:val="clear" w:color="auto" w:fill="FFFFFF"/>
        </w:rPr>
        <w:t> </w:t>
      </w:r>
    </w:p>
    <w:p w:rsidR="00DE3F6A" w:rsidRDefault="00DE3F6A" w:rsidP="00DE3F6A">
      <w:pPr>
        <w:pStyle w:val="aa"/>
        <w:spacing w:before="0" w:beforeAutospacing="0" w:after="0" w:afterAutospacing="0"/>
        <w:ind w:firstLineChars="200" w:firstLine="422"/>
        <w:rPr>
          <w:b/>
          <w:bCs/>
          <w:sz w:val="21"/>
          <w:szCs w:val="21"/>
          <w:lang w:val="zh-CN" w:bidi="zh-CN"/>
        </w:rPr>
      </w:pPr>
      <w:r>
        <w:rPr>
          <w:rFonts w:hint="eastAsia"/>
          <w:b/>
          <w:bCs/>
          <w:sz w:val="21"/>
          <w:szCs w:val="21"/>
          <w:lang w:val="zh-CN" w:bidi="zh-CN"/>
        </w:rPr>
        <w:t>八.联系方式</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采购人：陇南市生态环境局</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 xml:space="preserve">联 系 人：蒲东强       电 </w:t>
      </w:r>
      <w:r>
        <w:rPr>
          <w:sz w:val="21"/>
          <w:szCs w:val="21"/>
        </w:rPr>
        <w:t xml:space="preserve">   </w:t>
      </w:r>
      <w:r>
        <w:rPr>
          <w:rFonts w:hint="eastAsia"/>
          <w:sz w:val="21"/>
          <w:szCs w:val="21"/>
        </w:rPr>
        <w:t>话：</w:t>
      </w:r>
      <w:r>
        <w:rPr>
          <w:sz w:val="21"/>
          <w:szCs w:val="21"/>
        </w:rPr>
        <w:t>13993923811</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 xml:space="preserve">地 </w:t>
      </w:r>
      <w:r>
        <w:rPr>
          <w:sz w:val="21"/>
          <w:szCs w:val="21"/>
        </w:rPr>
        <w:t xml:space="preserve">   </w:t>
      </w:r>
      <w:r>
        <w:rPr>
          <w:rFonts w:hint="eastAsia"/>
          <w:sz w:val="21"/>
          <w:szCs w:val="21"/>
        </w:rPr>
        <w:t>址：陇南市行政中心环保大楼</w:t>
      </w:r>
      <w:r>
        <w:rPr>
          <w:sz w:val="21"/>
          <w:szCs w:val="21"/>
        </w:rPr>
        <w:t xml:space="preserve"> </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招标代理机构：陇南科诚工程监理咨询有限公司</w:t>
      </w:r>
    </w:p>
    <w:p w:rsidR="00DE3F6A" w:rsidRDefault="00DE3F6A" w:rsidP="00DE3F6A">
      <w:pPr>
        <w:pStyle w:val="aa"/>
        <w:spacing w:before="0" w:beforeAutospacing="0" w:after="0" w:afterAutospacing="0"/>
        <w:ind w:firstLineChars="200" w:firstLine="420"/>
        <w:rPr>
          <w:sz w:val="21"/>
          <w:szCs w:val="21"/>
          <w:highlight w:val="yellow"/>
        </w:rPr>
      </w:pPr>
      <w:r>
        <w:rPr>
          <w:rFonts w:hint="eastAsia"/>
          <w:sz w:val="21"/>
          <w:szCs w:val="21"/>
        </w:rPr>
        <w:t>联 系 人：罗彩军      电 话：0939-8236996</w:t>
      </w:r>
    </w:p>
    <w:p w:rsidR="00DE3F6A" w:rsidRDefault="00DE3F6A" w:rsidP="00DE3F6A">
      <w:pPr>
        <w:pStyle w:val="aa"/>
        <w:spacing w:before="0" w:beforeAutospacing="0" w:after="0" w:afterAutospacing="0"/>
        <w:ind w:firstLineChars="200" w:firstLine="420"/>
        <w:rPr>
          <w:sz w:val="21"/>
          <w:szCs w:val="21"/>
        </w:rPr>
      </w:pPr>
      <w:r>
        <w:rPr>
          <w:rFonts w:hint="eastAsia"/>
          <w:sz w:val="21"/>
          <w:szCs w:val="21"/>
        </w:rPr>
        <w:t xml:space="preserve">地 </w:t>
      </w:r>
      <w:r>
        <w:rPr>
          <w:sz w:val="21"/>
          <w:szCs w:val="21"/>
        </w:rPr>
        <w:t xml:space="preserve">   </w:t>
      </w:r>
      <w:r>
        <w:rPr>
          <w:rFonts w:hint="eastAsia"/>
          <w:sz w:val="21"/>
          <w:szCs w:val="21"/>
        </w:rPr>
        <w:t>址：陇南市武都区人民路商务大厦十楼</w:t>
      </w:r>
    </w:p>
    <w:p w:rsidR="00DE3F6A" w:rsidRPr="00C82A82" w:rsidRDefault="00DE3F6A" w:rsidP="00DE3F6A">
      <w:pPr>
        <w:widowControl/>
        <w:spacing w:line="360" w:lineRule="atLeast"/>
        <w:ind w:firstLineChars="200" w:firstLine="420"/>
        <w:rPr>
          <w:rFonts w:ascii="宋体" w:hAnsi="宋体" w:cs="宋体"/>
          <w:sz w:val="21"/>
          <w:szCs w:val="21"/>
        </w:rPr>
      </w:pPr>
      <w:r w:rsidRPr="00C82A82">
        <w:rPr>
          <w:rFonts w:ascii="宋体" w:hAnsi="宋体" w:cs="宋体" w:hint="eastAsia"/>
          <w:sz w:val="21"/>
          <w:szCs w:val="21"/>
        </w:rPr>
        <w:t>监督部门：陇南市财政局政府采购监督管理科</w:t>
      </w:r>
      <w:r w:rsidRPr="00C82A82">
        <w:rPr>
          <w:rFonts w:ascii="宋体" w:hAnsi="宋体" w:cs="宋体"/>
          <w:sz w:val="21"/>
          <w:szCs w:val="21"/>
        </w:rPr>
        <w:t xml:space="preserve">    联系电话：0939-8235552</w:t>
      </w:r>
    </w:p>
    <w:p w:rsidR="00DE3F6A" w:rsidRDefault="00DE3F6A" w:rsidP="00DE3F6A">
      <w:pPr>
        <w:widowControl/>
        <w:spacing w:line="360" w:lineRule="atLeast"/>
        <w:ind w:firstLineChars="1800" w:firstLine="3780"/>
        <w:rPr>
          <w:rFonts w:ascii="宋体" w:hAnsi="宋体" w:cs="宋体"/>
          <w:color w:val="333333"/>
          <w:sz w:val="21"/>
          <w:szCs w:val="21"/>
        </w:rPr>
      </w:pPr>
    </w:p>
    <w:p w:rsidR="00DE3F6A" w:rsidRDefault="00DE3F6A" w:rsidP="00DE3F6A">
      <w:pPr>
        <w:widowControl/>
        <w:spacing w:line="360" w:lineRule="atLeast"/>
        <w:ind w:firstLineChars="1800" w:firstLine="3780"/>
        <w:rPr>
          <w:rFonts w:ascii="宋体" w:hAnsi="宋体" w:cs="宋体"/>
          <w:color w:val="333333"/>
          <w:sz w:val="21"/>
          <w:szCs w:val="21"/>
        </w:rPr>
      </w:pPr>
    </w:p>
    <w:p w:rsidR="00DE3F6A" w:rsidRDefault="00DE3F6A" w:rsidP="00DE3F6A">
      <w:pPr>
        <w:widowControl/>
        <w:spacing w:line="360" w:lineRule="atLeast"/>
        <w:ind w:firstLineChars="1800" w:firstLine="3780"/>
        <w:rPr>
          <w:rFonts w:ascii="宋体" w:hAnsi="宋体" w:cs="宋体"/>
          <w:color w:val="333333"/>
          <w:sz w:val="21"/>
          <w:szCs w:val="21"/>
        </w:rPr>
      </w:pPr>
      <w:r>
        <w:rPr>
          <w:rFonts w:ascii="宋体" w:hAnsi="宋体" w:cs="宋体"/>
          <w:color w:val="333333"/>
          <w:sz w:val="21"/>
          <w:szCs w:val="21"/>
        </w:rPr>
        <w:t>陇南科诚工程监理咨询有限公司</w:t>
      </w:r>
    </w:p>
    <w:p w:rsidR="00135704" w:rsidRDefault="002F3BAA" w:rsidP="006A15E1">
      <w:pPr>
        <w:widowControl/>
        <w:ind w:leftChars="1" w:left="2126" w:right="720" w:hangingChars="885" w:hanging="2124"/>
        <w:jc w:val="center"/>
      </w:pPr>
      <w:r>
        <w:rPr>
          <w:rFonts w:ascii="宋体" w:hAnsi="宋体" w:cs="宋体"/>
          <w:bCs/>
          <w:kern w:val="0"/>
        </w:rPr>
        <w:t xml:space="preserve">  </w:t>
      </w:r>
      <w:r w:rsidR="00557497">
        <w:rPr>
          <w:rFonts w:ascii="宋体" w:hAnsi="宋体" w:cs="宋体" w:hint="eastAsia"/>
          <w:bCs/>
          <w:kern w:val="0"/>
        </w:rPr>
        <w:t xml:space="preserve">    </w:t>
      </w:r>
      <w:r w:rsidR="0044106B">
        <w:rPr>
          <w:rFonts w:ascii="宋体" w:hAnsi="宋体" w:cs="宋体" w:hint="eastAsia"/>
          <w:bCs/>
          <w:kern w:val="0"/>
        </w:rPr>
        <w:t xml:space="preserve">      </w:t>
      </w:r>
      <w:r w:rsidR="00557497">
        <w:rPr>
          <w:rFonts w:ascii="宋体" w:hAnsi="宋体" w:cs="宋体" w:hint="eastAsia"/>
          <w:bCs/>
          <w:kern w:val="0"/>
        </w:rPr>
        <w:t xml:space="preserve"> 2020年</w:t>
      </w:r>
      <w:r w:rsidR="0044106B">
        <w:rPr>
          <w:rFonts w:ascii="宋体" w:hAnsi="宋体" w:cs="宋体" w:hint="eastAsia"/>
          <w:bCs/>
          <w:kern w:val="0"/>
        </w:rPr>
        <w:t>6</w:t>
      </w:r>
      <w:r w:rsidR="00557497">
        <w:rPr>
          <w:rFonts w:ascii="宋体" w:hAnsi="宋体" w:cs="宋体" w:hint="eastAsia"/>
          <w:bCs/>
          <w:kern w:val="0"/>
        </w:rPr>
        <w:t>月</w:t>
      </w:r>
      <w:r w:rsidR="0044106B">
        <w:rPr>
          <w:rFonts w:ascii="宋体" w:hAnsi="宋体" w:cs="宋体" w:hint="eastAsia"/>
          <w:bCs/>
          <w:kern w:val="0"/>
        </w:rPr>
        <w:t>16</w:t>
      </w:r>
      <w:r w:rsidR="00557497">
        <w:rPr>
          <w:rFonts w:ascii="宋体" w:hAnsi="宋体" w:cs="宋体" w:hint="eastAsia"/>
          <w:bCs/>
          <w:kern w:val="0"/>
        </w:rPr>
        <w:t>日</w:t>
      </w:r>
    </w:p>
    <w:p w:rsidR="00135704" w:rsidRDefault="00135704" w:rsidP="006A15E1">
      <w:pPr>
        <w:widowControl/>
        <w:ind w:leftChars="1" w:left="2126" w:right="720" w:hangingChars="885" w:hanging="2124"/>
        <w:jc w:val="center"/>
        <w:rPr>
          <w:rFonts w:cs="宋体"/>
          <w:color w:val="000000"/>
        </w:rPr>
      </w:pPr>
    </w:p>
    <w:p w:rsidR="00135704" w:rsidRDefault="002F3BAA">
      <w:pPr>
        <w:pStyle w:val="1"/>
        <w:keepLines w:val="0"/>
        <w:pageBreakBefore/>
        <w:numPr>
          <w:ilvl w:val="0"/>
          <w:numId w:val="3"/>
        </w:numPr>
        <w:rPr>
          <w:rFonts w:ascii="宋体" w:eastAsia="宋体" w:hAnsi="宋体" w:cs="宋体"/>
          <w:b/>
          <w:bCs/>
          <w:sz w:val="28"/>
          <w:szCs w:val="28"/>
        </w:rPr>
      </w:pPr>
      <w:bookmarkStart w:id="5" w:name="_Toc22399"/>
      <w:r>
        <w:rPr>
          <w:rFonts w:ascii="宋体" w:eastAsia="宋体" w:hAnsi="宋体" w:cs="宋体" w:hint="eastAsia"/>
          <w:b/>
          <w:bCs/>
          <w:sz w:val="28"/>
          <w:szCs w:val="28"/>
        </w:rPr>
        <w:lastRenderedPageBreak/>
        <w:t>技术规格、参数与要求</w:t>
      </w:r>
      <w:bookmarkEnd w:id="3"/>
      <w:bookmarkEnd w:id="5"/>
    </w:p>
    <w:p w:rsidR="00135704" w:rsidRPr="00AE428B" w:rsidRDefault="002F3BAA" w:rsidP="00AE428B">
      <w:pPr>
        <w:pStyle w:val="2"/>
        <w:rPr>
          <w:rFonts w:cs="宋体"/>
          <w:color w:val="auto"/>
          <w:sz w:val="28"/>
          <w:szCs w:val="28"/>
        </w:rPr>
      </w:pPr>
      <w:r w:rsidRPr="00AE428B">
        <w:rPr>
          <w:rFonts w:cs="宋体" w:hint="eastAsia"/>
          <w:color w:val="auto"/>
          <w:sz w:val="28"/>
          <w:szCs w:val="28"/>
        </w:rPr>
        <w:t>一、技术规格、参数</w:t>
      </w:r>
    </w:p>
    <w:tbl>
      <w:tblPr>
        <w:tblpPr w:leftFromText="180" w:rightFromText="180" w:vertAnchor="text" w:horzAnchor="page" w:tblpX="1708" w:tblpY="40"/>
        <w:tblOverlap w:val="never"/>
        <w:tblW w:w="8560" w:type="dxa"/>
        <w:tblLayout w:type="fixed"/>
        <w:tblLook w:val="04A0"/>
      </w:tblPr>
      <w:tblGrid>
        <w:gridCol w:w="804"/>
        <w:gridCol w:w="1597"/>
        <w:gridCol w:w="6159"/>
      </w:tblGrid>
      <w:tr w:rsidR="00135704">
        <w:trPr>
          <w:trHeight w:val="1036"/>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135704" w:rsidRDefault="002F3BAA">
            <w:pPr>
              <w:widowControl/>
              <w:jc w:val="center"/>
              <w:rPr>
                <w:rFonts w:asciiTheme="minorEastAsia" w:eastAsiaTheme="minorEastAsia" w:hAnsiTheme="minorEastAsia" w:cstheme="minorEastAsia"/>
                <w:b/>
                <w:bCs/>
                <w:kern w:val="0"/>
                <w:sz w:val="18"/>
                <w:szCs w:val="18"/>
              </w:rPr>
            </w:pPr>
            <w:bookmarkStart w:id="6" w:name="_Toc5404"/>
            <w:r>
              <w:rPr>
                <w:rFonts w:asciiTheme="minorEastAsia" w:eastAsiaTheme="minorEastAsia" w:hAnsiTheme="minorEastAsia" w:cstheme="minorEastAsia" w:hint="eastAsia"/>
                <w:b/>
                <w:bCs/>
                <w:kern w:val="0"/>
                <w:sz w:val="18"/>
                <w:szCs w:val="18"/>
              </w:rPr>
              <w:t>序号</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35704" w:rsidRDefault="002F3BAA">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名称</w:t>
            </w:r>
          </w:p>
        </w:tc>
        <w:tc>
          <w:tcPr>
            <w:tcW w:w="6159" w:type="dxa"/>
            <w:tcBorders>
              <w:top w:val="single" w:sz="4" w:space="0" w:color="auto"/>
              <w:left w:val="nil"/>
              <w:bottom w:val="single" w:sz="4" w:space="0" w:color="auto"/>
              <w:right w:val="single" w:sz="4" w:space="0" w:color="auto"/>
            </w:tcBorders>
            <w:shd w:val="clear" w:color="auto" w:fill="auto"/>
            <w:vAlign w:val="center"/>
          </w:tcPr>
          <w:p w:rsidR="00135704" w:rsidRDefault="002F3BAA">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服务内容</w:t>
            </w:r>
          </w:p>
        </w:tc>
      </w:tr>
      <w:tr w:rsidR="00135704" w:rsidTr="002A53A1">
        <w:trPr>
          <w:trHeight w:val="3486"/>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135704" w:rsidRDefault="002F3BAA">
            <w:pPr>
              <w:widowControl/>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kern w:val="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135704" w:rsidRPr="00B40CBE" w:rsidRDefault="00F02F43" w:rsidP="006A15E1">
            <w:pPr>
              <w:widowControl/>
              <w:jc w:val="center"/>
              <w:rPr>
                <w:rFonts w:asciiTheme="minorEastAsia" w:eastAsiaTheme="minorEastAsia" w:hAnsiTheme="minorEastAsia" w:cstheme="minorEastAsia"/>
                <w:color w:val="FF0000"/>
                <w:spacing w:val="-2"/>
                <w:sz w:val="21"/>
              </w:rPr>
            </w:pPr>
            <w:r w:rsidRPr="00626EFB">
              <w:rPr>
                <w:rFonts w:ascii="宋体" w:hAnsi="宋体" w:cs="宋体" w:hint="eastAsia"/>
                <w:kern w:val="0"/>
                <w:szCs w:val="21"/>
              </w:rPr>
              <w:t>陇南市重点行业企业土壤污染状况调查市级质控项目</w:t>
            </w:r>
          </w:p>
        </w:tc>
        <w:tc>
          <w:tcPr>
            <w:tcW w:w="6159" w:type="dxa"/>
            <w:tcBorders>
              <w:top w:val="single" w:sz="4" w:space="0" w:color="auto"/>
              <w:left w:val="nil"/>
              <w:bottom w:val="single" w:sz="4" w:space="0" w:color="auto"/>
              <w:right w:val="single" w:sz="4" w:space="0" w:color="auto"/>
            </w:tcBorders>
            <w:shd w:val="clear" w:color="auto" w:fill="auto"/>
            <w:vAlign w:val="center"/>
          </w:tcPr>
          <w:p w:rsidR="00135704" w:rsidRPr="0044106B" w:rsidRDefault="009B74CF">
            <w:pPr>
              <w:numPr>
                <w:ilvl w:val="0"/>
                <w:numId w:val="4"/>
              </w:numPr>
              <w:rPr>
                <w:rFonts w:ascii="宋体" w:hAnsi="宋体"/>
                <w:bCs/>
                <w:sz w:val="21"/>
                <w:szCs w:val="21"/>
              </w:rPr>
            </w:pPr>
            <w:r w:rsidRPr="0044106B">
              <w:rPr>
                <w:rFonts w:ascii="宋体" w:hAnsi="宋体" w:hint="eastAsia"/>
                <w:bCs/>
                <w:sz w:val="21"/>
                <w:szCs w:val="21"/>
              </w:rPr>
              <w:t>布点方案抽审；</w:t>
            </w:r>
          </w:p>
          <w:p w:rsidR="00135704" w:rsidRPr="0044106B" w:rsidRDefault="009B74CF">
            <w:pPr>
              <w:numPr>
                <w:ilvl w:val="0"/>
                <w:numId w:val="4"/>
              </w:numPr>
              <w:rPr>
                <w:rFonts w:ascii="宋体" w:hAnsi="宋体"/>
                <w:bCs/>
                <w:sz w:val="21"/>
                <w:szCs w:val="21"/>
              </w:rPr>
            </w:pPr>
            <w:r w:rsidRPr="0044106B">
              <w:rPr>
                <w:rFonts w:ascii="宋体" w:hAnsi="宋体" w:hint="eastAsia"/>
                <w:bCs/>
                <w:sz w:val="21"/>
                <w:szCs w:val="21"/>
              </w:rPr>
              <w:t>初步采样调查阶段现场质控；</w:t>
            </w:r>
          </w:p>
          <w:p w:rsidR="009B74CF" w:rsidRPr="0044106B" w:rsidRDefault="009B74CF">
            <w:pPr>
              <w:numPr>
                <w:ilvl w:val="0"/>
                <w:numId w:val="4"/>
              </w:numPr>
              <w:rPr>
                <w:rFonts w:ascii="宋体" w:hAnsi="宋体"/>
                <w:bCs/>
                <w:sz w:val="21"/>
                <w:szCs w:val="21"/>
              </w:rPr>
            </w:pPr>
            <w:r w:rsidRPr="0044106B">
              <w:rPr>
                <w:rFonts w:ascii="宋体" w:hAnsi="宋体" w:hint="eastAsia"/>
                <w:bCs/>
                <w:sz w:val="21"/>
                <w:szCs w:val="21"/>
              </w:rPr>
              <w:t>初步采样调查阶段线上资料检查；</w:t>
            </w:r>
          </w:p>
          <w:p w:rsidR="009B74CF" w:rsidRPr="0044106B" w:rsidRDefault="009B74CF" w:rsidP="009B74CF">
            <w:pPr>
              <w:numPr>
                <w:ilvl w:val="0"/>
                <w:numId w:val="4"/>
              </w:numPr>
              <w:rPr>
                <w:rFonts w:ascii="宋体" w:hAnsi="宋体"/>
                <w:bCs/>
                <w:sz w:val="21"/>
                <w:szCs w:val="21"/>
              </w:rPr>
            </w:pPr>
            <w:r w:rsidRPr="0044106B">
              <w:rPr>
                <w:rFonts w:ascii="宋体" w:hAnsi="宋体" w:hint="eastAsia"/>
                <w:bCs/>
                <w:sz w:val="21"/>
                <w:szCs w:val="21"/>
              </w:rPr>
              <w:t>初步采样调查质量评估报告及各阶段质控工作上报；</w:t>
            </w:r>
          </w:p>
          <w:p w:rsidR="009B74CF" w:rsidRPr="00B40CBE" w:rsidRDefault="009B74CF" w:rsidP="009B74CF">
            <w:pPr>
              <w:numPr>
                <w:ilvl w:val="0"/>
                <w:numId w:val="4"/>
              </w:numPr>
              <w:rPr>
                <w:rFonts w:asciiTheme="minorEastAsia" w:eastAsiaTheme="minorEastAsia" w:hAnsiTheme="minorEastAsia" w:cstheme="minorEastAsia"/>
                <w:color w:val="FF0000"/>
                <w:spacing w:val="-2"/>
                <w:sz w:val="21"/>
              </w:rPr>
            </w:pPr>
            <w:r w:rsidRPr="0044106B">
              <w:rPr>
                <w:rFonts w:ascii="宋体" w:hAnsi="宋体" w:hint="eastAsia"/>
                <w:bCs/>
                <w:sz w:val="21"/>
                <w:szCs w:val="21"/>
              </w:rPr>
              <w:t>初步采样调查阶段平行样品质控分析测试</w:t>
            </w:r>
          </w:p>
        </w:tc>
      </w:tr>
    </w:tbl>
    <w:bookmarkEnd w:id="6"/>
    <w:p w:rsidR="00135704" w:rsidRDefault="002F3BAA">
      <w:pPr>
        <w:pStyle w:val="2"/>
        <w:rPr>
          <w:color w:val="auto"/>
        </w:rPr>
      </w:pPr>
      <w:r>
        <w:rPr>
          <w:rFonts w:cs="宋体" w:hint="eastAsia"/>
          <w:color w:val="auto"/>
          <w:sz w:val="28"/>
          <w:szCs w:val="28"/>
        </w:rPr>
        <w:t>二、</w:t>
      </w:r>
      <w:r>
        <w:rPr>
          <w:rFonts w:hint="eastAsia"/>
          <w:color w:val="auto"/>
        </w:rPr>
        <w:t>招标项目质量等级及验收标准</w:t>
      </w:r>
    </w:p>
    <w:p w:rsidR="00135704" w:rsidRDefault="002F3BAA">
      <w:pPr>
        <w:pStyle w:val="a6"/>
        <w:spacing w:line="276" w:lineRule="auto"/>
        <w:ind w:firstLine="420"/>
        <w:rPr>
          <w:rFonts w:ascii="宋体" w:eastAsia="宋体" w:hAnsi="宋体"/>
          <w:sz w:val="21"/>
          <w:szCs w:val="21"/>
        </w:rPr>
      </w:pPr>
      <w:r>
        <w:rPr>
          <w:rFonts w:ascii="宋体" w:eastAsia="宋体" w:hAnsi="宋体" w:hint="eastAsia"/>
          <w:sz w:val="21"/>
          <w:szCs w:val="21"/>
        </w:rPr>
        <w:t>符合国家及行业相关规定及检验标准。符合相关要求的合格产品。</w:t>
      </w:r>
    </w:p>
    <w:p w:rsidR="00135704" w:rsidRDefault="002F3BAA">
      <w:pPr>
        <w:pStyle w:val="3"/>
        <w:jc w:val="both"/>
      </w:pPr>
      <w:bookmarkStart w:id="7" w:name="_Toc8989"/>
      <w:bookmarkStart w:id="8" w:name="_Toc481051708"/>
      <w:r>
        <w:rPr>
          <w:rFonts w:ascii="宋体" w:eastAsia="宋体" w:hAnsi="宋体" w:hint="eastAsia"/>
          <w:b/>
          <w:snapToGrid w:val="0"/>
          <w:spacing w:val="10"/>
          <w:kern w:val="0"/>
          <w:sz w:val="24"/>
          <w:szCs w:val="21"/>
        </w:rPr>
        <w:t>1、基本原则</w:t>
      </w:r>
      <w:bookmarkEnd w:id="7"/>
      <w:bookmarkEnd w:id="8"/>
    </w:p>
    <w:p w:rsidR="00135704" w:rsidRDefault="002F3BAA">
      <w:pPr>
        <w:spacing w:line="276" w:lineRule="auto"/>
        <w:ind w:firstLineChars="200" w:firstLine="480"/>
        <w:rPr>
          <w:rFonts w:ascii="宋体" w:hAnsi="宋体"/>
          <w:szCs w:val="21"/>
        </w:rPr>
      </w:pPr>
      <w:r>
        <w:rPr>
          <w:rFonts w:ascii="宋体" w:hAnsi="宋体" w:hint="eastAsia"/>
          <w:szCs w:val="21"/>
        </w:rPr>
        <w:t>以客观性为原则，查明该场地污染状况，作出场地风险评估报告，并作出适当的治理修复建议。</w:t>
      </w:r>
      <w:bookmarkStart w:id="9" w:name="_Toc31380105"/>
      <w:bookmarkStart w:id="10" w:name="_Toc261532284"/>
      <w:bookmarkStart w:id="11" w:name="_Toc262654488"/>
    </w:p>
    <w:p w:rsidR="00135704" w:rsidRDefault="002F3BAA">
      <w:pPr>
        <w:pStyle w:val="3"/>
        <w:jc w:val="both"/>
        <w:rPr>
          <w:rFonts w:ascii="宋体" w:eastAsia="宋体" w:hAnsi="宋体"/>
          <w:b/>
          <w:snapToGrid w:val="0"/>
          <w:spacing w:val="10"/>
          <w:kern w:val="0"/>
          <w:sz w:val="24"/>
          <w:szCs w:val="21"/>
        </w:rPr>
      </w:pPr>
      <w:bookmarkStart w:id="12" w:name="_Toc481051709"/>
      <w:bookmarkStart w:id="13" w:name="_Toc25986"/>
      <w:bookmarkEnd w:id="9"/>
      <w:bookmarkEnd w:id="10"/>
      <w:bookmarkEnd w:id="11"/>
      <w:r>
        <w:rPr>
          <w:rFonts w:ascii="宋体" w:eastAsia="宋体" w:hAnsi="宋体" w:hint="eastAsia"/>
          <w:b/>
          <w:snapToGrid w:val="0"/>
          <w:spacing w:val="10"/>
          <w:kern w:val="0"/>
          <w:sz w:val="24"/>
          <w:szCs w:val="21"/>
        </w:rPr>
        <w:t>2、工程质量等级</w:t>
      </w:r>
      <w:bookmarkEnd w:id="12"/>
      <w:bookmarkEnd w:id="13"/>
    </w:p>
    <w:p w:rsidR="00135704" w:rsidRDefault="002F3BAA">
      <w:pPr>
        <w:pStyle w:val="af2"/>
        <w:numPr>
          <w:ilvl w:val="0"/>
          <w:numId w:val="5"/>
        </w:numPr>
        <w:spacing w:line="276" w:lineRule="auto"/>
        <w:ind w:firstLineChars="0"/>
        <w:rPr>
          <w:rFonts w:ascii="宋体" w:hAnsi="宋体"/>
          <w:szCs w:val="21"/>
        </w:rPr>
      </w:pPr>
      <w:r>
        <w:rPr>
          <w:rFonts w:ascii="宋体" w:hAnsi="宋体" w:hint="eastAsia"/>
          <w:szCs w:val="21"/>
        </w:rPr>
        <w:t>本工程应符合国家或专业的质量检验评定标准的条件。通过省厅级生态环境部门的评审和验收。</w:t>
      </w:r>
    </w:p>
    <w:p w:rsidR="00135704" w:rsidRDefault="002F3BAA">
      <w:pPr>
        <w:pStyle w:val="af2"/>
        <w:numPr>
          <w:ilvl w:val="0"/>
          <w:numId w:val="5"/>
        </w:numPr>
        <w:spacing w:line="276" w:lineRule="auto"/>
        <w:ind w:firstLineChars="0"/>
        <w:rPr>
          <w:rFonts w:ascii="宋体" w:hAnsi="宋体"/>
          <w:szCs w:val="21"/>
        </w:rPr>
      </w:pPr>
      <w:r>
        <w:rPr>
          <w:rFonts w:ascii="宋体" w:hAnsi="宋体" w:hint="eastAsia"/>
          <w:szCs w:val="21"/>
        </w:rPr>
        <w:t>本招标工程要求的质量等级为</w:t>
      </w:r>
      <w:r>
        <w:rPr>
          <w:rFonts w:ascii="宋体" w:hAnsi="宋体" w:hint="eastAsia"/>
          <w:szCs w:val="21"/>
          <w:u w:val="single"/>
        </w:rPr>
        <w:t xml:space="preserve">  合格  </w:t>
      </w:r>
      <w:r>
        <w:rPr>
          <w:rFonts w:ascii="宋体" w:hAnsi="宋体" w:hint="eastAsia"/>
          <w:szCs w:val="21"/>
        </w:rPr>
        <w:t>。</w:t>
      </w:r>
    </w:p>
    <w:p w:rsidR="00135704" w:rsidRDefault="002F3BAA" w:rsidP="003C6029">
      <w:pPr>
        <w:adjustRightInd w:val="0"/>
        <w:snapToGrid w:val="0"/>
        <w:spacing w:beforeLines="50" w:line="240" w:lineRule="auto"/>
        <w:rPr>
          <w:rFonts w:ascii="宋体" w:cs="宋体"/>
        </w:rPr>
      </w:pPr>
      <w:r>
        <w:rPr>
          <w:rFonts w:ascii="宋体" w:hAnsi="宋体" w:cs="宋体" w:hint="eastAsia"/>
          <w:b/>
        </w:rPr>
        <w:t>3、质量保证期：</w:t>
      </w:r>
      <w:r>
        <w:rPr>
          <w:rFonts w:ascii="宋体" w:hAnsi="宋体" w:cs="宋体" w:hint="eastAsia"/>
        </w:rPr>
        <w:t>以国家行业标准为依据，质量保证期为一年。</w:t>
      </w:r>
    </w:p>
    <w:p w:rsidR="00135704" w:rsidRDefault="002F3BAA" w:rsidP="003C6029">
      <w:pPr>
        <w:adjustRightInd w:val="0"/>
        <w:snapToGrid w:val="0"/>
        <w:spacing w:beforeLines="50" w:line="240" w:lineRule="auto"/>
        <w:rPr>
          <w:rFonts w:ascii="宋体" w:cs="宋体"/>
          <w:b/>
        </w:rPr>
      </w:pPr>
      <w:r>
        <w:rPr>
          <w:rFonts w:ascii="宋体" w:hAnsi="宋体" w:cs="宋体" w:hint="eastAsia"/>
          <w:b/>
        </w:rPr>
        <w:t>三、交付方式、交付完工期限及交付地点：</w:t>
      </w:r>
    </w:p>
    <w:p w:rsidR="00135704" w:rsidRPr="00B40CBE" w:rsidRDefault="002F3BAA" w:rsidP="003C6029">
      <w:pPr>
        <w:adjustRightInd w:val="0"/>
        <w:snapToGrid w:val="0"/>
        <w:spacing w:beforeLines="50" w:line="240" w:lineRule="auto"/>
        <w:rPr>
          <w:rFonts w:ascii="宋体" w:cs="宋体"/>
          <w:color w:val="FF0000"/>
        </w:rPr>
      </w:pPr>
      <w:r>
        <w:rPr>
          <w:rFonts w:ascii="宋体" w:hAnsi="宋体" w:cs="宋体"/>
        </w:rPr>
        <w:t xml:space="preserve">   </w:t>
      </w:r>
      <w:r w:rsidRPr="00B40CBE">
        <w:rPr>
          <w:rFonts w:ascii="宋体" w:hAnsi="宋体" w:cs="宋体"/>
          <w:color w:val="FF0000"/>
        </w:rPr>
        <w:t xml:space="preserve">  </w:t>
      </w:r>
      <w:r w:rsidRPr="0044106B">
        <w:rPr>
          <w:rFonts w:ascii="宋体" w:hAnsi="宋体" w:cs="宋体" w:hint="eastAsia"/>
        </w:rPr>
        <w:t>中标供应商在合同签订后</w:t>
      </w:r>
      <w:r w:rsidR="00B40CBE" w:rsidRPr="0044106B">
        <w:rPr>
          <w:rFonts w:ascii="宋体" w:hAnsi="宋体" w:cs="宋体" w:hint="eastAsia"/>
        </w:rPr>
        <w:t>在现场初步采样完成后1</w:t>
      </w:r>
      <w:r w:rsidRPr="0044106B">
        <w:rPr>
          <w:rFonts w:ascii="宋体" w:hAnsi="宋体" w:cs="宋体" w:hint="eastAsia"/>
        </w:rPr>
        <w:t>个月内完成合同约定内容，并完成</w:t>
      </w:r>
      <w:r w:rsidR="00B40CBE" w:rsidRPr="0044106B">
        <w:rPr>
          <w:rFonts w:ascii="宋体" w:hAnsi="宋体" w:cs="宋体" w:hint="eastAsia"/>
        </w:rPr>
        <w:t>质量评估</w:t>
      </w:r>
      <w:r w:rsidRPr="0044106B">
        <w:rPr>
          <w:rFonts w:ascii="宋体" w:hAnsi="宋体" w:cs="宋体" w:hint="eastAsia"/>
        </w:rPr>
        <w:t>报告的编制</w:t>
      </w:r>
      <w:r w:rsidRPr="00B40CBE">
        <w:rPr>
          <w:rFonts w:ascii="宋体" w:hAnsi="宋体" w:cs="宋体" w:hint="eastAsia"/>
          <w:color w:val="FF0000"/>
        </w:rPr>
        <w:t>。</w:t>
      </w:r>
    </w:p>
    <w:p w:rsidR="00135704" w:rsidRDefault="002F3BAA" w:rsidP="003C6029">
      <w:pPr>
        <w:adjustRightInd w:val="0"/>
        <w:snapToGrid w:val="0"/>
        <w:spacing w:beforeLines="50" w:line="240" w:lineRule="auto"/>
        <w:rPr>
          <w:rFonts w:ascii="宋体" w:cs="宋体"/>
        </w:rPr>
      </w:pPr>
      <w:r>
        <w:rPr>
          <w:rFonts w:ascii="宋体" w:hAnsi="宋体" w:cs="宋体" w:hint="eastAsia"/>
          <w:b/>
        </w:rPr>
        <w:t>四、</w:t>
      </w:r>
      <w:r w:rsidR="00645D4D">
        <w:rPr>
          <w:rFonts w:ascii="宋体" w:hAnsi="宋体" w:cs="宋体" w:hint="eastAsia"/>
          <w:b/>
        </w:rPr>
        <w:t>技术服务</w:t>
      </w:r>
      <w:r w:rsidR="00645D4D">
        <w:rPr>
          <w:rFonts w:ascii="宋体" w:hAnsi="宋体" w:cs="宋体"/>
          <w:b/>
        </w:rPr>
        <w:t>(</w:t>
      </w:r>
      <w:r w:rsidR="00645D4D">
        <w:rPr>
          <w:rFonts w:ascii="宋体" w:hAnsi="宋体" w:cs="宋体" w:hint="eastAsia"/>
          <w:b/>
        </w:rPr>
        <w:t>含培训</w:t>
      </w:r>
      <w:r w:rsidR="00645D4D">
        <w:rPr>
          <w:rFonts w:ascii="宋体" w:hAnsi="宋体" w:cs="宋体"/>
          <w:b/>
        </w:rPr>
        <w:t>)</w:t>
      </w:r>
      <w:r w:rsidR="00645D4D">
        <w:rPr>
          <w:rFonts w:ascii="宋体" w:hAnsi="宋体" w:cs="宋体" w:hint="eastAsia"/>
          <w:b/>
        </w:rPr>
        <w:t>要求：</w:t>
      </w:r>
    </w:p>
    <w:p w:rsidR="00135704" w:rsidRDefault="002F3BAA" w:rsidP="003C6029">
      <w:pPr>
        <w:adjustRightInd w:val="0"/>
        <w:snapToGrid w:val="0"/>
        <w:spacing w:beforeLines="50" w:line="240" w:lineRule="auto"/>
        <w:rPr>
          <w:rFonts w:ascii="宋体" w:cs="宋体"/>
        </w:rPr>
      </w:pPr>
      <w:r>
        <w:rPr>
          <w:rFonts w:ascii="宋体" w:hAnsi="宋体" w:cs="宋体"/>
        </w:rPr>
        <w:t xml:space="preserve">   </w:t>
      </w:r>
      <w:r w:rsidR="0044106B">
        <w:rPr>
          <w:rFonts w:ascii="宋体" w:hAnsi="宋体" w:cs="宋体"/>
        </w:rPr>
        <w:t>布点采样方案审核质控</w:t>
      </w:r>
      <w:r w:rsidR="0044106B">
        <w:rPr>
          <w:rFonts w:ascii="宋体" w:hAnsi="宋体" w:cs="宋体" w:hint="eastAsia"/>
        </w:rPr>
        <w:t>、</w:t>
      </w:r>
      <w:r w:rsidR="0044106B">
        <w:rPr>
          <w:rFonts w:ascii="宋体" w:hAnsi="宋体" w:cs="宋体"/>
        </w:rPr>
        <w:t>开展质量控制技术培训</w:t>
      </w:r>
      <w:r w:rsidR="0044106B">
        <w:rPr>
          <w:rFonts w:ascii="宋体" w:hAnsi="宋体" w:cs="宋体" w:hint="eastAsia"/>
        </w:rPr>
        <w:t>、</w:t>
      </w:r>
      <w:r w:rsidR="0044106B">
        <w:rPr>
          <w:rFonts w:ascii="宋体" w:hAnsi="宋体" w:cs="宋体"/>
        </w:rPr>
        <w:t>样品采集保存流转现场及资料质控检查</w:t>
      </w:r>
      <w:r w:rsidR="0044106B">
        <w:rPr>
          <w:rFonts w:ascii="宋体" w:hAnsi="宋体" w:cs="宋体" w:hint="eastAsia"/>
        </w:rPr>
        <w:t>、</w:t>
      </w:r>
      <w:r w:rsidR="0044106B">
        <w:rPr>
          <w:rFonts w:ascii="宋体" w:hAnsi="宋体" w:cs="宋体"/>
        </w:rPr>
        <w:t>分析测试质控检查</w:t>
      </w:r>
      <w:r w:rsidR="0044106B">
        <w:rPr>
          <w:rFonts w:ascii="宋体" w:hAnsi="宋体" w:cs="宋体" w:hint="eastAsia"/>
        </w:rPr>
        <w:t>、</w:t>
      </w:r>
      <w:r w:rsidR="0044106B">
        <w:rPr>
          <w:rFonts w:ascii="宋体" w:hAnsi="宋体" w:cs="宋体"/>
        </w:rPr>
        <w:t>编制质控报告和评估报告</w:t>
      </w:r>
      <w:r w:rsidR="0044106B">
        <w:rPr>
          <w:rFonts w:ascii="宋体" w:hAnsi="宋体" w:cs="宋体" w:hint="eastAsia"/>
        </w:rPr>
        <w:t>，</w:t>
      </w:r>
      <w:r w:rsidR="0044106B">
        <w:rPr>
          <w:rFonts w:ascii="宋体" w:hAnsi="宋体" w:cs="宋体"/>
        </w:rPr>
        <w:t>出具报告最终</w:t>
      </w:r>
      <w:r>
        <w:rPr>
          <w:rFonts w:ascii="宋体" w:hAnsi="宋体" w:cs="宋体" w:hint="eastAsia"/>
        </w:rPr>
        <w:t>以通过生态环境厅组织的评审为主。</w:t>
      </w:r>
    </w:p>
    <w:p w:rsidR="00135704" w:rsidRDefault="00645D4D" w:rsidP="003C6029">
      <w:pPr>
        <w:adjustRightInd w:val="0"/>
        <w:snapToGrid w:val="0"/>
        <w:spacing w:beforeLines="50" w:line="240" w:lineRule="auto"/>
        <w:rPr>
          <w:rFonts w:ascii="宋体" w:cs="宋体"/>
          <w:b/>
        </w:rPr>
      </w:pPr>
      <w:r>
        <w:rPr>
          <w:rFonts w:ascii="宋体" w:hAnsi="宋体" w:cs="宋体" w:hint="eastAsia"/>
          <w:b/>
        </w:rPr>
        <w:t>五</w:t>
      </w:r>
      <w:r w:rsidR="002F3BAA">
        <w:rPr>
          <w:rFonts w:ascii="宋体" w:hAnsi="宋体" w:cs="宋体" w:hint="eastAsia"/>
          <w:b/>
        </w:rPr>
        <w:t>、售后服务的要求：</w:t>
      </w:r>
    </w:p>
    <w:p w:rsidR="00135704" w:rsidRDefault="002F3BAA" w:rsidP="003C6029">
      <w:pPr>
        <w:adjustRightInd w:val="0"/>
        <w:snapToGrid w:val="0"/>
        <w:spacing w:beforeLines="50" w:line="240" w:lineRule="auto"/>
        <w:rPr>
          <w:rFonts w:ascii="宋体" w:cs="宋体"/>
        </w:rPr>
      </w:pPr>
      <w:r>
        <w:rPr>
          <w:rFonts w:ascii="宋体" w:hAnsi="宋体" w:cs="宋体"/>
        </w:rPr>
        <w:t xml:space="preserve">    </w:t>
      </w:r>
      <w:r>
        <w:rPr>
          <w:rFonts w:ascii="宋体" w:hAnsi="宋体" w:cs="宋体" w:hint="eastAsia"/>
        </w:rPr>
        <w:t>在质量保证期内，中标供应商在接到疑惑通知后</w:t>
      </w:r>
      <w:r>
        <w:rPr>
          <w:rFonts w:ascii="宋体" w:hAnsi="宋体" w:cs="宋体"/>
        </w:rPr>
        <w:t>6</w:t>
      </w:r>
      <w:r>
        <w:rPr>
          <w:rFonts w:ascii="宋体" w:hAnsi="宋体" w:cs="宋体" w:hint="eastAsia"/>
        </w:rPr>
        <w:t>小时内响应，</w:t>
      </w:r>
      <w:r>
        <w:rPr>
          <w:rFonts w:ascii="宋体" w:hAnsi="宋体" w:cs="宋体"/>
        </w:rPr>
        <w:t>24</w:t>
      </w:r>
      <w:r>
        <w:rPr>
          <w:rFonts w:ascii="宋体" w:hAnsi="宋体" w:cs="宋体" w:hint="eastAsia"/>
        </w:rPr>
        <w:t>小时以</w:t>
      </w:r>
      <w:r>
        <w:rPr>
          <w:rFonts w:ascii="宋体" w:hAnsi="宋体" w:cs="宋体" w:hint="eastAsia"/>
        </w:rPr>
        <w:lastRenderedPageBreak/>
        <w:t>内到达现场进行解决。</w:t>
      </w:r>
    </w:p>
    <w:p w:rsidR="00135704" w:rsidRDefault="00645D4D" w:rsidP="002F3BAA">
      <w:pPr>
        <w:tabs>
          <w:tab w:val="left" w:pos="2100"/>
        </w:tabs>
        <w:ind w:left="361" w:hangingChars="150" w:hanging="361"/>
        <w:rPr>
          <w:rFonts w:ascii="宋体" w:cs="宋体"/>
          <w:b/>
        </w:rPr>
      </w:pPr>
      <w:r>
        <w:rPr>
          <w:rFonts w:ascii="宋体" w:hAnsi="宋体" w:cs="宋体" w:hint="eastAsia"/>
          <w:b/>
        </w:rPr>
        <w:t>六</w:t>
      </w:r>
      <w:r w:rsidR="002F3BAA">
        <w:rPr>
          <w:rFonts w:ascii="宋体" w:hAnsi="宋体" w:cs="宋体" w:hint="eastAsia"/>
          <w:b/>
        </w:rPr>
        <w:t>、其它需要说明的事项：</w:t>
      </w:r>
    </w:p>
    <w:p w:rsidR="00135704" w:rsidRDefault="002F3BAA" w:rsidP="002F3BAA">
      <w:pPr>
        <w:tabs>
          <w:tab w:val="left" w:pos="2100"/>
        </w:tabs>
        <w:ind w:left="720" w:hangingChars="300" w:hanging="720"/>
        <w:rPr>
          <w:rFonts w:ascii="宋体" w:cs="宋体"/>
        </w:rPr>
      </w:pPr>
      <w:r>
        <w:rPr>
          <w:rFonts w:ascii="宋体" w:hAnsi="宋体" w:cs="宋体"/>
        </w:rPr>
        <w:t xml:space="preserve">    1</w:t>
      </w:r>
      <w:r>
        <w:rPr>
          <w:rFonts w:ascii="宋体" w:hAnsi="宋体" w:cs="宋体" w:hint="eastAsia"/>
        </w:rPr>
        <w:t>、若投标单位最终报价高于招标预算价的</w:t>
      </w:r>
      <w:r>
        <w:rPr>
          <w:rFonts w:ascii="宋体" w:hAnsi="宋体" w:cs="宋体"/>
        </w:rPr>
        <w:t>;</w:t>
      </w:r>
      <w:r>
        <w:rPr>
          <w:rFonts w:ascii="宋体" w:hAnsi="宋体" w:cs="宋体" w:hint="eastAsia"/>
        </w:rPr>
        <w:t>所有投标单位必须响应招标文件里基本性能和参数要求，否则按废标处理。</w:t>
      </w:r>
    </w:p>
    <w:p w:rsidR="00135704" w:rsidRDefault="002F3BAA">
      <w:pPr>
        <w:pStyle w:val="1"/>
        <w:keepLines w:val="0"/>
        <w:pageBreakBefore/>
        <w:rPr>
          <w:rFonts w:ascii="宋体" w:eastAsia="宋体" w:hAnsi="宋体" w:cs="宋体"/>
          <w:b/>
          <w:bCs/>
          <w:sz w:val="28"/>
          <w:szCs w:val="28"/>
        </w:rPr>
      </w:pPr>
      <w:bookmarkStart w:id="14" w:name="_Toc14641"/>
      <w:bookmarkStart w:id="15" w:name="_Toc26315"/>
      <w:r>
        <w:rPr>
          <w:rFonts w:ascii="宋体" w:eastAsia="宋体" w:hAnsi="宋体" w:cs="宋体" w:hint="eastAsia"/>
          <w:b/>
          <w:bCs/>
          <w:sz w:val="28"/>
          <w:szCs w:val="28"/>
        </w:rPr>
        <w:lastRenderedPageBreak/>
        <w:t>第三章</w:t>
      </w:r>
      <w:r>
        <w:rPr>
          <w:rFonts w:ascii="宋体" w:eastAsia="宋体" w:hAnsi="宋体" w:cs="宋体"/>
          <w:b/>
          <w:bCs/>
          <w:sz w:val="28"/>
          <w:szCs w:val="28"/>
        </w:rPr>
        <w:t xml:space="preserve"> </w:t>
      </w:r>
      <w:r>
        <w:rPr>
          <w:rFonts w:ascii="宋体" w:eastAsia="宋体" w:hAnsi="宋体" w:cs="宋体" w:hint="eastAsia"/>
          <w:b/>
          <w:bCs/>
          <w:sz w:val="28"/>
          <w:szCs w:val="28"/>
        </w:rPr>
        <w:t>投标须知前附表</w:t>
      </w:r>
      <w:bookmarkEnd w:id="14"/>
      <w:bookmarkEnd w:id="15"/>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558"/>
        <w:gridCol w:w="8136"/>
      </w:tblGrid>
      <w:tr w:rsidR="00135704">
        <w:trPr>
          <w:trHeight w:val="750"/>
          <w:jc w:val="center"/>
        </w:trPr>
        <w:tc>
          <w:tcPr>
            <w:tcW w:w="803" w:type="dxa"/>
            <w:vAlign w:val="center"/>
          </w:tcPr>
          <w:p w:rsidR="00135704" w:rsidRDefault="002F3BAA">
            <w:pPr>
              <w:jc w:val="center"/>
              <w:rPr>
                <w:rFonts w:ascii="宋体"/>
                <w:b/>
              </w:rPr>
            </w:pPr>
            <w:r>
              <w:rPr>
                <w:rFonts w:ascii="宋体" w:hAnsi="宋体" w:hint="eastAsia"/>
                <w:b/>
              </w:rPr>
              <w:t>序号</w:t>
            </w:r>
          </w:p>
        </w:tc>
        <w:tc>
          <w:tcPr>
            <w:tcW w:w="1558" w:type="dxa"/>
            <w:vAlign w:val="center"/>
          </w:tcPr>
          <w:p w:rsidR="00135704" w:rsidRDefault="002F3BAA">
            <w:pPr>
              <w:jc w:val="center"/>
              <w:rPr>
                <w:rFonts w:ascii="宋体"/>
                <w:b/>
              </w:rPr>
            </w:pPr>
            <w:r>
              <w:rPr>
                <w:rFonts w:ascii="宋体" w:hAnsi="宋体" w:hint="eastAsia"/>
                <w:b/>
              </w:rPr>
              <w:t>主要条款</w:t>
            </w:r>
          </w:p>
        </w:tc>
        <w:tc>
          <w:tcPr>
            <w:tcW w:w="8136" w:type="dxa"/>
            <w:vAlign w:val="center"/>
          </w:tcPr>
          <w:p w:rsidR="00135704" w:rsidRDefault="002F3BAA">
            <w:pPr>
              <w:jc w:val="center"/>
              <w:rPr>
                <w:rFonts w:ascii="宋体"/>
                <w:b/>
              </w:rPr>
            </w:pPr>
            <w:r>
              <w:rPr>
                <w:rFonts w:ascii="宋体" w:hAnsi="宋体" w:hint="eastAsia"/>
                <w:b/>
              </w:rPr>
              <w:t>说明和要求</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rPr>
              <w:t>1</w:t>
            </w:r>
          </w:p>
        </w:tc>
        <w:tc>
          <w:tcPr>
            <w:tcW w:w="1558" w:type="dxa"/>
            <w:vAlign w:val="center"/>
          </w:tcPr>
          <w:p w:rsidR="00135704" w:rsidRPr="007220B3" w:rsidRDefault="002F3BAA">
            <w:pPr>
              <w:jc w:val="center"/>
              <w:rPr>
                <w:rFonts w:ascii="宋体"/>
              </w:rPr>
            </w:pPr>
            <w:r w:rsidRPr="007220B3">
              <w:rPr>
                <w:rFonts w:ascii="宋体" w:hAnsi="宋体" w:hint="eastAsia"/>
              </w:rPr>
              <w:t>项目名称</w:t>
            </w:r>
          </w:p>
        </w:tc>
        <w:tc>
          <w:tcPr>
            <w:tcW w:w="8136" w:type="dxa"/>
            <w:vAlign w:val="center"/>
          </w:tcPr>
          <w:p w:rsidR="00135704" w:rsidRPr="007220B3" w:rsidRDefault="00F02F43" w:rsidP="00B40CBE">
            <w:pPr>
              <w:rPr>
                <w:rFonts w:ascii="宋体"/>
                <w:bCs/>
              </w:rPr>
            </w:pPr>
            <w:r>
              <w:rPr>
                <w:rFonts w:ascii="宋体" w:hAnsi="宋体" w:cs="宋体" w:hint="eastAsia"/>
                <w:kern w:val="0"/>
              </w:rPr>
              <w:t>陇南市重点行业企业土壤污染状况调查市级质控项目</w:t>
            </w:r>
          </w:p>
        </w:tc>
      </w:tr>
      <w:tr w:rsidR="00135704" w:rsidTr="007220B3">
        <w:trPr>
          <w:trHeight w:val="560"/>
          <w:jc w:val="center"/>
        </w:trPr>
        <w:tc>
          <w:tcPr>
            <w:tcW w:w="803" w:type="dxa"/>
            <w:vAlign w:val="center"/>
          </w:tcPr>
          <w:p w:rsidR="00135704" w:rsidRPr="007220B3" w:rsidRDefault="002F3BAA" w:rsidP="007220B3">
            <w:pPr>
              <w:jc w:val="center"/>
              <w:rPr>
                <w:rFonts w:ascii="宋体" w:hAnsi="宋体"/>
              </w:rPr>
            </w:pPr>
            <w:r w:rsidRPr="007220B3">
              <w:rPr>
                <w:rFonts w:ascii="宋体" w:hAnsi="宋体"/>
              </w:rPr>
              <w:t>2</w:t>
            </w:r>
          </w:p>
        </w:tc>
        <w:tc>
          <w:tcPr>
            <w:tcW w:w="1558" w:type="dxa"/>
            <w:vAlign w:val="center"/>
          </w:tcPr>
          <w:p w:rsidR="00135704" w:rsidRPr="007220B3" w:rsidRDefault="002F3BAA" w:rsidP="007220B3">
            <w:pPr>
              <w:jc w:val="center"/>
              <w:rPr>
                <w:rFonts w:ascii="宋体"/>
              </w:rPr>
            </w:pPr>
            <w:r w:rsidRPr="007220B3">
              <w:rPr>
                <w:rFonts w:ascii="宋体" w:hAnsi="宋体" w:hint="eastAsia"/>
              </w:rPr>
              <w:t>项目内容</w:t>
            </w:r>
          </w:p>
        </w:tc>
        <w:tc>
          <w:tcPr>
            <w:tcW w:w="8136" w:type="dxa"/>
            <w:vAlign w:val="center"/>
          </w:tcPr>
          <w:p w:rsidR="00135704" w:rsidRPr="007220B3" w:rsidRDefault="00B40CBE" w:rsidP="0044106B">
            <w:pPr>
              <w:widowControl/>
              <w:ind w:firstLineChars="50" w:firstLine="120"/>
              <w:rPr>
                <w:rFonts w:ascii="宋体" w:cs="仿宋_GB2312"/>
                <w:bCs/>
              </w:rPr>
            </w:pPr>
            <w:r w:rsidRPr="007220B3">
              <w:rPr>
                <w:rFonts w:ascii="宋体" w:hAnsi="宋体" w:cs="宋体" w:hint="eastAsia"/>
                <w:kern w:val="0"/>
              </w:rPr>
              <w:t>初步采样调查市级质控</w:t>
            </w:r>
            <w:r w:rsidR="002F3BAA" w:rsidRPr="007220B3">
              <w:rPr>
                <w:rFonts w:ascii="宋体" w:hAnsi="宋体" w:cs="仿宋_GB2312" w:hint="eastAsia"/>
                <w:bCs/>
              </w:rPr>
              <w:t>一项</w:t>
            </w:r>
            <w:r w:rsidR="002F3BAA" w:rsidRPr="007220B3">
              <w:rPr>
                <w:rFonts w:ascii="宋体" w:hAnsi="宋体" w:cs="仿宋_GB2312"/>
                <w:bCs/>
              </w:rPr>
              <w:t xml:space="preserve"> </w:t>
            </w:r>
            <w:r w:rsidR="002F3BAA" w:rsidRPr="007220B3">
              <w:rPr>
                <w:rFonts w:ascii="宋体" w:hAnsi="宋体" w:cs="仿宋_GB2312" w:hint="eastAsia"/>
              </w:rPr>
              <w:t>（具体参数详见招标文件）</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rPr>
              <w:t>3</w:t>
            </w:r>
          </w:p>
        </w:tc>
        <w:tc>
          <w:tcPr>
            <w:tcW w:w="1558" w:type="dxa"/>
            <w:vAlign w:val="center"/>
          </w:tcPr>
          <w:p w:rsidR="00135704" w:rsidRPr="007220B3" w:rsidRDefault="002F3BAA">
            <w:pPr>
              <w:jc w:val="center"/>
              <w:rPr>
                <w:rFonts w:ascii="宋体"/>
              </w:rPr>
            </w:pPr>
            <w:r w:rsidRPr="007220B3">
              <w:rPr>
                <w:rFonts w:ascii="宋体" w:hAnsi="宋体" w:hint="eastAsia"/>
              </w:rPr>
              <w:t>采购总预算金额</w:t>
            </w:r>
          </w:p>
        </w:tc>
        <w:tc>
          <w:tcPr>
            <w:tcW w:w="8136" w:type="dxa"/>
            <w:vAlign w:val="center"/>
          </w:tcPr>
          <w:p w:rsidR="00135704" w:rsidRPr="007220B3" w:rsidRDefault="00B40CBE">
            <w:pPr>
              <w:widowControl/>
              <w:jc w:val="left"/>
              <w:rPr>
                <w:rFonts w:ascii="宋体"/>
              </w:rPr>
            </w:pPr>
            <w:r w:rsidRPr="007220B3">
              <w:rPr>
                <w:rFonts w:ascii="宋体" w:hAnsi="宋体" w:hint="eastAsia"/>
              </w:rPr>
              <w:t>8</w:t>
            </w:r>
            <w:r w:rsidR="002F3BAA" w:rsidRPr="007220B3">
              <w:rPr>
                <w:rFonts w:ascii="宋体" w:hAnsi="宋体" w:hint="eastAsia"/>
              </w:rPr>
              <w:t>0万元</w:t>
            </w:r>
            <w:r w:rsidR="002A53A1" w:rsidRPr="007220B3">
              <w:rPr>
                <w:rFonts w:ascii="宋体" w:hAnsi="宋体" w:cs="仿宋_GB2312" w:hint="eastAsia"/>
              </w:rPr>
              <w:t>（供应商报价超出预算的按无效标处理）</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rPr>
              <w:t>4</w:t>
            </w:r>
          </w:p>
        </w:tc>
        <w:tc>
          <w:tcPr>
            <w:tcW w:w="1558" w:type="dxa"/>
            <w:vAlign w:val="center"/>
          </w:tcPr>
          <w:p w:rsidR="00135704" w:rsidRPr="007220B3" w:rsidRDefault="00A76705">
            <w:pPr>
              <w:jc w:val="center"/>
              <w:rPr>
                <w:rFonts w:ascii="宋体"/>
              </w:rPr>
            </w:pPr>
            <w:r>
              <w:rPr>
                <w:rFonts w:ascii="宋体" w:hAnsi="宋体" w:hint="eastAsia"/>
              </w:rPr>
              <w:t>投标有效期</w:t>
            </w:r>
          </w:p>
        </w:tc>
        <w:tc>
          <w:tcPr>
            <w:tcW w:w="8136" w:type="dxa"/>
            <w:vAlign w:val="center"/>
          </w:tcPr>
          <w:p w:rsidR="00135704" w:rsidRPr="007220B3" w:rsidRDefault="00A76705">
            <w:pPr>
              <w:widowControl/>
              <w:jc w:val="left"/>
              <w:rPr>
                <w:rFonts w:ascii="宋体"/>
              </w:rPr>
            </w:pPr>
            <w:r>
              <w:rPr>
                <w:rFonts w:ascii="宋体" w:hAnsi="宋体" w:hint="eastAsia"/>
              </w:rPr>
              <w:t>60天</w:t>
            </w:r>
          </w:p>
        </w:tc>
      </w:tr>
      <w:tr w:rsidR="00135704">
        <w:trPr>
          <w:trHeight w:val="871"/>
          <w:jc w:val="center"/>
        </w:trPr>
        <w:tc>
          <w:tcPr>
            <w:tcW w:w="803" w:type="dxa"/>
            <w:vAlign w:val="center"/>
          </w:tcPr>
          <w:p w:rsidR="00135704" w:rsidRPr="007220B3" w:rsidRDefault="002F3BAA">
            <w:pPr>
              <w:jc w:val="center"/>
              <w:rPr>
                <w:rFonts w:ascii="宋体" w:hAnsi="宋体"/>
              </w:rPr>
            </w:pPr>
            <w:r w:rsidRPr="007220B3">
              <w:rPr>
                <w:rFonts w:ascii="宋体" w:hAnsi="宋体"/>
              </w:rPr>
              <w:t>5</w:t>
            </w:r>
          </w:p>
        </w:tc>
        <w:tc>
          <w:tcPr>
            <w:tcW w:w="1558" w:type="dxa"/>
            <w:vAlign w:val="center"/>
          </w:tcPr>
          <w:p w:rsidR="00135704" w:rsidRPr="007220B3" w:rsidRDefault="002F3BAA">
            <w:pPr>
              <w:jc w:val="center"/>
              <w:rPr>
                <w:rFonts w:ascii="宋体"/>
              </w:rPr>
            </w:pPr>
            <w:r w:rsidRPr="007220B3">
              <w:rPr>
                <w:rFonts w:ascii="宋体" w:hAnsi="宋体" w:hint="eastAsia"/>
              </w:rPr>
              <w:t>投标人资质及资格要求</w:t>
            </w:r>
          </w:p>
        </w:tc>
        <w:tc>
          <w:tcPr>
            <w:tcW w:w="8136" w:type="dxa"/>
            <w:vAlign w:val="center"/>
          </w:tcPr>
          <w:p w:rsidR="002A53A1" w:rsidRPr="007220B3" w:rsidRDefault="002A53A1" w:rsidP="002A53A1">
            <w:pPr>
              <w:rPr>
                <w:rFonts w:ascii="宋体" w:hAnsi="宋体"/>
              </w:rPr>
            </w:pPr>
            <w:r w:rsidRPr="007220B3">
              <w:rPr>
                <w:rFonts w:ascii="宋体" w:hAnsi="宋体" w:hint="eastAsia"/>
              </w:rPr>
              <w:t>1、投标人应符合《中华人民共和国政府采购法》之二十二条规定，提供《中华人民共和国政府采购法实施条例》第十七条所要求的材料；</w:t>
            </w:r>
          </w:p>
          <w:p w:rsidR="002A53A1" w:rsidRPr="007220B3" w:rsidRDefault="002A53A1" w:rsidP="002A53A1">
            <w:pPr>
              <w:rPr>
                <w:rFonts w:ascii="宋体" w:hAnsi="宋体"/>
              </w:rPr>
            </w:pPr>
            <w:r w:rsidRPr="007220B3">
              <w:rPr>
                <w:rFonts w:ascii="宋体" w:hAnsi="宋体" w:hint="eastAsia"/>
              </w:rPr>
              <w:t>2、投标人必须是中华人民共和国境内注册的，具有本次报价的经营范围、具有合法有效的法人营业执照、国家和地方税务登记证、组织机构代码证、开户许可证；前述法人营业执照、税务登记证、组织机构代码证已三证合一的，则需提供具有统一社会信用代码的营业执照；</w:t>
            </w:r>
          </w:p>
          <w:p w:rsidR="002A53A1" w:rsidRPr="007220B3" w:rsidRDefault="002A53A1" w:rsidP="002A53A1">
            <w:pPr>
              <w:rPr>
                <w:rFonts w:ascii="宋体" w:hAnsi="宋体"/>
              </w:rPr>
            </w:pPr>
            <w:r w:rsidRPr="007220B3">
              <w:rPr>
                <w:rFonts w:ascii="宋体" w:hAnsi="宋体" w:hint="eastAsia"/>
              </w:rPr>
              <w:t>3、须提供法人授权函（原件）及被授权人身份证原件、复印件（正、反面复印件）；</w:t>
            </w:r>
          </w:p>
          <w:p w:rsidR="002A53A1" w:rsidRPr="007220B3" w:rsidRDefault="002A53A1" w:rsidP="002A53A1">
            <w:pPr>
              <w:rPr>
                <w:rFonts w:ascii="宋体" w:hAnsi="宋体"/>
              </w:rPr>
            </w:pPr>
            <w:r w:rsidRPr="007220B3">
              <w:rPr>
                <w:rFonts w:ascii="宋体" w:hAnsi="宋体" w:hint="eastAsia"/>
              </w:rPr>
              <w:t>4、投标人必须具备省级及以上CMA实验室认证证书；</w:t>
            </w:r>
          </w:p>
          <w:p w:rsidR="002A53A1" w:rsidRPr="007220B3" w:rsidRDefault="002A53A1" w:rsidP="002A53A1">
            <w:pPr>
              <w:rPr>
                <w:rFonts w:ascii="宋体" w:hAnsi="宋体"/>
              </w:rPr>
            </w:pPr>
            <w:r w:rsidRPr="007220B3">
              <w:rPr>
                <w:rFonts w:ascii="宋体" w:hAnsi="宋体" w:hint="eastAsia"/>
              </w:rPr>
              <w:t>5、必须具备环境污染治理工程服务能力评价证书；</w:t>
            </w:r>
          </w:p>
          <w:p w:rsidR="002A53A1" w:rsidRPr="007220B3" w:rsidRDefault="002A53A1" w:rsidP="002A53A1">
            <w:pPr>
              <w:rPr>
                <w:rFonts w:ascii="宋体" w:hAnsi="宋体"/>
              </w:rPr>
            </w:pPr>
            <w:r w:rsidRPr="007220B3">
              <w:rPr>
                <w:rFonts w:ascii="宋体" w:hAnsi="宋体" w:hint="eastAsia"/>
              </w:rPr>
              <w:t>6、须具备环境污染治理专项设计服务能力评价证书；</w:t>
            </w:r>
          </w:p>
          <w:p w:rsidR="0044106B" w:rsidRDefault="002A53A1" w:rsidP="002A53A1">
            <w:pPr>
              <w:rPr>
                <w:rFonts w:ascii="宋体" w:hAnsi="宋体"/>
              </w:rPr>
            </w:pPr>
            <w:r w:rsidRPr="007220B3">
              <w:rPr>
                <w:rFonts w:ascii="宋体" w:hAnsi="宋体" w:hint="eastAsia"/>
              </w:rPr>
              <w:t>7、</w:t>
            </w:r>
            <w:r w:rsidR="0044106B" w:rsidRPr="0044106B">
              <w:rPr>
                <w:rFonts w:ascii="宋体" w:hAnsi="宋体" w:hint="eastAsia"/>
              </w:rPr>
              <w:t>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自本公告之日起到投标截止日前在“信用中国”网站（www.creditchina.gov.cn）、中国政府采购网（www.ccgp.gov.cn）查询结果为准，如相关失信记录失效，供应商需提供相关证明资料）。</w:t>
            </w:r>
          </w:p>
          <w:p w:rsidR="00135704" w:rsidRPr="007220B3" w:rsidRDefault="002F3BAA" w:rsidP="002A53A1">
            <w:pPr>
              <w:rPr>
                <w:rFonts w:ascii="宋体"/>
                <w:kern w:val="0"/>
              </w:rPr>
            </w:pPr>
            <w:r w:rsidRPr="007220B3">
              <w:rPr>
                <w:rFonts w:ascii="宋体" w:hAnsi="宋体" w:hint="eastAsia"/>
                <w:kern w:val="0"/>
              </w:rPr>
              <w:t>注：供应商必须满足以上资质要求，不满足者按</w:t>
            </w:r>
            <w:r w:rsidR="00A76705">
              <w:rPr>
                <w:rFonts w:ascii="宋体" w:hAnsi="宋体" w:hint="eastAsia"/>
                <w:kern w:val="0"/>
              </w:rPr>
              <w:t>无效投标</w:t>
            </w:r>
            <w:r w:rsidRPr="007220B3">
              <w:rPr>
                <w:rFonts w:ascii="宋体" w:hAnsi="宋体" w:hint="eastAsia"/>
                <w:kern w:val="0"/>
              </w:rPr>
              <w:t>处理，</w:t>
            </w:r>
          </w:p>
        </w:tc>
      </w:tr>
      <w:tr w:rsidR="00135704">
        <w:trPr>
          <w:trHeight w:val="601"/>
          <w:jc w:val="center"/>
        </w:trPr>
        <w:tc>
          <w:tcPr>
            <w:tcW w:w="803" w:type="dxa"/>
            <w:vAlign w:val="center"/>
          </w:tcPr>
          <w:p w:rsidR="00135704" w:rsidRPr="007220B3" w:rsidRDefault="002F3BAA">
            <w:pPr>
              <w:jc w:val="center"/>
              <w:rPr>
                <w:rFonts w:ascii="宋体" w:hAnsi="宋体"/>
              </w:rPr>
            </w:pPr>
            <w:r w:rsidRPr="007220B3">
              <w:rPr>
                <w:rFonts w:ascii="宋体" w:hAnsi="宋体"/>
              </w:rPr>
              <w:lastRenderedPageBreak/>
              <w:t>6</w:t>
            </w:r>
          </w:p>
        </w:tc>
        <w:tc>
          <w:tcPr>
            <w:tcW w:w="1558" w:type="dxa"/>
            <w:vAlign w:val="center"/>
          </w:tcPr>
          <w:p w:rsidR="00135704" w:rsidRPr="007220B3" w:rsidRDefault="002F3BAA">
            <w:pPr>
              <w:jc w:val="center"/>
              <w:rPr>
                <w:rFonts w:ascii="宋体"/>
              </w:rPr>
            </w:pPr>
            <w:r w:rsidRPr="007220B3">
              <w:rPr>
                <w:rFonts w:ascii="宋体" w:hAnsi="宋体" w:hint="eastAsia"/>
              </w:rPr>
              <w:t>资金来源</w:t>
            </w:r>
          </w:p>
        </w:tc>
        <w:tc>
          <w:tcPr>
            <w:tcW w:w="8136" w:type="dxa"/>
            <w:vAlign w:val="center"/>
          </w:tcPr>
          <w:p w:rsidR="00135704" w:rsidRPr="007220B3" w:rsidRDefault="002A53A1">
            <w:pPr>
              <w:rPr>
                <w:rFonts w:ascii="宋体"/>
              </w:rPr>
            </w:pPr>
            <w:r w:rsidRPr="007220B3">
              <w:rPr>
                <w:rFonts w:ascii="宋体" w:hAnsi="宋体" w:hint="eastAsia"/>
              </w:rPr>
              <w:t xml:space="preserve"> /</w:t>
            </w:r>
          </w:p>
        </w:tc>
      </w:tr>
      <w:tr w:rsidR="00135704">
        <w:trPr>
          <w:trHeight w:val="4659"/>
          <w:jc w:val="center"/>
        </w:trPr>
        <w:tc>
          <w:tcPr>
            <w:tcW w:w="803" w:type="dxa"/>
            <w:vAlign w:val="center"/>
          </w:tcPr>
          <w:p w:rsidR="00135704" w:rsidRPr="007220B3" w:rsidRDefault="002F3BAA">
            <w:pPr>
              <w:jc w:val="center"/>
              <w:rPr>
                <w:rFonts w:ascii="宋体" w:hAnsi="宋体"/>
              </w:rPr>
            </w:pPr>
            <w:r w:rsidRPr="007220B3">
              <w:rPr>
                <w:rFonts w:ascii="宋体" w:hAnsi="宋体" w:hint="eastAsia"/>
              </w:rPr>
              <w:t>7</w:t>
            </w:r>
          </w:p>
        </w:tc>
        <w:tc>
          <w:tcPr>
            <w:tcW w:w="1558" w:type="dxa"/>
            <w:vAlign w:val="center"/>
          </w:tcPr>
          <w:p w:rsidR="00135704" w:rsidRPr="007220B3" w:rsidRDefault="002F3BAA">
            <w:pPr>
              <w:jc w:val="center"/>
              <w:rPr>
                <w:rFonts w:ascii="宋体"/>
              </w:rPr>
            </w:pPr>
            <w:r w:rsidRPr="007220B3">
              <w:rPr>
                <w:rFonts w:ascii="宋体" w:hAnsi="宋体" w:hint="eastAsia"/>
              </w:rPr>
              <w:t>投标保证金</w:t>
            </w:r>
          </w:p>
        </w:tc>
        <w:tc>
          <w:tcPr>
            <w:tcW w:w="8136" w:type="dxa"/>
            <w:vAlign w:val="center"/>
          </w:tcPr>
          <w:p w:rsidR="00135704" w:rsidRPr="007220B3" w:rsidRDefault="002F3BAA">
            <w:r w:rsidRPr="007220B3">
              <w:rPr>
                <w:rFonts w:hint="eastAsia"/>
              </w:rPr>
              <w:t>投标</w:t>
            </w:r>
            <w:r w:rsidRPr="007220B3">
              <w:t>保证金</w:t>
            </w:r>
            <w:r w:rsidRPr="007220B3">
              <w:rPr>
                <w:rFonts w:hint="eastAsia"/>
              </w:rPr>
              <w:t>：</w:t>
            </w:r>
          </w:p>
          <w:p w:rsidR="00135704" w:rsidRPr="007220B3" w:rsidRDefault="002F3BAA">
            <w:r w:rsidRPr="007220B3">
              <w:rPr>
                <w:rFonts w:hint="eastAsia"/>
              </w:rPr>
              <w:t>1</w:t>
            </w:r>
            <w:r w:rsidRPr="007220B3">
              <w:rPr>
                <w:rFonts w:hint="eastAsia"/>
              </w:rPr>
              <w:t>、</w:t>
            </w:r>
            <w:r w:rsidRPr="007220B3">
              <w:t>投标保证金金额：￥</w:t>
            </w:r>
            <w:r w:rsidR="00B40CBE" w:rsidRPr="007220B3">
              <w:rPr>
                <w:rFonts w:hint="eastAsia"/>
              </w:rPr>
              <w:t>10</w:t>
            </w:r>
            <w:r w:rsidRPr="007220B3">
              <w:rPr>
                <w:rFonts w:hint="eastAsia"/>
              </w:rPr>
              <w:t>000</w:t>
            </w:r>
            <w:r w:rsidRPr="007220B3">
              <w:t>.00</w:t>
            </w:r>
            <w:r w:rsidRPr="007220B3">
              <w:t>元（大写：</w:t>
            </w:r>
            <w:r w:rsidRPr="007220B3">
              <w:rPr>
                <w:rFonts w:hint="eastAsia"/>
              </w:rPr>
              <w:t>壹万元整</w:t>
            </w:r>
            <w:r w:rsidRPr="007220B3">
              <w:t>）</w:t>
            </w:r>
          </w:p>
          <w:p w:rsidR="00135704" w:rsidRPr="007220B3" w:rsidRDefault="002F3BAA">
            <w:r w:rsidRPr="007220B3">
              <w:t>2</w:t>
            </w:r>
            <w:r w:rsidRPr="007220B3">
              <w:t>、投标保证金交款方式：电汇</w:t>
            </w:r>
            <w:r w:rsidRPr="007220B3">
              <w:rPr>
                <w:rFonts w:hint="eastAsia"/>
              </w:rPr>
              <w:t>/</w:t>
            </w:r>
            <w:r w:rsidRPr="007220B3">
              <w:t>转账</w:t>
            </w:r>
            <w:r w:rsidR="00213234" w:rsidRPr="007220B3">
              <w:rPr>
                <w:rFonts w:hint="eastAsia"/>
              </w:rPr>
              <w:t xml:space="preserve"> </w:t>
            </w:r>
          </w:p>
          <w:p w:rsidR="00213234" w:rsidRPr="007220B3" w:rsidRDefault="002F3BAA" w:rsidP="00213234">
            <w:pPr>
              <w:spacing w:line="460" w:lineRule="exact"/>
              <w:rPr>
                <w:rFonts w:ascii="宋体" w:hAnsi="宋体"/>
              </w:rPr>
            </w:pPr>
            <w:r w:rsidRPr="007220B3">
              <w:t>3</w:t>
            </w:r>
            <w:r w:rsidRPr="007220B3">
              <w:t>、</w:t>
            </w:r>
            <w:r w:rsidR="00213234" w:rsidRPr="007220B3">
              <w:rPr>
                <w:rFonts w:ascii="宋体" w:hAnsi="宋体" w:hint="eastAsia"/>
              </w:rPr>
              <w:t>投标保证金采用网上缴费方式，供应商需通过网银或转账从基本账户交到中国银行的指定账户。因银行转账有时间延迟，请投标单位在截止时间3个工作日之前缴纳。该项目标段的指定的帐号为</w:t>
            </w:r>
            <w:r w:rsidR="00213234" w:rsidRPr="007220B3">
              <w:rPr>
                <w:rFonts w:ascii="宋体" w:hAnsi="宋体" w:hint="eastAsia"/>
                <w:b/>
                <w:u w:val="single"/>
              </w:rPr>
              <w:t>：</w:t>
            </w:r>
            <w:r w:rsidR="0010127E" w:rsidRPr="0010127E">
              <w:rPr>
                <w:rFonts w:ascii="宋体" w:hAnsi="宋体"/>
                <w:b/>
                <w:u w:val="single"/>
              </w:rPr>
              <w:t>104048170117</w:t>
            </w:r>
            <w:r w:rsidR="00213234" w:rsidRPr="007220B3">
              <w:rPr>
                <w:rFonts w:ascii="宋体" w:hAnsi="宋体" w:hint="eastAsia"/>
                <w:b/>
                <w:u w:val="single"/>
              </w:rPr>
              <w:t xml:space="preserve"> </w:t>
            </w:r>
            <w:r w:rsidR="00213234" w:rsidRPr="007220B3">
              <w:rPr>
                <w:rFonts w:ascii="宋体" w:hAnsi="宋体" w:hint="eastAsia"/>
              </w:rPr>
              <w:t>。投标保证金开标后在报名表上自动显示，不需要换取票据。如企业未中标，投标保证金由交易中心返还到企业基本账户。</w:t>
            </w:r>
          </w:p>
          <w:p w:rsidR="00213234" w:rsidRPr="007220B3" w:rsidRDefault="00213234" w:rsidP="00213234">
            <w:pPr>
              <w:spacing w:line="460" w:lineRule="exact"/>
              <w:rPr>
                <w:rFonts w:ascii="宋体" w:hAnsi="宋体"/>
              </w:rPr>
            </w:pPr>
            <w:r w:rsidRPr="007220B3">
              <w:rPr>
                <w:rFonts w:ascii="宋体" w:hAnsi="宋体" w:hint="eastAsia"/>
              </w:rPr>
              <w:t xml:space="preserve">   开户银行：中国银行陇南市武都支行。</w:t>
            </w:r>
          </w:p>
          <w:p w:rsidR="00213234" w:rsidRPr="007220B3" w:rsidRDefault="00213234" w:rsidP="00213234">
            <w:pPr>
              <w:spacing w:line="460" w:lineRule="exact"/>
              <w:rPr>
                <w:rFonts w:ascii="宋体" w:hAnsi="宋体"/>
              </w:rPr>
            </w:pPr>
            <w:r w:rsidRPr="007220B3">
              <w:rPr>
                <w:rFonts w:ascii="宋体" w:hAnsi="宋体" w:hint="eastAsia"/>
              </w:rPr>
              <w:t xml:space="preserve">   收 款 人：陇南市公共资源交易中心。</w:t>
            </w:r>
          </w:p>
          <w:p w:rsidR="00213234" w:rsidRPr="007220B3" w:rsidRDefault="00213234" w:rsidP="00213234">
            <w:pPr>
              <w:spacing w:line="460" w:lineRule="exact"/>
              <w:rPr>
                <w:rFonts w:ascii="宋体" w:hAnsi="宋体"/>
              </w:rPr>
            </w:pPr>
            <w:r w:rsidRPr="007220B3">
              <w:rPr>
                <w:rFonts w:ascii="宋体" w:hAnsi="宋体" w:hint="eastAsia"/>
              </w:rPr>
              <w:t xml:space="preserve"> 注：1、缴费方式需要通过网银或转账缴费 ，用现金缴纳没法自动返还。</w:t>
            </w:r>
          </w:p>
          <w:p w:rsidR="00213234" w:rsidRPr="007220B3" w:rsidRDefault="00213234" w:rsidP="00213234">
            <w:pPr>
              <w:spacing w:line="460" w:lineRule="exact"/>
              <w:rPr>
                <w:rFonts w:ascii="宋体" w:hAnsi="宋体"/>
              </w:rPr>
            </w:pPr>
            <w:r w:rsidRPr="007220B3">
              <w:rPr>
                <w:rFonts w:ascii="宋体" w:hAnsi="宋体" w:hint="eastAsia"/>
              </w:rPr>
              <w:t xml:space="preserve">     2、不按照本规定所造成的一切损失，责任自负。</w:t>
            </w:r>
          </w:p>
          <w:p w:rsidR="00213234" w:rsidRPr="007220B3" w:rsidRDefault="00213234" w:rsidP="00213234">
            <w:pPr>
              <w:adjustRightInd w:val="0"/>
              <w:spacing w:line="460" w:lineRule="exact"/>
              <w:ind w:left="211"/>
              <w:contextualSpacing/>
              <w:rPr>
                <w:rFonts w:ascii="宋体" w:hAnsi="宋体"/>
              </w:rPr>
            </w:pPr>
            <w:r w:rsidRPr="007220B3">
              <w:rPr>
                <w:rFonts w:ascii="宋体" w:hAnsi="宋体" w:hint="eastAsia"/>
              </w:rPr>
              <w:t xml:space="preserve">   3、供应商投同一交易编号下两个及以上包段或包号的，应该按包段或包号分别交纳投标保证金。</w:t>
            </w:r>
          </w:p>
          <w:p w:rsidR="00213234" w:rsidRPr="007220B3" w:rsidRDefault="00213234" w:rsidP="007220B3">
            <w:pPr>
              <w:adjustRightInd w:val="0"/>
              <w:spacing w:line="460" w:lineRule="exact"/>
              <w:ind w:leftChars="88" w:left="211" w:firstLineChars="100" w:firstLine="240"/>
              <w:contextualSpacing/>
              <w:rPr>
                <w:rFonts w:ascii="宋体" w:hAnsi="宋体"/>
              </w:rPr>
            </w:pPr>
            <w:r w:rsidRPr="007220B3">
              <w:rPr>
                <w:rFonts w:ascii="宋体" w:hAnsi="宋体" w:hint="eastAsia"/>
              </w:rPr>
              <w:t xml:space="preserve"> 4、报价保证金到账时间：开标前48小时。</w:t>
            </w:r>
            <w:r w:rsidRPr="007220B3">
              <w:rPr>
                <w:rFonts w:hint="eastAsia"/>
              </w:rPr>
              <w:t>交易中心财务电话：</w:t>
            </w:r>
            <w:r w:rsidRPr="007220B3">
              <w:rPr>
                <w:rFonts w:hint="eastAsia"/>
              </w:rPr>
              <w:t>0939-8598576</w:t>
            </w:r>
          </w:p>
          <w:p w:rsidR="00135704" w:rsidRPr="007220B3" w:rsidRDefault="00213234" w:rsidP="00213234">
            <w:pPr>
              <w:outlineLvl w:val="0"/>
              <w:rPr>
                <w:rFonts w:ascii="宋体"/>
              </w:rPr>
            </w:pPr>
            <w:r w:rsidRPr="007220B3">
              <w:rPr>
                <w:rFonts w:ascii="宋体" w:hAnsi="宋体" w:hint="eastAsia"/>
              </w:rPr>
              <w:t>缴纳保证金凭证复印件加盖公司公章装入标书， 原件备查，不能提供者按无效投标处理</w:t>
            </w:r>
          </w:p>
        </w:tc>
      </w:tr>
      <w:tr w:rsidR="007220B3" w:rsidTr="007220B3">
        <w:trPr>
          <w:trHeight w:val="1521"/>
          <w:jc w:val="center"/>
        </w:trPr>
        <w:tc>
          <w:tcPr>
            <w:tcW w:w="803" w:type="dxa"/>
            <w:vAlign w:val="center"/>
          </w:tcPr>
          <w:p w:rsidR="007220B3" w:rsidRPr="007220B3" w:rsidRDefault="007220B3">
            <w:pPr>
              <w:jc w:val="center"/>
              <w:rPr>
                <w:rFonts w:ascii="宋体" w:hAnsi="宋体"/>
              </w:rPr>
            </w:pPr>
            <w:r w:rsidRPr="007220B3">
              <w:rPr>
                <w:rFonts w:ascii="宋体" w:hAnsi="宋体" w:hint="eastAsia"/>
              </w:rPr>
              <w:t>8</w:t>
            </w:r>
          </w:p>
        </w:tc>
        <w:tc>
          <w:tcPr>
            <w:tcW w:w="1558" w:type="dxa"/>
            <w:vAlign w:val="center"/>
          </w:tcPr>
          <w:p w:rsidR="007220B3" w:rsidRPr="007220B3" w:rsidRDefault="007220B3" w:rsidP="007220B3">
            <w:pPr>
              <w:spacing w:line="209" w:lineRule="exact"/>
              <w:jc w:val="center"/>
              <w:rPr>
                <w:rFonts w:ascii="宋体" w:hAnsi="宋体" w:cs="宋体"/>
                <w:color w:val="000000"/>
              </w:rPr>
            </w:pPr>
            <w:r w:rsidRPr="007220B3">
              <w:rPr>
                <w:rFonts w:ascii="宋体" w:hAnsi="宋体" w:cs="宋体"/>
                <w:color w:val="000000"/>
              </w:rPr>
              <w:t>电子投标文件编制要求</w:t>
            </w:r>
          </w:p>
        </w:tc>
        <w:tc>
          <w:tcPr>
            <w:tcW w:w="8136" w:type="dxa"/>
            <w:vAlign w:val="center"/>
          </w:tcPr>
          <w:p w:rsidR="007220B3" w:rsidRPr="007220B3" w:rsidRDefault="007220B3" w:rsidP="007220B3">
            <w:pPr>
              <w:spacing w:line="260" w:lineRule="exact"/>
              <w:rPr>
                <w:rFonts w:ascii="宋体" w:hAnsi="宋体" w:cs="宋体"/>
                <w:color w:val="000000"/>
                <w:lang w:val="ru-RU"/>
              </w:rPr>
            </w:pPr>
            <w:r w:rsidRPr="007220B3">
              <w:rPr>
                <w:rFonts w:ascii="宋体" w:hAnsi="宋体" w:cs="宋体" w:hint="eastAsia"/>
                <w:color w:val="000000"/>
                <w:lang w:val="ru-RU"/>
              </w:rPr>
              <w:t>开评标活动通过“甘肃省公共资源交易局网上开评标系统”进行，请供应商在投标截止时间前登录系统，下载“投标文件固化工具”、“网上开评标系统使用帮助”和“固化后的招标文件”，并按照“网上开评标系统使用帮助”来固化投标文件，并完成网上投标（上传已固化投标文件的文件</w:t>
            </w:r>
            <w:r w:rsidRPr="007220B3">
              <w:rPr>
                <w:rFonts w:ascii="宋体" w:hAnsi="宋体" w:cs="宋体"/>
                <w:color w:val="000000"/>
                <w:lang w:val="ru-RU"/>
              </w:rPr>
              <w:t>HASH编码）和开标操作，若在开标时间前没有网上投标（上传已固化投标文件的文件HASH编码）则视为放弃投标。</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hint="eastAsia"/>
              </w:rPr>
              <w:t>9</w:t>
            </w:r>
          </w:p>
        </w:tc>
        <w:tc>
          <w:tcPr>
            <w:tcW w:w="1558" w:type="dxa"/>
            <w:vAlign w:val="center"/>
          </w:tcPr>
          <w:p w:rsidR="00135704" w:rsidRPr="00A76705" w:rsidRDefault="00213234">
            <w:pPr>
              <w:jc w:val="center"/>
              <w:rPr>
                <w:rFonts w:ascii="宋体"/>
              </w:rPr>
            </w:pPr>
            <w:r w:rsidRPr="00A76705">
              <w:rPr>
                <w:rFonts w:ascii="宋体" w:hAnsi="宋体" w:hint="eastAsia"/>
              </w:rPr>
              <w:t>公告期限</w:t>
            </w:r>
          </w:p>
        </w:tc>
        <w:tc>
          <w:tcPr>
            <w:tcW w:w="8136" w:type="dxa"/>
            <w:vAlign w:val="center"/>
          </w:tcPr>
          <w:p w:rsidR="00135704" w:rsidRPr="00A76705" w:rsidRDefault="007220B3">
            <w:pPr>
              <w:widowControl/>
              <w:jc w:val="left"/>
              <w:rPr>
                <w:rFonts w:ascii="宋体"/>
              </w:rPr>
            </w:pPr>
            <w:r w:rsidRPr="00A76705">
              <w:rPr>
                <w:rFonts w:ascii="宋体" w:hint="eastAsia"/>
              </w:rPr>
              <w:t>详见招标公告</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hint="eastAsia"/>
              </w:rPr>
              <w:t>10</w:t>
            </w:r>
          </w:p>
        </w:tc>
        <w:tc>
          <w:tcPr>
            <w:tcW w:w="1558" w:type="dxa"/>
            <w:vAlign w:val="center"/>
          </w:tcPr>
          <w:p w:rsidR="00135704" w:rsidRPr="00A76705" w:rsidRDefault="002F3BAA">
            <w:pPr>
              <w:jc w:val="center"/>
              <w:rPr>
                <w:rFonts w:ascii="宋体"/>
              </w:rPr>
            </w:pPr>
            <w:r w:rsidRPr="00A76705">
              <w:rPr>
                <w:rFonts w:ascii="宋体" w:hAnsi="宋体" w:cs="宋体" w:hint="eastAsia"/>
                <w:bCs/>
                <w:kern w:val="0"/>
              </w:rPr>
              <w:t>投标文件投递截止时间</w:t>
            </w:r>
          </w:p>
        </w:tc>
        <w:tc>
          <w:tcPr>
            <w:tcW w:w="8136" w:type="dxa"/>
            <w:vAlign w:val="center"/>
          </w:tcPr>
          <w:p w:rsidR="00135704" w:rsidRPr="00A76705" w:rsidRDefault="002F3BAA" w:rsidP="0010127E">
            <w:pPr>
              <w:rPr>
                <w:rFonts w:ascii="宋体"/>
              </w:rPr>
            </w:pPr>
            <w:r w:rsidRPr="00A76705">
              <w:rPr>
                <w:rFonts w:ascii="宋体" w:hAnsi="宋体"/>
                <w:bCs/>
              </w:rPr>
              <w:t>2</w:t>
            </w:r>
            <w:r w:rsidR="007220B3" w:rsidRPr="00A76705">
              <w:rPr>
                <w:rFonts w:ascii="宋体" w:hAnsi="宋体" w:hint="eastAsia"/>
                <w:bCs/>
              </w:rPr>
              <w:t>020</w:t>
            </w:r>
            <w:r w:rsidRPr="00A76705">
              <w:rPr>
                <w:rFonts w:ascii="宋体" w:hAnsi="宋体" w:hint="eastAsia"/>
                <w:bCs/>
              </w:rPr>
              <w:t>年</w:t>
            </w:r>
            <w:r w:rsidRPr="00A76705">
              <w:rPr>
                <w:rFonts w:ascii="宋体" w:hAnsi="宋体"/>
                <w:bCs/>
                <w:u w:val="single"/>
              </w:rPr>
              <w:t xml:space="preserve"> </w:t>
            </w:r>
            <w:r w:rsidR="007220B3" w:rsidRPr="00A76705">
              <w:rPr>
                <w:rFonts w:ascii="宋体" w:hAnsi="宋体" w:hint="eastAsia"/>
                <w:bCs/>
                <w:u w:val="single"/>
              </w:rPr>
              <w:t xml:space="preserve"> </w:t>
            </w:r>
            <w:r w:rsidR="0010127E">
              <w:rPr>
                <w:rFonts w:ascii="宋体" w:hAnsi="宋体" w:hint="eastAsia"/>
                <w:bCs/>
                <w:u w:val="single"/>
              </w:rPr>
              <w:t>6</w:t>
            </w:r>
            <w:r w:rsidRPr="00A76705">
              <w:rPr>
                <w:rFonts w:ascii="宋体" w:hAnsi="宋体"/>
                <w:bCs/>
                <w:u w:val="single"/>
              </w:rPr>
              <w:t xml:space="preserve"> </w:t>
            </w:r>
            <w:r w:rsidRPr="00A76705">
              <w:rPr>
                <w:rFonts w:ascii="宋体" w:hAnsi="宋体" w:hint="eastAsia"/>
                <w:bCs/>
              </w:rPr>
              <w:t>月</w:t>
            </w:r>
            <w:r w:rsidRPr="00A76705">
              <w:rPr>
                <w:rFonts w:ascii="宋体" w:hAnsi="宋体"/>
                <w:bCs/>
                <w:u w:val="single"/>
              </w:rPr>
              <w:t xml:space="preserve"> </w:t>
            </w:r>
            <w:r w:rsidR="007220B3" w:rsidRPr="00A76705">
              <w:rPr>
                <w:rFonts w:ascii="宋体" w:hAnsi="宋体" w:hint="eastAsia"/>
                <w:bCs/>
                <w:u w:val="single"/>
              </w:rPr>
              <w:t xml:space="preserve"> </w:t>
            </w:r>
            <w:r w:rsidR="0010127E">
              <w:rPr>
                <w:rFonts w:ascii="宋体" w:hAnsi="宋体" w:hint="eastAsia"/>
                <w:bCs/>
                <w:u w:val="single"/>
              </w:rPr>
              <w:t>29</w:t>
            </w:r>
            <w:r w:rsidR="007220B3" w:rsidRPr="00A76705">
              <w:rPr>
                <w:rFonts w:ascii="宋体" w:hAnsi="宋体" w:hint="eastAsia"/>
                <w:bCs/>
                <w:u w:val="single"/>
              </w:rPr>
              <w:t xml:space="preserve"> </w:t>
            </w:r>
            <w:r w:rsidRPr="00A76705">
              <w:rPr>
                <w:rFonts w:ascii="宋体" w:hAnsi="宋体" w:hint="eastAsia"/>
                <w:bCs/>
              </w:rPr>
              <w:t>日</w:t>
            </w:r>
            <w:r w:rsidRPr="00A76705">
              <w:rPr>
                <w:rFonts w:ascii="宋体" w:hAnsi="宋体"/>
                <w:bCs/>
              </w:rPr>
              <w:t xml:space="preserve"> </w:t>
            </w:r>
            <w:r w:rsidRPr="00A76705">
              <w:rPr>
                <w:rFonts w:ascii="宋体" w:hAnsi="宋体" w:hint="eastAsia"/>
                <w:bCs/>
              </w:rPr>
              <w:t>上午09：</w:t>
            </w:r>
            <w:r w:rsidR="0010127E">
              <w:rPr>
                <w:rFonts w:ascii="宋体" w:hAnsi="宋体" w:hint="eastAsia"/>
                <w:bCs/>
              </w:rPr>
              <w:t>0</w:t>
            </w:r>
            <w:r w:rsidRPr="00A76705">
              <w:rPr>
                <w:rFonts w:ascii="宋体" w:hAnsi="宋体"/>
                <w:bCs/>
              </w:rPr>
              <w:t xml:space="preserve">0 </w:t>
            </w:r>
            <w:r w:rsidRPr="00A76705">
              <w:rPr>
                <w:rFonts w:ascii="宋体" w:hAnsi="宋体" w:hint="eastAsia"/>
                <w:bCs/>
              </w:rPr>
              <w:t>时</w:t>
            </w:r>
            <w:r w:rsidRPr="00A76705">
              <w:rPr>
                <w:rFonts w:ascii="宋体" w:hAnsi="宋体" w:cs="宋体" w:hint="eastAsia"/>
                <w:bCs/>
                <w:kern w:val="0"/>
              </w:rPr>
              <w:t>（北京时间）之前；逾期不予受理。</w:t>
            </w:r>
          </w:p>
        </w:tc>
      </w:tr>
      <w:tr w:rsidR="00135704">
        <w:trPr>
          <w:trHeight w:val="750"/>
          <w:jc w:val="center"/>
        </w:trPr>
        <w:tc>
          <w:tcPr>
            <w:tcW w:w="803" w:type="dxa"/>
            <w:vAlign w:val="center"/>
          </w:tcPr>
          <w:p w:rsidR="00135704" w:rsidRPr="007220B3" w:rsidRDefault="002F3BAA">
            <w:pPr>
              <w:jc w:val="center"/>
              <w:rPr>
                <w:rFonts w:ascii="宋体" w:hAnsi="宋体"/>
              </w:rPr>
            </w:pPr>
            <w:r w:rsidRPr="007220B3">
              <w:rPr>
                <w:rFonts w:ascii="宋体" w:hAnsi="宋体" w:hint="eastAsia"/>
              </w:rPr>
              <w:t>11</w:t>
            </w:r>
          </w:p>
        </w:tc>
        <w:tc>
          <w:tcPr>
            <w:tcW w:w="1558" w:type="dxa"/>
            <w:vAlign w:val="center"/>
          </w:tcPr>
          <w:p w:rsidR="00135704" w:rsidRPr="00A76705" w:rsidRDefault="002F3BAA">
            <w:pPr>
              <w:jc w:val="center"/>
              <w:rPr>
                <w:rFonts w:ascii="宋体"/>
              </w:rPr>
            </w:pPr>
            <w:r w:rsidRPr="00A76705">
              <w:rPr>
                <w:rFonts w:ascii="宋体" w:hAnsi="宋体" w:hint="eastAsia"/>
              </w:rPr>
              <w:t>开</w:t>
            </w:r>
            <w:r w:rsidRPr="00A76705">
              <w:rPr>
                <w:rFonts w:ascii="宋体" w:hAnsi="宋体"/>
              </w:rPr>
              <w:t xml:space="preserve"> </w:t>
            </w:r>
            <w:r w:rsidRPr="00A76705">
              <w:rPr>
                <w:rFonts w:ascii="宋体" w:hAnsi="宋体" w:hint="eastAsia"/>
              </w:rPr>
              <w:t>标</w:t>
            </w:r>
          </w:p>
        </w:tc>
        <w:tc>
          <w:tcPr>
            <w:tcW w:w="8136" w:type="dxa"/>
            <w:vAlign w:val="center"/>
          </w:tcPr>
          <w:p w:rsidR="00135704" w:rsidRPr="00A76705" w:rsidRDefault="002F3BAA">
            <w:pPr>
              <w:rPr>
                <w:rFonts w:ascii="宋体" w:cs="宋体"/>
                <w:bCs/>
                <w:kern w:val="0"/>
              </w:rPr>
            </w:pPr>
            <w:r w:rsidRPr="00A76705">
              <w:rPr>
                <w:rFonts w:ascii="宋体" w:hAnsi="宋体" w:hint="eastAsia"/>
              </w:rPr>
              <w:t>开标时间</w:t>
            </w:r>
            <w:r w:rsidRPr="00A76705">
              <w:rPr>
                <w:rFonts w:ascii="宋体" w:hAnsi="宋体" w:cs="宋体"/>
                <w:bCs/>
                <w:kern w:val="0"/>
              </w:rPr>
              <w:t>:</w:t>
            </w:r>
            <w:r w:rsidRPr="00A76705">
              <w:rPr>
                <w:rFonts w:ascii="宋体" w:hAnsi="宋体"/>
                <w:bCs/>
              </w:rPr>
              <w:t xml:space="preserve"> </w:t>
            </w:r>
            <w:r w:rsidR="0010127E" w:rsidRPr="00A76705">
              <w:rPr>
                <w:rFonts w:ascii="宋体" w:hAnsi="宋体"/>
                <w:bCs/>
              </w:rPr>
              <w:t>2</w:t>
            </w:r>
            <w:r w:rsidR="0010127E" w:rsidRPr="00A76705">
              <w:rPr>
                <w:rFonts w:ascii="宋体" w:hAnsi="宋体" w:hint="eastAsia"/>
                <w:bCs/>
              </w:rPr>
              <w:t>020年</w:t>
            </w:r>
            <w:r w:rsidR="0010127E" w:rsidRPr="00A76705">
              <w:rPr>
                <w:rFonts w:ascii="宋体" w:hAnsi="宋体"/>
                <w:bCs/>
                <w:u w:val="single"/>
              </w:rPr>
              <w:t xml:space="preserve"> </w:t>
            </w:r>
            <w:r w:rsidR="0010127E" w:rsidRPr="00A76705">
              <w:rPr>
                <w:rFonts w:ascii="宋体" w:hAnsi="宋体" w:hint="eastAsia"/>
                <w:bCs/>
                <w:u w:val="single"/>
              </w:rPr>
              <w:t xml:space="preserve"> </w:t>
            </w:r>
            <w:r w:rsidR="0010127E">
              <w:rPr>
                <w:rFonts w:ascii="宋体" w:hAnsi="宋体" w:hint="eastAsia"/>
                <w:bCs/>
                <w:u w:val="single"/>
              </w:rPr>
              <w:t>6</w:t>
            </w:r>
            <w:r w:rsidR="0010127E" w:rsidRPr="00A76705">
              <w:rPr>
                <w:rFonts w:ascii="宋体" w:hAnsi="宋体"/>
                <w:bCs/>
                <w:u w:val="single"/>
              </w:rPr>
              <w:t xml:space="preserve"> </w:t>
            </w:r>
            <w:r w:rsidR="0010127E" w:rsidRPr="00A76705">
              <w:rPr>
                <w:rFonts w:ascii="宋体" w:hAnsi="宋体" w:hint="eastAsia"/>
                <w:bCs/>
              </w:rPr>
              <w:t>月</w:t>
            </w:r>
            <w:r w:rsidR="0010127E" w:rsidRPr="00A76705">
              <w:rPr>
                <w:rFonts w:ascii="宋体" w:hAnsi="宋体"/>
                <w:bCs/>
                <w:u w:val="single"/>
              </w:rPr>
              <w:t xml:space="preserve"> </w:t>
            </w:r>
            <w:r w:rsidR="0010127E" w:rsidRPr="00A76705">
              <w:rPr>
                <w:rFonts w:ascii="宋体" w:hAnsi="宋体" w:hint="eastAsia"/>
                <w:bCs/>
                <w:u w:val="single"/>
              </w:rPr>
              <w:t xml:space="preserve"> </w:t>
            </w:r>
            <w:r w:rsidR="0010127E">
              <w:rPr>
                <w:rFonts w:ascii="宋体" w:hAnsi="宋体" w:hint="eastAsia"/>
                <w:bCs/>
                <w:u w:val="single"/>
              </w:rPr>
              <w:t>29</w:t>
            </w:r>
            <w:r w:rsidR="0010127E" w:rsidRPr="00A76705">
              <w:rPr>
                <w:rFonts w:ascii="宋体" w:hAnsi="宋体" w:hint="eastAsia"/>
                <w:bCs/>
                <w:u w:val="single"/>
              </w:rPr>
              <w:t xml:space="preserve"> </w:t>
            </w:r>
            <w:r w:rsidR="0010127E" w:rsidRPr="00A76705">
              <w:rPr>
                <w:rFonts w:ascii="宋体" w:hAnsi="宋体" w:hint="eastAsia"/>
                <w:bCs/>
              </w:rPr>
              <w:t>日</w:t>
            </w:r>
            <w:r w:rsidR="0010127E" w:rsidRPr="00A76705">
              <w:rPr>
                <w:rFonts w:ascii="宋体" w:hAnsi="宋体"/>
                <w:bCs/>
              </w:rPr>
              <w:t xml:space="preserve"> </w:t>
            </w:r>
            <w:r w:rsidR="0010127E" w:rsidRPr="00A76705">
              <w:rPr>
                <w:rFonts w:ascii="宋体" w:hAnsi="宋体" w:hint="eastAsia"/>
                <w:bCs/>
              </w:rPr>
              <w:t>上午09：</w:t>
            </w:r>
            <w:r w:rsidR="0010127E">
              <w:rPr>
                <w:rFonts w:ascii="宋体" w:hAnsi="宋体" w:hint="eastAsia"/>
                <w:bCs/>
              </w:rPr>
              <w:t>0</w:t>
            </w:r>
            <w:r w:rsidR="0010127E" w:rsidRPr="00A76705">
              <w:rPr>
                <w:rFonts w:ascii="宋体" w:hAnsi="宋体"/>
                <w:bCs/>
              </w:rPr>
              <w:t xml:space="preserve">0 </w:t>
            </w:r>
            <w:r w:rsidR="0010127E" w:rsidRPr="00A76705">
              <w:rPr>
                <w:rFonts w:ascii="宋体" w:hAnsi="宋体" w:hint="eastAsia"/>
                <w:bCs/>
              </w:rPr>
              <w:t>时</w:t>
            </w:r>
            <w:r w:rsidRPr="00A76705">
              <w:rPr>
                <w:rFonts w:ascii="宋体" w:hAnsi="宋体" w:cs="宋体" w:hint="eastAsia"/>
                <w:bCs/>
                <w:kern w:val="0"/>
              </w:rPr>
              <w:t>（北京时间）</w:t>
            </w:r>
          </w:p>
          <w:p w:rsidR="00135704" w:rsidRPr="00A76705" w:rsidRDefault="002F3BAA" w:rsidP="007220B3">
            <w:pPr>
              <w:rPr>
                <w:rFonts w:ascii="宋体"/>
              </w:rPr>
            </w:pPr>
            <w:r w:rsidRPr="00A76705">
              <w:rPr>
                <w:rFonts w:ascii="宋体" w:hAnsi="宋体" w:hint="eastAsia"/>
              </w:rPr>
              <w:t>开标地点</w:t>
            </w:r>
            <w:r w:rsidRPr="00A76705">
              <w:rPr>
                <w:rFonts w:ascii="宋体" w:hAnsi="宋体" w:cs="宋体"/>
                <w:bCs/>
                <w:kern w:val="0"/>
              </w:rPr>
              <w:t xml:space="preserve">: </w:t>
            </w:r>
            <w:r w:rsidR="007220B3" w:rsidRPr="00A76705">
              <w:rPr>
                <w:rFonts w:ascii="宋体" w:hAnsi="宋体" w:cs="宋体" w:hint="eastAsia"/>
                <w:bCs/>
                <w:kern w:val="0"/>
              </w:rPr>
              <w:t xml:space="preserve">陇南市公共资源交易中心第 </w:t>
            </w:r>
            <w:r w:rsidR="0010127E">
              <w:rPr>
                <w:rFonts w:ascii="宋体" w:hAnsi="宋体" w:cs="宋体" w:hint="eastAsia"/>
                <w:bCs/>
                <w:kern w:val="0"/>
              </w:rPr>
              <w:t>一</w:t>
            </w:r>
            <w:r w:rsidR="007220B3" w:rsidRPr="00A76705">
              <w:rPr>
                <w:rFonts w:ascii="宋体" w:hAnsi="宋体" w:cs="宋体" w:hint="eastAsia"/>
                <w:bCs/>
                <w:kern w:val="0"/>
              </w:rPr>
              <w:t>开标厅（陇南市行政中心环保大楼二楼）。</w:t>
            </w:r>
          </w:p>
        </w:tc>
      </w:tr>
      <w:tr w:rsidR="00135704">
        <w:trPr>
          <w:trHeight w:val="625"/>
          <w:jc w:val="center"/>
        </w:trPr>
        <w:tc>
          <w:tcPr>
            <w:tcW w:w="803" w:type="dxa"/>
            <w:vAlign w:val="center"/>
          </w:tcPr>
          <w:p w:rsidR="00135704" w:rsidRPr="007220B3" w:rsidRDefault="002F3BAA">
            <w:pPr>
              <w:jc w:val="center"/>
              <w:rPr>
                <w:rFonts w:ascii="宋体" w:hAnsi="宋体"/>
              </w:rPr>
            </w:pPr>
            <w:r w:rsidRPr="007220B3">
              <w:rPr>
                <w:rFonts w:ascii="宋体" w:hAnsi="宋体"/>
              </w:rPr>
              <w:lastRenderedPageBreak/>
              <w:t>1</w:t>
            </w:r>
            <w:r w:rsidRPr="007220B3">
              <w:rPr>
                <w:rFonts w:ascii="宋体" w:hAnsi="宋体" w:hint="eastAsia"/>
              </w:rPr>
              <w:t>2</w:t>
            </w:r>
          </w:p>
        </w:tc>
        <w:tc>
          <w:tcPr>
            <w:tcW w:w="1558" w:type="dxa"/>
            <w:vAlign w:val="center"/>
          </w:tcPr>
          <w:p w:rsidR="00135704" w:rsidRPr="00A76705" w:rsidRDefault="002F3BAA">
            <w:pPr>
              <w:jc w:val="center"/>
              <w:rPr>
                <w:rFonts w:ascii="宋体"/>
              </w:rPr>
            </w:pPr>
            <w:r w:rsidRPr="00A76705">
              <w:rPr>
                <w:rFonts w:ascii="宋体" w:hAnsi="宋体" w:hint="eastAsia"/>
              </w:rPr>
              <w:t>评标办法</w:t>
            </w:r>
          </w:p>
        </w:tc>
        <w:tc>
          <w:tcPr>
            <w:tcW w:w="8136" w:type="dxa"/>
            <w:vAlign w:val="center"/>
          </w:tcPr>
          <w:p w:rsidR="00135704" w:rsidRPr="00A76705" w:rsidRDefault="002F3BAA">
            <w:pPr>
              <w:rPr>
                <w:rFonts w:ascii="宋体"/>
              </w:rPr>
            </w:pPr>
            <w:r w:rsidRPr="00A76705">
              <w:rPr>
                <w:rFonts w:ascii="宋体" w:hAnsi="宋体" w:hint="eastAsia"/>
              </w:rPr>
              <w:t>综合评分法</w:t>
            </w:r>
          </w:p>
        </w:tc>
      </w:tr>
      <w:tr w:rsidR="00135704">
        <w:trPr>
          <w:trHeight w:val="757"/>
          <w:jc w:val="center"/>
        </w:trPr>
        <w:tc>
          <w:tcPr>
            <w:tcW w:w="803" w:type="dxa"/>
            <w:vAlign w:val="center"/>
          </w:tcPr>
          <w:p w:rsidR="00135704" w:rsidRPr="007220B3" w:rsidRDefault="002F3BAA">
            <w:pPr>
              <w:jc w:val="center"/>
              <w:rPr>
                <w:rFonts w:ascii="宋体"/>
              </w:rPr>
            </w:pPr>
            <w:r w:rsidRPr="007220B3">
              <w:rPr>
                <w:rFonts w:ascii="宋体" w:hAnsi="宋体"/>
              </w:rPr>
              <w:t>1</w:t>
            </w:r>
            <w:r w:rsidRPr="007220B3">
              <w:rPr>
                <w:rFonts w:ascii="宋体" w:hAnsi="宋体" w:hint="eastAsia"/>
              </w:rPr>
              <w:t>3</w:t>
            </w:r>
          </w:p>
        </w:tc>
        <w:tc>
          <w:tcPr>
            <w:tcW w:w="1558" w:type="dxa"/>
            <w:vAlign w:val="center"/>
          </w:tcPr>
          <w:p w:rsidR="00135704" w:rsidRPr="00A76705" w:rsidRDefault="002F3BAA">
            <w:pPr>
              <w:widowControl/>
              <w:jc w:val="left"/>
              <w:rPr>
                <w:rFonts w:ascii="宋体" w:hAnsi="宋体" w:cs="宋体"/>
                <w:bCs/>
                <w:kern w:val="0"/>
              </w:rPr>
            </w:pPr>
            <w:r w:rsidRPr="00A76705">
              <w:rPr>
                <w:rFonts w:ascii="宋体" w:hAnsi="宋体" w:cs="宋体" w:hint="eastAsia"/>
                <w:bCs/>
                <w:kern w:val="0"/>
              </w:rPr>
              <w:t>公告发布</w:t>
            </w:r>
          </w:p>
          <w:p w:rsidR="00135704" w:rsidRPr="00A76705" w:rsidRDefault="002F3BAA">
            <w:pPr>
              <w:widowControl/>
              <w:jc w:val="left"/>
              <w:rPr>
                <w:rFonts w:ascii="宋体" w:cs="宋体"/>
                <w:bCs/>
                <w:kern w:val="0"/>
              </w:rPr>
            </w:pPr>
            <w:r w:rsidRPr="00A76705">
              <w:rPr>
                <w:rFonts w:ascii="宋体" w:hAnsi="宋体" w:cs="宋体" w:hint="eastAsia"/>
                <w:bCs/>
                <w:kern w:val="0"/>
              </w:rPr>
              <w:t>媒体</w:t>
            </w:r>
          </w:p>
        </w:tc>
        <w:tc>
          <w:tcPr>
            <w:tcW w:w="8136" w:type="dxa"/>
            <w:vAlign w:val="center"/>
          </w:tcPr>
          <w:p w:rsidR="00135704" w:rsidRPr="00A76705" w:rsidRDefault="007220B3">
            <w:pPr>
              <w:widowControl/>
              <w:jc w:val="left"/>
              <w:rPr>
                <w:rFonts w:ascii="宋体" w:cs="宋体"/>
                <w:bCs/>
                <w:kern w:val="0"/>
              </w:rPr>
            </w:pPr>
            <w:r w:rsidRPr="00A76705">
              <w:rPr>
                <w:rFonts w:ascii="宋体" w:hAnsi="宋体" w:cs="宋体" w:hint="eastAsia"/>
                <w:bCs/>
                <w:kern w:val="0"/>
              </w:rPr>
              <w:t>甘肃政府采购网及陇南市公共资源交易网</w:t>
            </w:r>
          </w:p>
        </w:tc>
      </w:tr>
      <w:tr w:rsidR="00135704">
        <w:trPr>
          <w:trHeight w:val="543"/>
          <w:jc w:val="center"/>
        </w:trPr>
        <w:tc>
          <w:tcPr>
            <w:tcW w:w="803" w:type="dxa"/>
            <w:vAlign w:val="center"/>
          </w:tcPr>
          <w:p w:rsidR="00135704" w:rsidRPr="007220B3" w:rsidRDefault="002F3BAA">
            <w:pPr>
              <w:ind w:right="3"/>
              <w:jc w:val="center"/>
              <w:rPr>
                <w:rFonts w:ascii="宋体" w:cs="宋体"/>
              </w:rPr>
            </w:pPr>
            <w:r w:rsidRPr="007220B3">
              <w:rPr>
                <w:rFonts w:ascii="宋体" w:hAnsi="宋体" w:cs="宋体" w:hint="eastAsia"/>
              </w:rPr>
              <w:t>14</w:t>
            </w:r>
          </w:p>
        </w:tc>
        <w:tc>
          <w:tcPr>
            <w:tcW w:w="1558" w:type="dxa"/>
            <w:vAlign w:val="center"/>
          </w:tcPr>
          <w:p w:rsidR="00135704" w:rsidRPr="007220B3" w:rsidRDefault="002F3BAA">
            <w:pPr>
              <w:ind w:right="7"/>
              <w:jc w:val="center"/>
              <w:rPr>
                <w:rFonts w:ascii="宋体" w:cs="宋体"/>
              </w:rPr>
            </w:pPr>
            <w:r w:rsidRPr="007220B3">
              <w:rPr>
                <w:rFonts w:ascii="宋体" w:hAnsi="宋体" w:cs="宋体" w:hint="eastAsia"/>
              </w:rPr>
              <w:t>质量标准</w:t>
            </w:r>
          </w:p>
        </w:tc>
        <w:tc>
          <w:tcPr>
            <w:tcW w:w="8136" w:type="dxa"/>
            <w:vAlign w:val="center"/>
          </w:tcPr>
          <w:p w:rsidR="00135704" w:rsidRPr="007220B3" w:rsidRDefault="002F3BAA">
            <w:pPr>
              <w:jc w:val="left"/>
              <w:rPr>
                <w:rFonts w:ascii="宋体" w:cs="宋体"/>
              </w:rPr>
            </w:pPr>
            <w:r w:rsidRPr="007220B3">
              <w:rPr>
                <w:rFonts w:ascii="宋体" w:hAnsi="宋体" w:cs="宋体" w:hint="eastAsia"/>
              </w:rPr>
              <w:t>合格</w:t>
            </w:r>
          </w:p>
        </w:tc>
      </w:tr>
      <w:tr w:rsidR="00135704">
        <w:trPr>
          <w:trHeight w:val="750"/>
          <w:jc w:val="center"/>
        </w:trPr>
        <w:tc>
          <w:tcPr>
            <w:tcW w:w="803" w:type="dxa"/>
            <w:vAlign w:val="center"/>
          </w:tcPr>
          <w:p w:rsidR="00135704" w:rsidRPr="007220B3" w:rsidRDefault="002F3BAA">
            <w:pPr>
              <w:ind w:left="9"/>
              <w:jc w:val="center"/>
              <w:rPr>
                <w:rFonts w:ascii="宋体" w:cs="宋体"/>
              </w:rPr>
            </w:pPr>
            <w:r w:rsidRPr="007220B3">
              <w:rPr>
                <w:rFonts w:ascii="宋体" w:hAnsi="宋体" w:cs="宋体" w:hint="eastAsia"/>
              </w:rPr>
              <w:t>15</w:t>
            </w:r>
          </w:p>
        </w:tc>
        <w:tc>
          <w:tcPr>
            <w:tcW w:w="1558" w:type="dxa"/>
            <w:vAlign w:val="center"/>
          </w:tcPr>
          <w:p w:rsidR="00135704" w:rsidRPr="007220B3" w:rsidRDefault="002F3BAA">
            <w:pPr>
              <w:ind w:left="7"/>
              <w:jc w:val="center"/>
              <w:rPr>
                <w:rFonts w:ascii="宋体" w:cs="宋体"/>
              </w:rPr>
            </w:pPr>
            <w:r w:rsidRPr="007220B3">
              <w:rPr>
                <w:rFonts w:ascii="宋体" w:hAnsi="宋体" w:cs="宋体" w:hint="eastAsia"/>
              </w:rPr>
              <w:t>构成招标文件的其他资料</w:t>
            </w:r>
          </w:p>
        </w:tc>
        <w:tc>
          <w:tcPr>
            <w:tcW w:w="8136" w:type="dxa"/>
            <w:vAlign w:val="center"/>
          </w:tcPr>
          <w:p w:rsidR="00135704" w:rsidRPr="007220B3" w:rsidRDefault="002F3BAA">
            <w:pPr>
              <w:rPr>
                <w:rFonts w:ascii="宋体" w:cs="宋体"/>
              </w:rPr>
            </w:pPr>
            <w:r w:rsidRPr="007220B3">
              <w:rPr>
                <w:rFonts w:ascii="宋体" w:hAnsi="宋体" w:cs="宋体" w:hint="eastAsia"/>
                <w:lang w:val="zh-CN"/>
              </w:rPr>
              <w:t>招标文件的澄清</w:t>
            </w:r>
            <w:r w:rsidRPr="007220B3">
              <w:rPr>
                <w:rFonts w:ascii="宋体" w:hAnsi="宋体" w:cs="宋体" w:hint="eastAsia"/>
              </w:rPr>
              <w:t>、修改书及有关补充通知为招标文件的有效组成部分。</w:t>
            </w:r>
          </w:p>
        </w:tc>
      </w:tr>
      <w:tr w:rsidR="00135704">
        <w:trPr>
          <w:trHeight w:val="750"/>
          <w:jc w:val="center"/>
        </w:trPr>
        <w:tc>
          <w:tcPr>
            <w:tcW w:w="803" w:type="dxa"/>
            <w:vAlign w:val="center"/>
          </w:tcPr>
          <w:p w:rsidR="00135704" w:rsidRPr="007220B3" w:rsidRDefault="002F3BAA">
            <w:pPr>
              <w:ind w:left="9"/>
              <w:jc w:val="center"/>
              <w:rPr>
                <w:rFonts w:ascii="宋体" w:cs="宋体"/>
              </w:rPr>
            </w:pPr>
            <w:r w:rsidRPr="007220B3">
              <w:rPr>
                <w:rFonts w:ascii="宋体" w:hAnsi="宋体" w:cs="宋体" w:hint="eastAsia"/>
              </w:rPr>
              <w:t>16</w:t>
            </w:r>
          </w:p>
        </w:tc>
        <w:tc>
          <w:tcPr>
            <w:tcW w:w="1558" w:type="dxa"/>
            <w:vAlign w:val="center"/>
          </w:tcPr>
          <w:p w:rsidR="00135704" w:rsidRPr="007220B3" w:rsidRDefault="007220B3">
            <w:pPr>
              <w:ind w:left="7"/>
              <w:jc w:val="center"/>
              <w:rPr>
                <w:rFonts w:ascii="宋体" w:cs="宋体"/>
              </w:rPr>
            </w:pPr>
            <w:r w:rsidRPr="007220B3">
              <w:rPr>
                <w:rFonts w:hAnsi="宋体" w:hint="eastAsia"/>
              </w:rPr>
              <w:t>供应商提出问题的截止时间</w:t>
            </w:r>
          </w:p>
        </w:tc>
        <w:tc>
          <w:tcPr>
            <w:tcW w:w="8136" w:type="dxa"/>
            <w:vAlign w:val="center"/>
          </w:tcPr>
          <w:p w:rsidR="00135704" w:rsidRPr="007220B3" w:rsidRDefault="007220B3">
            <w:pPr>
              <w:rPr>
                <w:rFonts w:ascii="宋体" w:cs="宋体"/>
              </w:rPr>
            </w:pPr>
            <w:r w:rsidRPr="007220B3">
              <w:rPr>
                <w:rFonts w:ascii="宋体" w:hAnsi="宋体" w:cs="宋体" w:hint="eastAsia"/>
              </w:rPr>
              <w:t>投标截止时间前10天</w:t>
            </w:r>
          </w:p>
        </w:tc>
      </w:tr>
      <w:tr w:rsidR="00135704" w:rsidTr="007220B3">
        <w:trPr>
          <w:trHeight w:val="1186"/>
          <w:jc w:val="center"/>
        </w:trPr>
        <w:tc>
          <w:tcPr>
            <w:tcW w:w="803" w:type="dxa"/>
            <w:vAlign w:val="center"/>
          </w:tcPr>
          <w:p w:rsidR="00135704" w:rsidRPr="007220B3" w:rsidRDefault="002F3BAA">
            <w:pPr>
              <w:ind w:left="9"/>
              <w:jc w:val="center"/>
              <w:rPr>
                <w:rFonts w:ascii="宋体" w:cs="宋体"/>
              </w:rPr>
            </w:pPr>
            <w:r w:rsidRPr="007220B3">
              <w:rPr>
                <w:rFonts w:ascii="宋体" w:hAnsi="宋体" w:cs="宋体" w:hint="eastAsia"/>
              </w:rPr>
              <w:t>17</w:t>
            </w:r>
          </w:p>
        </w:tc>
        <w:tc>
          <w:tcPr>
            <w:tcW w:w="1558" w:type="dxa"/>
            <w:vAlign w:val="center"/>
          </w:tcPr>
          <w:p w:rsidR="00135704" w:rsidRPr="007220B3" w:rsidRDefault="007220B3">
            <w:pPr>
              <w:ind w:left="7"/>
              <w:jc w:val="center"/>
              <w:rPr>
                <w:rFonts w:ascii="宋体" w:cs="宋体"/>
              </w:rPr>
            </w:pPr>
            <w:r w:rsidRPr="007220B3">
              <w:rPr>
                <w:rFonts w:hAnsi="宋体" w:hint="eastAsia"/>
              </w:rPr>
              <w:t>招标人修改、澄清的时间</w:t>
            </w:r>
          </w:p>
        </w:tc>
        <w:tc>
          <w:tcPr>
            <w:tcW w:w="8136" w:type="dxa"/>
            <w:vAlign w:val="center"/>
          </w:tcPr>
          <w:p w:rsidR="00135704" w:rsidRPr="007220B3" w:rsidRDefault="007220B3">
            <w:pPr>
              <w:rPr>
                <w:rFonts w:ascii="宋体" w:cs="宋体"/>
                <w:kern w:val="0"/>
              </w:rPr>
            </w:pPr>
            <w:r w:rsidRPr="007220B3">
              <w:rPr>
                <w:rFonts w:ascii="宋体" w:hAnsi="宋体" w:cs="宋体" w:hint="eastAsia"/>
                <w:kern w:val="0"/>
                <w:lang w:val="ru-RU"/>
              </w:rPr>
              <w:t>投标截止时间</w:t>
            </w:r>
            <w:r w:rsidRPr="007220B3">
              <w:rPr>
                <w:rFonts w:ascii="宋体" w:hAnsi="宋体" w:cs="宋体"/>
                <w:kern w:val="0"/>
                <w:lang w:val="ru-RU"/>
              </w:rPr>
              <w:t>15天前，网上发布的形式通知所有潜在供应商。</w:t>
            </w:r>
          </w:p>
        </w:tc>
      </w:tr>
      <w:tr w:rsidR="007220B3" w:rsidTr="007220B3">
        <w:trPr>
          <w:trHeight w:val="1186"/>
          <w:jc w:val="center"/>
        </w:trPr>
        <w:tc>
          <w:tcPr>
            <w:tcW w:w="803" w:type="dxa"/>
            <w:vAlign w:val="center"/>
          </w:tcPr>
          <w:p w:rsidR="007220B3" w:rsidRPr="007220B3" w:rsidRDefault="007220B3">
            <w:pPr>
              <w:ind w:left="9"/>
              <w:jc w:val="center"/>
              <w:rPr>
                <w:rFonts w:ascii="宋体" w:hAnsi="宋体" w:cs="宋体"/>
              </w:rPr>
            </w:pPr>
            <w:r w:rsidRPr="007220B3">
              <w:rPr>
                <w:rFonts w:ascii="宋体" w:hAnsi="宋体" w:cs="宋体" w:hint="eastAsia"/>
              </w:rPr>
              <w:t>18</w:t>
            </w:r>
          </w:p>
        </w:tc>
        <w:tc>
          <w:tcPr>
            <w:tcW w:w="1558" w:type="dxa"/>
            <w:vAlign w:val="center"/>
          </w:tcPr>
          <w:p w:rsidR="007220B3" w:rsidRPr="007220B3" w:rsidRDefault="007220B3" w:rsidP="007220B3">
            <w:pPr>
              <w:pStyle w:val="a7"/>
              <w:spacing w:line="360" w:lineRule="exact"/>
              <w:jc w:val="center"/>
              <w:rPr>
                <w:rFonts w:hAnsi="宋体"/>
                <w:szCs w:val="24"/>
              </w:rPr>
            </w:pPr>
            <w:r w:rsidRPr="007220B3">
              <w:rPr>
                <w:rFonts w:hAnsi="宋体" w:hint="eastAsia"/>
                <w:szCs w:val="24"/>
              </w:rPr>
              <w:t>构成招标文件的其他资料</w:t>
            </w:r>
          </w:p>
        </w:tc>
        <w:tc>
          <w:tcPr>
            <w:tcW w:w="8136" w:type="dxa"/>
            <w:vAlign w:val="center"/>
          </w:tcPr>
          <w:p w:rsidR="007220B3" w:rsidRPr="007220B3" w:rsidRDefault="007220B3" w:rsidP="007220B3">
            <w:pPr>
              <w:spacing w:line="209" w:lineRule="exact"/>
              <w:rPr>
                <w:rFonts w:ascii="宋体" w:hAnsi="宋体" w:cs="宋体"/>
                <w:color w:val="000000"/>
                <w:lang w:val="ru-RU"/>
              </w:rPr>
            </w:pPr>
            <w:r w:rsidRPr="007220B3">
              <w:rPr>
                <w:rFonts w:ascii="宋体" w:hAnsi="宋体" w:cs="宋体" w:hint="eastAsia"/>
                <w:color w:val="000000"/>
                <w:lang w:val="ru-RU"/>
              </w:rPr>
              <w:t>采购人在招标期间发出的补遗书和其它有效正式函件等均是招标</w:t>
            </w:r>
          </w:p>
          <w:p w:rsidR="007220B3" w:rsidRPr="007220B3" w:rsidRDefault="007220B3" w:rsidP="007220B3">
            <w:pPr>
              <w:spacing w:line="209" w:lineRule="exact"/>
              <w:rPr>
                <w:rFonts w:ascii="宋体" w:hAnsi="宋体" w:cs="宋体"/>
                <w:color w:val="000000"/>
                <w:lang w:val="ru-RU"/>
              </w:rPr>
            </w:pPr>
            <w:r w:rsidRPr="007220B3">
              <w:rPr>
                <w:rFonts w:ascii="宋体" w:hAnsi="宋体" w:cs="宋体" w:hint="eastAsia"/>
                <w:color w:val="000000"/>
                <w:lang w:val="ru-RU"/>
              </w:rPr>
              <w:t>文件的组成部分</w:t>
            </w:r>
          </w:p>
        </w:tc>
      </w:tr>
      <w:tr w:rsidR="007220B3" w:rsidTr="007220B3">
        <w:trPr>
          <w:trHeight w:val="750"/>
          <w:jc w:val="center"/>
        </w:trPr>
        <w:tc>
          <w:tcPr>
            <w:tcW w:w="2361" w:type="dxa"/>
            <w:gridSpan w:val="2"/>
            <w:vAlign w:val="center"/>
          </w:tcPr>
          <w:p w:rsidR="007220B3" w:rsidRPr="007220B3" w:rsidRDefault="007220B3">
            <w:pPr>
              <w:ind w:left="112"/>
              <w:jc w:val="center"/>
              <w:rPr>
                <w:rFonts w:ascii="宋体" w:cs="宋体"/>
                <w:kern w:val="0"/>
              </w:rPr>
            </w:pPr>
            <w:r w:rsidRPr="007220B3">
              <w:rPr>
                <w:rFonts w:ascii="宋体" w:hAnsi="宋体" w:cs="宋体" w:hint="eastAsia"/>
                <w:kern w:val="0"/>
              </w:rPr>
              <w:t>19</w:t>
            </w:r>
          </w:p>
        </w:tc>
        <w:tc>
          <w:tcPr>
            <w:tcW w:w="8136" w:type="dxa"/>
            <w:vAlign w:val="center"/>
          </w:tcPr>
          <w:p w:rsidR="007220B3" w:rsidRDefault="007220B3" w:rsidP="007220B3">
            <w:pPr>
              <w:rPr>
                <w:rFonts w:ascii="宋体" w:hAnsi="宋体"/>
                <w:b/>
                <w:bCs/>
                <w:sz w:val="21"/>
                <w:szCs w:val="21"/>
              </w:rPr>
            </w:pPr>
            <w:r>
              <w:rPr>
                <w:rFonts w:ascii="宋体" w:hAnsi="宋体" w:hint="eastAsia"/>
                <w:b/>
                <w:bCs/>
                <w:sz w:val="21"/>
                <w:szCs w:val="21"/>
              </w:rPr>
              <w:t>注：开标前一小时内所有投标人应随时关注所报名的电话号码（请开标前尽量及时自行添加钉钉号码：15294064593</w:t>
            </w:r>
            <w:r>
              <w:rPr>
                <w:rFonts w:ascii="宋体" w:hAnsi="宋体"/>
                <w:b/>
                <w:bCs/>
                <w:sz w:val="21"/>
                <w:szCs w:val="21"/>
              </w:rPr>
              <w:t>，备注</w:t>
            </w:r>
            <w:r w:rsidR="0010127E">
              <w:rPr>
                <w:rFonts w:ascii="宋体" w:hAnsi="宋体" w:hint="eastAsia"/>
                <w:b/>
                <w:bCs/>
                <w:sz w:val="21"/>
                <w:szCs w:val="21"/>
              </w:rPr>
              <w:t>单位</w:t>
            </w:r>
            <w:r>
              <w:rPr>
                <w:rFonts w:ascii="宋体" w:hAnsi="宋体"/>
                <w:b/>
                <w:bCs/>
                <w:sz w:val="21"/>
                <w:szCs w:val="21"/>
              </w:rPr>
              <w:t>名称</w:t>
            </w:r>
            <w:r w:rsidR="0010127E">
              <w:rPr>
                <w:rFonts w:ascii="宋体" w:hAnsi="宋体"/>
                <w:b/>
                <w:bCs/>
                <w:sz w:val="21"/>
                <w:szCs w:val="21"/>
              </w:rPr>
              <w:t>进群</w:t>
            </w:r>
            <w:r>
              <w:rPr>
                <w:rFonts w:ascii="宋体" w:hAnsi="宋体"/>
                <w:b/>
                <w:bCs/>
                <w:sz w:val="21"/>
                <w:szCs w:val="21"/>
              </w:rPr>
              <w:t>），根据收到的信息进</w:t>
            </w:r>
            <w:r>
              <w:rPr>
                <w:rFonts w:ascii="宋体" w:hAnsi="宋体" w:hint="eastAsia"/>
                <w:b/>
                <w:bCs/>
                <w:sz w:val="21"/>
                <w:szCs w:val="21"/>
              </w:rPr>
              <w:t>群，准时参加开标会议，超时或者不进群者视为主动放弃投标。</w:t>
            </w:r>
          </w:p>
          <w:p w:rsidR="007220B3" w:rsidRPr="007220B3" w:rsidRDefault="007220B3" w:rsidP="007220B3">
            <w:pPr>
              <w:rPr>
                <w:rFonts w:ascii="宋体" w:cs="宋体"/>
                <w:kern w:val="0"/>
              </w:rPr>
            </w:pPr>
            <w:r>
              <w:rPr>
                <w:rFonts w:ascii="宋体" w:hAnsi="宋体" w:hint="eastAsia"/>
                <w:b/>
                <w:bCs/>
                <w:sz w:val="21"/>
                <w:szCs w:val="21"/>
              </w:rPr>
              <w:t>请各投标人在开标时半小时内保证网络环境，确保开标时投标文件上传畅通，否则后果自负。</w:t>
            </w:r>
          </w:p>
        </w:tc>
      </w:tr>
    </w:tbl>
    <w:p w:rsidR="00135704" w:rsidRDefault="00135704"/>
    <w:p w:rsidR="00A76705" w:rsidRDefault="00A76705" w:rsidP="00AE428B">
      <w:pPr>
        <w:pStyle w:val="1"/>
        <w:rPr>
          <w:rFonts w:ascii="宋体" w:eastAsia="宋体" w:hAnsi="宋体" w:cs="宋体"/>
          <w:b/>
          <w:bCs/>
          <w:sz w:val="28"/>
          <w:szCs w:val="28"/>
        </w:rPr>
      </w:pPr>
      <w:bookmarkStart w:id="16" w:name="_Toc361007125"/>
      <w:bookmarkStart w:id="17" w:name="_Toc8701"/>
      <w:bookmarkStart w:id="18" w:name="_Toc13845"/>
    </w:p>
    <w:p w:rsidR="00A76705" w:rsidRDefault="00A76705" w:rsidP="00AE428B">
      <w:pPr>
        <w:pStyle w:val="1"/>
        <w:rPr>
          <w:rFonts w:ascii="宋体" w:eastAsia="宋体" w:hAnsi="宋体" w:cs="宋体"/>
          <w:b/>
          <w:bCs/>
          <w:sz w:val="28"/>
          <w:szCs w:val="28"/>
        </w:rPr>
      </w:pPr>
    </w:p>
    <w:p w:rsidR="00A76705" w:rsidRDefault="00A76705" w:rsidP="00AE428B">
      <w:pPr>
        <w:pStyle w:val="1"/>
        <w:rPr>
          <w:rFonts w:ascii="宋体" w:eastAsia="宋体" w:hAnsi="宋体" w:cs="宋体"/>
          <w:b/>
          <w:bCs/>
          <w:sz w:val="28"/>
          <w:szCs w:val="28"/>
        </w:rPr>
      </w:pPr>
    </w:p>
    <w:p w:rsidR="00A76705" w:rsidRDefault="00A76705" w:rsidP="00AE428B">
      <w:pPr>
        <w:pStyle w:val="1"/>
        <w:rPr>
          <w:rFonts w:ascii="宋体" w:eastAsia="宋体" w:hAnsi="宋体" w:cs="宋体"/>
          <w:b/>
          <w:bCs/>
          <w:sz w:val="28"/>
          <w:szCs w:val="28"/>
        </w:rPr>
      </w:pPr>
    </w:p>
    <w:p w:rsidR="00135704" w:rsidRDefault="002F3BAA" w:rsidP="00AE428B">
      <w:pPr>
        <w:pStyle w:val="1"/>
        <w:rPr>
          <w:rFonts w:ascii="宋体" w:eastAsia="宋体" w:hAnsi="宋体" w:cs="宋体"/>
          <w:sz w:val="24"/>
        </w:rPr>
      </w:pPr>
      <w:r>
        <w:rPr>
          <w:rFonts w:ascii="宋体" w:eastAsia="宋体" w:hAnsi="宋体" w:cs="宋体" w:hint="eastAsia"/>
          <w:b/>
          <w:bCs/>
          <w:sz w:val="28"/>
          <w:szCs w:val="28"/>
        </w:rPr>
        <w:t>第四章</w:t>
      </w:r>
      <w:r>
        <w:rPr>
          <w:rFonts w:ascii="宋体" w:eastAsia="宋体" w:hAnsi="宋体" w:cs="宋体"/>
          <w:b/>
          <w:bCs/>
          <w:sz w:val="28"/>
          <w:szCs w:val="28"/>
        </w:rPr>
        <w:t xml:space="preserve"> </w:t>
      </w:r>
      <w:r>
        <w:rPr>
          <w:rFonts w:ascii="宋体" w:eastAsia="宋体" w:hAnsi="宋体" w:cs="宋体" w:hint="eastAsia"/>
          <w:b/>
          <w:bCs/>
          <w:sz w:val="28"/>
          <w:szCs w:val="28"/>
        </w:rPr>
        <w:t>投标须知</w:t>
      </w:r>
      <w:bookmarkEnd w:id="16"/>
      <w:bookmarkEnd w:id="17"/>
      <w:bookmarkEnd w:id="18"/>
    </w:p>
    <w:p w:rsidR="00135704" w:rsidRDefault="002F3BAA">
      <w:pPr>
        <w:pStyle w:val="3"/>
        <w:rPr>
          <w:rFonts w:ascii="宋体" w:eastAsia="宋体" w:hAnsi="宋体" w:cs="宋体"/>
          <w:sz w:val="24"/>
          <w:szCs w:val="24"/>
        </w:rPr>
      </w:pPr>
      <w:bookmarkStart w:id="19" w:name="_Toc275514719"/>
      <w:bookmarkStart w:id="20" w:name="_Toc24159"/>
      <w:bookmarkStart w:id="21" w:name="_Toc361007126"/>
      <w:bookmarkStart w:id="22" w:name="_Toc31684"/>
      <w:r>
        <w:rPr>
          <w:rFonts w:ascii="宋体" w:eastAsia="宋体" w:hAnsi="宋体" w:cs="宋体" w:hint="eastAsia"/>
          <w:sz w:val="24"/>
          <w:szCs w:val="24"/>
        </w:rPr>
        <w:t>一、</w:t>
      </w:r>
      <w:bookmarkEnd w:id="19"/>
      <w:r>
        <w:rPr>
          <w:rFonts w:ascii="宋体" w:eastAsia="宋体" w:hAnsi="宋体" w:cs="宋体" w:hint="eastAsia"/>
          <w:sz w:val="24"/>
          <w:szCs w:val="24"/>
        </w:rPr>
        <w:t>总则</w:t>
      </w:r>
      <w:bookmarkEnd w:id="20"/>
      <w:bookmarkEnd w:id="21"/>
      <w:bookmarkEnd w:id="22"/>
    </w:p>
    <w:p w:rsidR="00135704" w:rsidRDefault="002F3BAA">
      <w:pPr>
        <w:numPr>
          <w:ilvl w:val="0"/>
          <w:numId w:val="6"/>
        </w:numPr>
        <w:rPr>
          <w:rFonts w:ascii="宋体" w:cs="宋体"/>
          <w:b/>
          <w:color w:val="000000"/>
        </w:rPr>
      </w:pPr>
      <w:bookmarkStart w:id="23" w:name="_Toc119321123"/>
      <w:bookmarkStart w:id="24" w:name="_Toc159385047"/>
      <w:bookmarkStart w:id="25" w:name="_Toc136662912"/>
      <w:bookmarkStart w:id="26" w:name="_Toc136682888"/>
      <w:r>
        <w:rPr>
          <w:rFonts w:ascii="宋体" w:hAnsi="宋体" w:cs="宋体" w:hint="eastAsia"/>
          <w:b/>
          <w:color w:val="000000"/>
        </w:rPr>
        <w:t>适用法律</w:t>
      </w:r>
      <w:bookmarkEnd w:id="23"/>
      <w:bookmarkEnd w:id="24"/>
      <w:bookmarkEnd w:id="25"/>
      <w:bookmarkEnd w:id="26"/>
      <w:r>
        <w:rPr>
          <w:rFonts w:ascii="宋体" w:hAnsi="宋体" w:cs="宋体" w:hint="eastAsia"/>
          <w:b/>
          <w:color w:val="000000"/>
        </w:rPr>
        <w:t>、法规</w:t>
      </w:r>
    </w:p>
    <w:p w:rsidR="00135704" w:rsidRDefault="002F3BAA">
      <w:pPr>
        <w:numPr>
          <w:ilvl w:val="1"/>
          <w:numId w:val="6"/>
        </w:numPr>
        <w:rPr>
          <w:rFonts w:ascii="宋体" w:cs="宋体"/>
          <w:color w:val="000000"/>
          <w:lang w:val="en-GB"/>
        </w:rPr>
      </w:pPr>
      <w:r>
        <w:rPr>
          <w:rFonts w:ascii="宋体" w:hAnsi="宋体" w:cs="宋体" w:hint="eastAsia"/>
          <w:color w:val="000000"/>
          <w:lang w:val="en-GB"/>
        </w:rPr>
        <w:t>本次招标适用的主要法律、法规为《中华人民共和国政府采购法》、《政府采购货物和服务招标投标管理办法》及其它相关法规。</w:t>
      </w:r>
    </w:p>
    <w:p w:rsidR="00135704" w:rsidRDefault="002F3BAA">
      <w:pPr>
        <w:numPr>
          <w:ilvl w:val="0"/>
          <w:numId w:val="6"/>
        </w:numPr>
        <w:rPr>
          <w:rFonts w:ascii="宋体" w:cs="宋体"/>
          <w:b/>
          <w:color w:val="000000"/>
        </w:rPr>
      </w:pPr>
      <w:r>
        <w:rPr>
          <w:rFonts w:ascii="宋体" w:hAnsi="宋体" w:cs="宋体" w:hint="eastAsia"/>
          <w:b/>
          <w:color w:val="000000"/>
        </w:rPr>
        <w:t>资金</w:t>
      </w:r>
    </w:p>
    <w:p w:rsidR="00135704" w:rsidRDefault="002F3BAA">
      <w:pPr>
        <w:numPr>
          <w:ilvl w:val="1"/>
          <w:numId w:val="6"/>
        </w:numPr>
        <w:rPr>
          <w:rFonts w:ascii="宋体" w:cs="宋体"/>
          <w:color w:val="000000"/>
        </w:rPr>
      </w:pPr>
      <w:r>
        <w:rPr>
          <w:rFonts w:ascii="宋体" w:hAnsi="宋体" w:cs="宋体" w:hint="eastAsia"/>
          <w:color w:val="000000"/>
          <w:lang w:val="en-GB"/>
        </w:rPr>
        <w:t>本项目的资金属于专项资金，资金来源已经落实，计划用于支付本次采购后所签订的合同项下的款项。</w:t>
      </w:r>
    </w:p>
    <w:p w:rsidR="00135704" w:rsidRDefault="002F3BAA">
      <w:pPr>
        <w:numPr>
          <w:ilvl w:val="0"/>
          <w:numId w:val="6"/>
        </w:numPr>
        <w:rPr>
          <w:rFonts w:ascii="宋体" w:cs="宋体"/>
          <w:b/>
          <w:color w:val="000000"/>
        </w:rPr>
      </w:pPr>
      <w:r>
        <w:rPr>
          <w:rFonts w:ascii="宋体" w:hAnsi="宋体" w:cs="宋体" w:hint="eastAsia"/>
          <w:b/>
          <w:color w:val="000000"/>
        </w:rPr>
        <w:t>释义</w:t>
      </w:r>
    </w:p>
    <w:p w:rsidR="00135704" w:rsidRDefault="002F3BAA">
      <w:pPr>
        <w:numPr>
          <w:ilvl w:val="1"/>
          <w:numId w:val="6"/>
        </w:numPr>
        <w:rPr>
          <w:rFonts w:ascii="宋体" w:cs="宋体"/>
          <w:color w:val="000000"/>
        </w:rPr>
      </w:pPr>
      <w:r>
        <w:rPr>
          <w:rFonts w:ascii="宋体" w:hAnsi="宋体" w:cs="宋体" w:hint="eastAsia"/>
        </w:rPr>
        <w:t>采购人：系指依法进行政府采购的国家机关、事业单位、团体组织。</w:t>
      </w:r>
    </w:p>
    <w:p w:rsidR="00135704" w:rsidRDefault="002F3BAA">
      <w:pPr>
        <w:numPr>
          <w:ilvl w:val="1"/>
          <w:numId w:val="6"/>
        </w:numPr>
        <w:rPr>
          <w:rFonts w:ascii="宋体" w:cs="宋体"/>
          <w:color w:val="000000"/>
        </w:rPr>
      </w:pPr>
      <w:r>
        <w:rPr>
          <w:rFonts w:ascii="宋体" w:hAnsi="宋体" w:cs="宋体" w:hint="eastAsia"/>
          <w:color w:val="000000"/>
        </w:rPr>
        <w:t>投标人：是指按招标公告购买了招标文件进行投标的供应商。</w:t>
      </w:r>
    </w:p>
    <w:p w:rsidR="00135704" w:rsidRDefault="002F3BAA">
      <w:pPr>
        <w:numPr>
          <w:ilvl w:val="1"/>
          <w:numId w:val="6"/>
        </w:numPr>
        <w:rPr>
          <w:rFonts w:ascii="宋体" w:cs="宋体"/>
          <w:color w:val="000000"/>
        </w:rPr>
      </w:pPr>
      <w:r>
        <w:rPr>
          <w:rFonts w:ascii="宋体" w:hAnsi="宋体" w:cs="宋体" w:hint="eastAsia"/>
          <w:color w:val="000000"/>
        </w:rPr>
        <w:t>中标人：指依法确定中标资格并授予合同的投标人。</w:t>
      </w:r>
    </w:p>
    <w:p w:rsidR="00135704" w:rsidRDefault="002F3BAA">
      <w:pPr>
        <w:numPr>
          <w:ilvl w:val="1"/>
          <w:numId w:val="6"/>
        </w:numPr>
        <w:rPr>
          <w:rFonts w:ascii="宋体" w:cs="宋体"/>
          <w:color w:val="000000"/>
        </w:rPr>
      </w:pPr>
      <w:r>
        <w:rPr>
          <w:rFonts w:ascii="宋体" w:hAnsi="宋体" w:cs="宋体" w:hint="eastAsia"/>
          <w:color w:val="000000"/>
        </w:rPr>
        <w:t>招标文件：是指包括项目公告、招标文件以及招标文件的补充、变更和澄清等一系列文件。</w:t>
      </w:r>
    </w:p>
    <w:p w:rsidR="00135704" w:rsidRDefault="002F3BAA">
      <w:pPr>
        <w:numPr>
          <w:ilvl w:val="1"/>
          <w:numId w:val="6"/>
        </w:numPr>
        <w:rPr>
          <w:rFonts w:ascii="宋体" w:cs="宋体"/>
          <w:color w:val="000000"/>
        </w:rPr>
      </w:pPr>
      <w:r>
        <w:rPr>
          <w:rFonts w:ascii="宋体" w:hAnsi="宋体" w:cs="宋体" w:hint="eastAsia"/>
          <w:color w:val="000000"/>
        </w:rPr>
        <w:t>货物：系指投标人按招标文件要求，向采购人提供的各种形态和种类的物品，包括原材料、货物、产品</w:t>
      </w:r>
      <w:r>
        <w:rPr>
          <w:rFonts w:ascii="宋体" w:hAnsi="宋体" w:cs="宋体"/>
          <w:color w:val="000000"/>
        </w:rPr>
        <w:t>(</w:t>
      </w:r>
      <w:r>
        <w:rPr>
          <w:rFonts w:ascii="宋体" w:hAnsi="宋体" w:cs="宋体" w:hint="eastAsia"/>
          <w:color w:val="000000"/>
        </w:rPr>
        <w:t>包括软件</w:t>
      </w:r>
      <w:r>
        <w:rPr>
          <w:rFonts w:ascii="宋体" w:hAnsi="宋体" w:cs="宋体"/>
          <w:color w:val="000000"/>
        </w:rPr>
        <w:t>)</w:t>
      </w:r>
      <w:r>
        <w:rPr>
          <w:rFonts w:ascii="宋体" w:hAnsi="宋体" w:cs="宋体" w:hint="eastAsia"/>
          <w:color w:val="000000"/>
        </w:rPr>
        <w:t>及相关的备品备件、工具、手册及其它技术资料和材料。</w:t>
      </w:r>
    </w:p>
    <w:p w:rsidR="00135704" w:rsidRDefault="002F3BAA">
      <w:pPr>
        <w:numPr>
          <w:ilvl w:val="1"/>
          <w:numId w:val="6"/>
        </w:numPr>
        <w:rPr>
          <w:rFonts w:ascii="宋体" w:cs="宋体"/>
          <w:color w:val="000000"/>
        </w:rPr>
      </w:pPr>
      <w:r>
        <w:rPr>
          <w:rFonts w:ascii="宋体" w:hAnsi="宋体" w:cs="宋体" w:hint="eastAsia"/>
          <w:color w:val="000000"/>
        </w:rPr>
        <w:t>服务：系指招标文件规定投标人须承担的系统集成、安装、调试、技术协助、校准、培训以及其它类似的义务。</w:t>
      </w:r>
    </w:p>
    <w:p w:rsidR="00135704" w:rsidRDefault="002F3BAA">
      <w:pPr>
        <w:numPr>
          <w:ilvl w:val="1"/>
          <w:numId w:val="6"/>
        </w:numPr>
        <w:rPr>
          <w:rFonts w:ascii="宋体" w:cs="宋体"/>
          <w:color w:val="000000"/>
        </w:rPr>
      </w:pPr>
      <w:r>
        <w:rPr>
          <w:rFonts w:ascii="宋体" w:hAnsi="宋体" w:cs="宋体" w:hint="eastAsia"/>
        </w:rPr>
        <w:t>偏离：系指投标文件对招标文件的偏离，即不满足、或不响应招标文件的要求。偏离分为对招标文件的实质性要求条款偏离和对招标文件的一般商务和技术条款（参数）偏离。</w:t>
      </w:r>
    </w:p>
    <w:p w:rsidR="00135704" w:rsidRDefault="002F3BAA">
      <w:pPr>
        <w:numPr>
          <w:ilvl w:val="1"/>
          <w:numId w:val="6"/>
        </w:numPr>
        <w:rPr>
          <w:rFonts w:ascii="宋体" w:cs="宋体"/>
          <w:color w:val="000000"/>
        </w:rPr>
      </w:pPr>
      <w:r>
        <w:rPr>
          <w:rFonts w:ascii="宋体" w:hAnsi="宋体" w:cs="宋体" w:hint="eastAsia"/>
          <w:bCs/>
        </w:rPr>
        <w:t>实质性条款：除法律、法规和规章规定外，</w:t>
      </w:r>
      <w:r>
        <w:rPr>
          <w:rFonts w:ascii="宋体" w:hAnsi="宋体" w:cs="宋体" w:hint="eastAsia"/>
        </w:rPr>
        <w:t>招标文件中用“拒绝”、“不</w:t>
      </w:r>
      <w:r>
        <w:rPr>
          <w:rFonts w:ascii="宋体" w:hAnsi="宋体" w:cs="宋体" w:hint="eastAsia"/>
        </w:rPr>
        <w:lastRenderedPageBreak/>
        <w:t>接受”、“无效”、“不得”等文字规定或标注“★”符号的条款为实质性要求条款（即重要条款），对其中任何一条的偏离，在评标时将其视为无效投标。未用上述文字规定或符号标注的条款为非实质性要求条款</w:t>
      </w:r>
      <w:r>
        <w:rPr>
          <w:rFonts w:ascii="宋体" w:hAnsi="宋体" w:cs="宋体"/>
        </w:rPr>
        <w:t>(</w:t>
      </w:r>
      <w:r>
        <w:rPr>
          <w:rFonts w:ascii="宋体" w:hAnsi="宋体" w:cs="宋体" w:hint="eastAsia"/>
        </w:rPr>
        <w:t>即一般条款</w:t>
      </w:r>
      <w:r>
        <w:rPr>
          <w:rFonts w:ascii="宋体" w:hAnsi="宋体" w:cs="宋体"/>
        </w:rPr>
        <w:t>)</w:t>
      </w:r>
      <w:r>
        <w:rPr>
          <w:rFonts w:ascii="宋体" w:hAnsi="宋体" w:cs="宋体" w:hint="eastAsia"/>
        </w:rPr>
        <w:t>。</w:t>
      </w:r>
    </w:p>
    <w:p w:rsidR="00135704" w:rsidRDefault="002F3BAA">
      <w:pPr>
        <w:numPr>
          <w:ilvl w:val="1"/>
          <w:numId w:val="6"/>
        </w:numPr>
        <w:rPr>
          <w:rFonts w:ascii="宋体" w:cs="宋体"/>
          <w:color w:val="000000"/>
        </w:rPr>
      </w:pPr>
      <w:r>
        <w:rPr>
          <w:rFonts w:ascii="宋体" w:hAnsi="宋体" w:cs="宋体" w:hint="eastAsia"/>
          <w:color w:val="000000"/>
        </w:rPr>
        <w:t>日期、天数、时间：未有特别说明时，均为公历日（天）及北京时间。</w:t>
      </w:r>
    </w:p>
    <w:p w:rsidR="00135704" w:rsidRDefault="002F3BAA">
      <w:pPr>
        <w:numPr>
          <w:ilvl w:val="0"/>
          <w:numId w:val="6"/>
        </w:numPr>
        <w:rPr>
          <w:rFonts w:ascii="宋体" w:cs="宋体"/>
          <w:b/>
          <w:color w:val="000000"/>
        </w:rPr>
      </w:pPr>
      <w:r>
        <w:rPr>
          <w:rFonts w:ascii="宋体" w:hAnsi="宋体" w:cs="宋体" w:hint="eastAsia"/>
          <w:b/>
          <w:color w:val="000000"/>
        </w:rPr>
        <w:t>投标人资格要求</w:t>
      </w:r>
    </w:p>
    <w:p w:rsidR="00135704" w:rsidRDefault="002F3BAA">
      <w:pPr>
        <w:numPr>
          <w:ilvl w:val="1"/>
          <w:numId w:val="6"/>
        </w:numPr>
        <w:rPr>
          <w:rFonts w:ascii="宋体" w:cs="宋体"/>
          <w:color w:val="000000"/>
        </w:rPr>
      </w:pPr>
      <w:r>
        <w:rPr>
          <w:rFonts w:ascii="宋体" w:hAnsi="宋体" w:cs="宋体" w:hint="eastAsia"/>
          <w:color w:val="000000"/>
        </w:rPr>
        <w:t>根据《政府采购法》第二十二条的要求，投标人参加政府采购活动应当具备下列条件：</w:t>
      </w:r>
      <w:r>
        <w:rPr>
          <w:rFonts w:ascii="宋体" w:hAnsi="宋体" w:cs="宋体"/>
          <w:color w:val="000000"/>
        </w:rPr>
        <w:t>(1)</w:t>
      </w:r>
      <w:r>
        <w:rPr>
          <w:rFonts w:ascii="宋体" w:hAnsi="宋体" w:cs="宋体" w:hint="eastAsia"/>
          <w:color w:val="000000"/>
        </w:rPr>
        <w:t>具有独立承担民事责任的能力；</w:t>
      </w:r>
      <w:r>
        <w:rPr>
          <w:rFonts w:ascii="宋体" w:hAnsi="宋体" w:cs="宋体"/>
          <w:color w:val="000000"/>
        </w:rPr>
        <w:t>(2)</w:t>
      </w:r>
      <w:r>
        <w:rPr>
          <w:rFonts w:ascii="宋体" w:hAnsi="宋体" w:cs="宋体" w:hint="eastAsia"/>
          <w:color w:val="000000"/>
        </w:rPr>
        <w:t>具有履行合同所必需的货物和专业技术能力；</w:t>
      </w:r>
      <w:r>
        <w:rPr>
          <w:rFonts w:ascii="宋体" w:hAnsi="宋体" w:cs="宋体"/>
          <w:color w:val="000000"/>
        </w:rPr>
        <w:t>(3)</w:t>
      </w:r>
      <w:r>
        <w:rPr>
          <w:rFonts w:ascii="宋体" w:hAnsi="宋体" w:cs="宋体" w:hint="eastAsia"/>
          <w:color w:val="000000"/>
        </w:rPr>
        <w:t>参加本次政府采购活动前三年内，在经营活动中没有重大违法记录；</w:t>
      </w:r>
      <w:r>
        <w:rPr>
          <w:rFonts w:ascii="宋体" w:hAnsi="宋体" w:cs="宋体"/>
          <w:color w:val="000000"/>
        </w:rPr>
        <w:t>(4)</w:t>
      </w:r>
      <w:r>
        <w:rPr>
          <w:rFonts w:ascii="宋体" w:hAnsi="宋体" w:cs="宋体" w:hint="eastAsia"/>
          <w:color w:val="000000"/>
        </w:rPr>
        <w:t>法律、行政法规规定的其他条件。</w:t>
      </w:r>
    </w:p>
    <w:p w:rsidR="00135704" w:rsidRDefault="002F3BAA">
      <w:pPr>
        <w:numPr>
          <w:ilvl w:val="1"/>
          <w:numId w:val="6"/>
        </w:numPr>
        <w:rPr>
          <w:rFonts w:ascii="宋体" w:cs="宋体"/>
          <w:color w:val="000000"/>
        </w:rPr>
      </w:pPr>
      <w:r>
        <w:rPr>
          <w:rFonts w:ascii="宋体" w:hAnsi="宋体" w:cs="宋体" w:hint="eastAsia"/>
          <w:color w:val="000000"/>
        </w:rPr>
        <w:t>符合招标公告中规定的特定资格要求；</w:t>
      </w:r>
    </w:p>
    <w:p w:rsidR="00135704" w:rsidRDefault="002F3BAA">
      <w:pPr>
        <w:numPr>
          <w:ilvl w:val="1"/>
          <w:numId w:val="6"/>
        </w:numPr>
        <w:rPr>
          <w:rFonts w:ascii="宋体" w:cs="宋体"/>
          <w:color w:val="000000"/>
        </w:rPr>
      </w:pPr>
      <w:r>
        <w:rPr>
          <w:rFonts w:ascii="宋体" w:hAnsi="宋体" w:cs="宋体" w:hint="eastAsia"/>
          <w:color w:val="000000"/>
        </w:rPr>
        <w:t>投标人投标不得存在下列情形之一：</w:t>
      </w:r>
    </w:p>
    <w:p w:rsidR="00135704" w:rsidRDefault="002F3BAA">
      <w:pPr>
        <w:ind w:left="567"/>
        <w:rPr>
          <w:rFonts w:ascii="宋体" w:cs="宋体"/>
          <w:color w:val="000000"/>
        </w:rPr>
      </w:pPr>
      <w:r>
        <w:rPr>
          <w:rFonts w:ascii="宋体" w:hAnsi="宋体" w:cs="宋体"/>
          <w:color w:val="000000"/>
        </w:rPr>
        <w:t>1</w:t>
      </w:r>
      <w:r>
        <w:rPr>
          <w:rFonts w:ascii="宋体" w:hAnsi="宋体" w:cs="宋体" w:hint="eastAsia"/>
          <w:color w:val="000000"/>
        </w:rPr>
        <w:t>）与采购人或采购代理机构存在隶属关系或者其他利害关系；</w:t>
      </w:r>
    </w:p>
    <w:p w:rsidR="00135704" w:rsidRDefault="002F3BAA">
      <w:pPr>
        <w:ind w:leftChars="250" w:left="840" w:hangingChars="100" w:hanging="240"/>
        <w:rPr>
          <w:rFonts w:ascii="宋体" w:cs="宋体"/>
          <w:color w:val="000000"/>
        </w:rPr>
      </w:pPr>
      <w:r>
        <w:rPr>
          <w:rFonts w:ascii="宋体" w:hAnsi="宋体" w:cs="宋体"/>
          <w:color w:val="000000"/>
        </w:rPr>
        <w:t>2</w:t>
      </w:r>
      <w:r>
        <w:rPr>
          <w:rFonts w:ascii="宋体" w:hAnsi="宋体" w:cs="宋体" w:hint="eastAsia"/>
          <w:color w:val="000000"/>
        </w:rPr>
        <w:t>）法定代表人或者负责人为同一人或者存在控股、管理关系的两个以上投标人，不得参加同一政府采购项目同一包（标段）的投标。</w:t>
      </w:r>
    </w:p>
    <w:p w:rsidR="00135704" w:rsidRDefault="002F3BAA">
      <w:pPr>
        <w:numPr>
          <w:ilvl w:val="1"/>
          <w:numId w:val="6"/>
        </w:numPr>
        <w:rPr>
          <w:rFonts w:ascii="宋体" w:cs="宋体"/>
          <w:color w:val="000000"/>
        </w:rPr>
      </w:pPr>
      <w:r>
        <w:rPr>
          <w:rFonts w:ascii="宋体" w:hAnsi="宋体" w:cs="宋体" w:hint="eastAsia"/>
          <w:color w:val="000000"/>
        </w:rPr>
        <w:t>投标人购买了本招标文件并非意味着完全满足了合格投标人的条件，一切均以评标委员会审核的结果为准。</w:t>
      </w:r>
    </w:p>
    <w:p w:rsidR="00135704" w:rsidRDefault="0083380D">
      <w:pPr>
        <w:numPr>
          <w:ilvl w:val="1"/>
          <w:numId w:val="6"/>
        </w:numPr>
        <w:rPr>
          <w:rFonts w:ascii="宋体" w:cs="宋体"/>
          <w:color w:val="000000"/>
        </w:rPr>
      </w:pPr>
      <w:r>
        <w:rPr>
          <w:rFonts w:ascii="宋体" w:hAnsi="宋体" w:cs="宋体" w:hint="eastAsia"/>
          <w:color w:val="000000"/>
        </w:rPr>
        <w:t>不接受联合体</w:t>
      </w:r>
      <w:r w:rsidR="002F3BAA">
        <w:rPr>
          <w:rFonts w:ascii="宋体" w:hAnsi="宋体" w:cs="宋体" w:hint="eastAsia"/>
          <w:color w:val="000000"/>
        </w:rPr>
        <w:t>投标。</w:t>
      </w:r>
    </w:p>
    <w:p w:rsidR="00135704" w:rsidRDefault="002F3BAA">
      <w:pPr>
        <w:numPr>
          <w:ilvl w:val="0"/>
          <w:numId w:val="6"/>
        </w:numPr>
        <w:rPr>
          <w:rFonts w:ascii="宋体" w:cs="宋体"/>
          <w:b/>
          <w:color w:val="000000"/>
        </w:rPr>
      </w:pPr>
      <w:r>
        <w:rPr>
          <w:rFonts w:ascii="宋体" w:hAnsi="宋体" w:cs="宋体" w:hint="eastAsia"/>
          <w:b/>
          <w:color w:val="000000"/>
        </w:rPr>
        <w:t>授权委托</w:t>
      </w:r>
    </w:p>
    <w:p w:rsidR="00135704" w:rsidRDefault="002F3BAA">
      <w:pPr>
        <w:numPr>
          <w:ilvl w:val="1"/>
          <w:numId w:val="6"/>
        </w:numPr>
        <w:rPr>
          <w:rFonts w:ascii="宋体" w:cs="宋体"/>
          <w:color w:val="000000"/>
        </w:rPr>
      </w:pPr>
      <w:r>
        <w:rPr>
          <w:rFonts w:ascii="宋体" w:hAnsi="宋体" w:cs="宋体" w:hint="eastAsia"/>
          <w:color w:val="000000"/>
        </w:rPr>
        <w:t>投标人代表不是投标人的法定代表人或负责人，应持有授权委托书，并附法定代表人或负责人身份证明。</w:t>
      </w:r>
    </w:p>
    <w:p w:rsidR="00135704" w:rsidRDefault="002F3BAA">
      <w:pPr>
        <w:numPr>
          <w:ilvl w:val="0"/>
          <w:numId w:val="6"/>
        </w:numPr>
        <w:rPr>
          <w:rFonts w:ascii="宋体" w:cs="宋体"/>
          <w:b/>
          <w:color w:val="000000"/>
        </w:rPr>
      </w:pPr>
      <w:r>
        <w:rPr>
          <w:rFonts w:ascii="宋体" w:hAnsi="宋体" w:cs="宋体" w:hint="eastAsia"/>
          <w:b/>
          <w:color w:val="000000"/>
        </w:rPr>
        <w:t>投标费用</w:t>
      </w:r>
    </w:p>
    <w:p w:rsidR="00135704" w:rsidRDefault="002F3BAA">
      <w:pPr>
        <w:numPr>
          <w:ilvl w:val="1"/>
          <w:numId w:val="6"/>
        </w:numPr>
        <w:rPr>
          <w:rFonts w:ascii="宋体" w:cs="宋体"/>
          <w:color w:val="000000"/>
        </w:rPr>
      </w:pPr>
      <w:r>
        <w:rPr>
          <w:rFonts w:ascii="宋体" w:hAnsi="宋体" w:cs="宋体" w:hint="eastAsia"/>
          <w:color w:val="000000"/>
        </w:rPr>
        <w:t>投标人应承担所有与准备和参加投标有关的费用。不论投标的结果如何，采购代理机构和采购人在任何情况下均无义务和责任承担这些费用。</w:t>
      </w:r>
    </w:p>
    <w:p w:rsidR="00135704" w:rsidRDefault="002F3BAA">
      <w:pPr>
        <w:pStyle w:val="3"/>
        <w:rPr>
          <w:rFonts w:ascii="宋体" w:eastAsia="宋体" w:hAnsi="宋体" w:cs="宋体"/>
          <w:sz w:val="24"/>
          <w:szCs w:val="24"/>
        </w:rPr>
      </w:pPr>
      <w:bookmarkStart w:id="27" w:name="_Toc20571353"/>
      <w:bookmarkStart w:id="28" w:name="_Toc240108027"/>
      <w:bookmarkStart w:id="29" w:name="_Toc5575600"/>
      <w:bookmarkStart w:id="30" w:name="_Toc49329254"/>
      <w:bookmarkStart w:id="31" w:name="_Toc113157422"/>
      <w:bookmarkStart w:id="32" w:name="_Toc20144973"/>
      <w:bookmarkStart w:id="33" w:name="_Toc361007127"/>
      <w:bookmarkStart w:id="34" w:name="_Toc30487"/>
      <w:bookmarkStart w:id="35" w:name="_Toc27583"/>
      <w:bookmarkStart w:id="36" w:name="_Toc20564607"/>
      <w:bookmarkStart w:id="37" w:name="_Toc5578663"/>
      <w:bookmarkStart w:id="38" w:name="_Toc20564519"/>
      <w:bookmarkStart w:id="39" w:name="_Toc275514720"/>
      <w:bookmarkStart w:id="40" w:name="_Toc55812445"/>
      <w:bookmarkStart w:id="41" w:name="_Toc255464300"/>
      <w:r>
        <w:rPr>
          <w:rFonts w:ascii="宋体" w:eastAsia="宋体" w:hAnsi="宋体" w:cs="宋体" w:hint="eastAsia"/>
          <w:sz w:val="24"/>
          <w:szCs w:val="24"/>
        </w:rPr>
        <w:t>二、招标文件</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35704" w:rsidRDefault="002F3BAA">
      <w:pPr>
        <w:numPr>
          <w:ilvl w:val="0"/>
          <w:numId w:val="6"/>
        </w:numPr>
        <w:rPr>
          <w:rFonts w:ascii="宋体" w:cs="宋体"/>
          <w:b/>
          <w:color w:val="000000"/>
        </w:rPr>
      </w:pPr>
      <w:r>
        <w:rPr>
          <w:rFonts w:ascii="宋体" w:hAnsi="宋体" w:cs="宋体" w:hint="eastAsia"/>
          <w:b/>
          <w:color w:val="000000"/>
        </w:rPr>
        <w:t>招标文件组成</w:t>
      </w:r>
    </w:p>
    <w:p w:rsidR="00135704" w:rsidRDefault="002F3BAA">
      <w:pPr>
        <w:numPr>
          <w:ilvl w:val="1"/>
          <w:numId w:val="6"/>
        </w:numPr>
        <w:rPr>
          <w:rFonts w:ascii="宋体" w:cs="宋体"/>
          <w:color w:val="000000"/>
        </w:rPr>
      </w:pPr>
      <w:r>
        <w:rPr>
          <w:rFonts w:ascii="宋体" w:hAnsi="宋体" w:cs="宋体" w:hint="eastAsia"/>
          <w:color w:val="000000"/>
        </w:rPr>
        <w:t>招标文件共分六章，其内容如下：</w:t>
      </w:r>
    </w:p>
    <w:p w:rsidR="00135704" w:rsidRDefault="002F3BAA">
      <w:pPr>
        <w:ind w:firstLineChars="250" w:firstLine="600"/>
        <w:rPr>
          <w:rFonts w:ascii="宋体" w:cs="宋体"/>
          <w:color w:val="000000"/>
        </w:rPr>
      </w:pPr>
      <w:r>
        <w:rPr>
          <w:rFonts w:ascii="宋体" w:hAnsi="宋体" w:cs="宋体" w:hint="eastAsia"/>
          <w:color w:val="000000"/>
        </w:rPr>
        <w:t>第一章</w:t>
      </w:r>
      <w:r>
        <w:rPr>
          <w:rFonts w:ascii="宋体" w:hAnsi="宋体" w:cs="宋体"/>
          <w:color w:val="000000"/>
        </w:rPr>
        <w:t xml:space="preserve"> </w:t>
      </w:r>
      <w:r>
        <w:rPr>
          <w:rFonts w:ascii="宋体" w:hAnsi="宋体" w:cs="宋体" w:hint="eastAsia"/>
          <w:color w:val="000000"/>
        </w:rPr>
        <w:t>招标公告</w:t>
      </w:r>
    </w:p>
    <w:p w:rsidR="00135704" w:rsidRDefault="002F3BAA">
      <w:pPr>
        <w:ind w:firstLineChars="250" w:firstLine="600"/>
        <w:rPr>
          <w:rFonts w:ascii="宋体" w:cs="宋体"/>
          <w:color w:val="000000"/>
        </w:rPr>
      </w:pPr>
      <w:r>
        <w:rPr>
          <w:rFonts w:ascii="宋体" w:hAnsi="宋体" w:cs="宋体" w:hint="eastAsia"/>
          <w:color w:val="000000"/>
        </w:rPr>
        <w:t>第二章</w:t>
      </w:r>
      <w:r>
        <w:rPr>
          <w:rFonts w:ascii="宋体" w:hAnsi="宋体" w:cs="宋体"/>
          <w:color w:val="000000"/>
        </w:rPr>
        <w:t xml:space="preserve"> </w:t>
      </w:r>
      <w:r>
        <w:rPr>
          <w:rFonts w:ascii="宋体" w:hAnsi="宋体" w:cs="宋体" w:hint="eastAsia"/>
          <w:color w:val="000000"/>
        </w:rPr>
        <w:t>技术规格、参数与要求</w:t>
      </w:r>
    </w:p>
    <w:p w:rsidR="00135704" w:rsidRDefault="002F3BAA">
      <w:pPr>
        <w:ind w:firstLineChars="250" w:firstLine="600"/>
        <w:rPr>
          <w:rFonts w:ascii="宋体" w:cs="宋体"/>
          <w:color w:val="000000"/>
        </w:rPr>
      </w:pPr>
      <w:r>
        <w:rPr>
          <w:rFonts w:ascii="宋体" w:hAnsi="宋体" w:cs="宋体" w:hint="eastAsia"/>
          <w:color w:val="000000"/>
        </w:rPr>
        <w:lastRenderedPageBreak/>
        <w:t>第三章</w:t>
      </w:r>
      <w:r>
        <w:rPr>
          <w:rFonts w:ascii="宋体" w:hAnsi="宋体" w:cs="宋体"/>
          <w:color w:val="000000"/>
        </w:rPr>
        <w:t xml:space="preserve"> </w:t>
      </w:r>
      <w:r>
        <w:rPr>
          <w:rFonts w:ascii="宋体" w:hAnsi="宋体" w:cs="宋体" w:hint="eastAsia"/>
          <w:color w:val="000000"/>
        </w:rPr>
        <w:t>投标须知前附表</w:t>
      </w:r>
    </w:p>
    <w:p w:rsidR="00135704" w:rsidRDefault="002F3BAA">
      <w:pPr>
        <w:ind w:firstLineChars="250" w:firstLine="600"/>
        <w:rPr>
          <w:rFonts w:ascii="宋体" w:cs="宋体"/>
          <w:color w:val="000000"/>
        </w:rPr>
      </w:pPr>
      <w:r>
        <w:rPr>
          <w:rFonts w:ascii="宋体" w:hAnsi="宋体" w:cs="宋体" w:hint="eastAsia"/>
          <w:color w:val="000000"/>
        </w:rPr>
        <w:t>第四章</w:t>
      </w:r>
      <w:r>
        <w:rPr>
          <w:rFonts w:ascii="宋体" w:hAnsi="宋体" w:cs="宋体"/>
          <w:color w:val="000000"/>
        </w:rPr>
        <w:t xml:space="preserve"> </w:t>
      </w:r>
      <w:r>
        <w:rPr>
          <w:rFonts w:ascii="宋体" w:hAnsi="宋体" w:cs="宋体" w:hint="eastAsia"/>
          <w:color w:val="000000"/>
        </w:rPr>
        <w:t>投标须知</w:t>
      </w:r>
    </w:p>
    <w:p w:rsidR="00135704" w:rsidRDefault="002F3BAA">
      <w:pPr>
        <w:ind w:firstLineChars="250" w:firstLine="600"/>
        <w:rPr>
          <w:rFonts w:ascii="宋体" w:cs="宋体"/>
          <w:color w:val="000000"/>
        </w:rPr>
      </w:pPr>
      <w:r>
        <w:rPr>
          <w:rFonts w:ascii="宋体" w:hAnsi="宋体" w:cs="宋体" w:hint="eastAsia"/>
          <w:color w:val="000000"/>
        </w:rPr>
        <w:t>第五章</w:t>
      </w:r>
      <w:r w:rsidR="00A76705">
        <w:rPr>
          <w:rFonts w:hint="eastAsia"/>
          <w:color w:val="000000"/>
        </w:rPr>
        <w:t>磋商程序及方法</w:t>
      </w:r>
    </w:p>
    <w:p w:rsidR="00135704" w:rsidRDefault="002F3BAA">
      <w:pPr>
        <w:ind w:firstLineChars="250" w:firstLine="600"/>
        <w:rPr>
          <w:rFonts w:ascii="宋体" w:cs="宋体"/>
          <w:color w:val="000000"/>
        </w:rPr>
      </w:pPr>
      <w:r>
        <w:rPr>
          <w:rFonts w:ascii="宋体" w:hAnsi="宋体" w:cs="宋体" w:hint="eastAsia"/>
          <w:color w:val="000000"/>
        </w:rPr>
        <w:t>第六章</w:t>
      </w:r>
      <w:r>
        <w:rPr>
          <w:rFonts w:ascii="宋体" w:hAnsi="宋体" w:cs="宋体"/>
          <w:color w:val="000000"/>
        </w:rPr>
        <w:t xml:space="preserve"> </w:t>
      </w:r>
      <w:r>
        <w:rPr>
          <w:rFonts w:ascii="宋体" w:hAnsi="宋体" w:cs="宋体" w:hint="eastAsia"/>
          <w:color w:val="000000"/>
        </w:rPr>
        <w:t>政府采购合同</w:t>
      </w:r>
    </w:p>
    <w:p w:rsidR="00135704" w:rsidRDefault="002F3BAA">
      <w:pPr>
        <w:ind w:firstLineChars="250" w:firstLine="600"/>
        <w:rPr>
          <w:rFonts w:ascii="宋体" w:cs="宋体"/>
          <w:color w:val="000000"/>
        </w:rPr>
      </w:pPr>
      <w:r>
        <w:rPr>
          <w:rFonts w:ascii="宋体" w:hAnsi="宋体" w:cs="宋体" w:hint="eastAsia"/>
          <w:color w:val="000000"/>
        </w:rPr>
        <w:t>第七章</w:t>
      </w:r>
      <w:r>
        <w:rPr>
          <w:rFonts w:ascii="宋体" w:hAnsi="宋体" w:cs="宋体"/>
          <w:color w:val="000000"/>
        </w:rPr>
        <w:t xml:space="preserve"> </w:t>
      </w:r>
      <w:r>
        <w:rPr>
          <w:rFonts w:ascii="宋体" w:hAnsi="宋体" w:cs="宋体" w:hint="eastAsia"/>
          <w:color w:val="000000"/>
        </w:rPr>
        <w:t>投标文件格式</w:t>
      </w:r>
    </w:p>
    <w:p w:rsidR="00135704" w:rsidRDefault="002F3BAA">
      <w:pPr>
        <w:numPr>
          <w:ilvl w:val="1"/>
          <w:numId w:val="6"/>
        </w:numPr>
        <w:rPr>
          <w:rFonts w:ascii="宋体" w:cs="宋体"/>
          <w:color w:val="000000"/>
        </w:rPr>
      </w:pPr>
      <w:r>
        <w:rPr>
          <w:rFonts w:ascii="宋体" w:hAnsi="宋体" w:cs="宋体" w:hint="eastAsia"/>
        </w:rPr>
        <w:t>对招标文件所作的澄清、修改，构成招标文件的组成部分。</w:t>
      </w:r>
    </w:p>
    <w:p w:rsidR="00135704" w:rsidRDefault="002F3BAA">
      <w:pPr>
        <w:numPr>
          <w:ilvl w:val="1"/>
          <w:numId w:val="6"/>
        </w:numPr>
        <w:rPr>
          <w:rFonts w:ascii="宋体" w:cs="宋体"/>
          <w:color w:val="000000"/>
        </w:rPr>
      </w:pPr>
      <w:r>
        <w:rPr>
          <w:rFonts w:ascii="宋体" w:hAnsi="宋体" w:cs="宋体" w:hint="eastAsia"/>
        </w:rPr>
        <w:t>投标人应仔细阅读招标文件的全部内容，按照招标文件要求编制投标文件。任何对招标文件的忽略或误解不能作为投标文件存在缺陷或瑕疵的理由，其风险由投标人自行承担。</w:t>
      </w:r>
    </w:p>
    <w:p w:rsidR="00135704" w:rsidRDefault="002F3BAA">
      <w:pPr>
        <w:numPr>
          <w:ilvl w:val="0"/>
          <w:numId w:val="6"/>
        </w:numPr>
        <w:rPr>
          <w:rFonts w:ascii="宋体" w:cs="宋体"/>
          <w:b/>
          <w:color w:val="000000"/>
        </w:rPr>
      </w:pPr>
      <w:r>
        <w:rPr>
          <w:rFonts w:ascii="宋体" w:hAnsi="宋体" w:cs="宋体" w:hint="eastAsia"/>
          <w:b/>
          <w:color w:val="000000"/>
        </w:rPr>
        <w:t>招标文件的澄清、修改</w:t>
      </w:r>
    </w:p>
    <w:p w:rsidR="00135704" w:rsidRDefault="002F3BAA">
      <w:pPr>
        <w:numPr>
          <w:ilvl w:val="1"/>
          <w:numId w:val="6"/>
        </w:numPr>
        <w:rPr>
          <w:rFonts w:ascii="宋体" w:cs="宋体"/>
          <w:color w:val="000000"/>
        </w:rPr>
      </w:pPr>
      <w:bookmarkStart w:id="42" w:name="_Toc361007128"/>
      <w:r>
        <w:rPr>
          <w:rFonts w:ascii="宋体" w:hAnsi="宋体" w:cs="宋体" w:hint="eastAsia"/>
          <w:color w:val="000000"/>
        </w:rPr>
        <w:t>采购人及采购代理机构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135704" w:rsidRDefault="002F3BAA">
      <w:pPr>
        <w:numPr>
          <w:ilvl w:val="1"/>
          <w:numId w:val="6"/>
        </w:numPr>
        <w:rPr>
          <w:rFonts w:ascii="宋体" w:cs="宋体"/>
          <w:color w:val="000000"/>
        </w:rPr>
      </w:pPr>
      <w:r>
        <w:rPr>
          <w:rFonts w:ascii="宋体" w:hAnsi="宋体" w:cs="宋体" w:hint="eastAsia"/>
          <w:color w:val="000000"/>
        </w:rPr>
        <w:t>采购人及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135704" w:rsidRDefault="002F3BAA">
      <w:pPr>
        <w:pStyle w:val="3"/>
        <w:rPr>
          <w:rFonts w:ascii="宋体" w:eastAsia="宋体" w:hAnsi="宋体" w:cs="宋体"/>
          <w:sz w:val="24"/>
          <w:szCs w:val="24"/>
        </w:rPr>
      </w:pPr>
      <w:bookmarkStart w:id="43" w:name="_Toc27852"/>
      <w:bookmarkStart w:id="44" w:name="_Toc6822"/>
      <w:r>
        <w:rPr>
          <w:rFonts w:ascii="宋体" w:eastAsia="宋体" w:hAnsi="宋体" w:cs="宋体" w:hint="eastAsia"/>
          <w:sz w:val="24"/>
          <w:szCs w:val="24"/>
        </w:rPr>
        <w:t>三、投标文件</w:t>
      </w:r>
      <w:bookmarkEnd w:id="42"/>
      <w:bookmarkEnd w:id="43"/>
      <w:bookmarkEnd w:id="44"/>
    </w:p>
    <w:p w:rsidR="00135704" w:rsidRDefault="002F3BAA">
      <w:pPr>
        <w:numPr>
          <w:ilvl w:val="0"/>
          <w:numId w:val="6"/>
        </w:numPr>
        <w:rPr>
          <w:rFonts w:ascii="宋体" w:cs="宋体"/>
          <w:b/>
          <w:color w:val="000000"/>
        </w:rPr>
      </w:pPr>
      <w:r>
        <w:rPr>
          <w:rFonts w:ascii="宋体" w:hAnsi="宋体" w:cs="宋体" w:hint="eastAsia"/>
          <w:b/>
          <w:color w:val="000000"/>
        </w:rPr>
        <w:t>编制原则</w:t>
      </w:r>
    </w:p>
    <w:p w:rsidR="00135704" w:rsidRDefault="002F3BAA">
      <w:pPr>
        <w:numPr>
          <w:ilvl w:val="1"/>
          <w:numId w:val="6"/>
        </w:numPr>
        <w:rPr>
          <w:rFonts w:ascii="宋体" w:cs="宋体"/>
          <w:color w:val="000000"/>
        </w:rPr>
      </w:pPr>
      <w:r>
        <w:rPr>
          <w:rFonts w:ascii="宋体" w:hAnsi="宋体" w:cs="宋体" w:hint="eastAsia"/>
          <w:color w:val="000000"/>
        </w:rPr>
        <w:t>投标文件应突出重点，精简扼要。所提供的资料必须符合诚实信用、客观真实的原则，对弄虚作假或违背诚信的违法行为，应承担相应的后果及法律责任。</w:t>
      </w:r>
    </w:p>
    <w:p w:rsidR="00135704" w:rsidRDefault="002F3BAA">
      <w:pPr>
        <w:numPr>
          <w:ilvl w:val="1"/>
          <w:numId w:val="6"/>
        </w:numPr>
        <w:rPr>
          <w:rFonts w:ascii="宋体" w:cs="宋体"/>
          <w:color w:val="000000"/>
        </w:rPr>
      </w:pPr>
      <w:r>
        <w:rPr>
          <w:rFonts w:ascii="宋体" w:hAnsi="宋体" w:cs="宋体" w:hint="eastAsia"/>
          <w:color w:val="000000"/>
        </w:rPr>
        <w:t>投标人应仔细阅读招标文件的所有内容，按照招标文件的要求提交投标文件。投标文件应对招标文件的要求作出实质性响应，并保证所提供的全部资料的真实性。</w:t>
      </w:r>
    </w:p>
    <w:p w:rsidR="00135704" w:rsidRDefault="002F3BAA">
      <w:pPr>
        <w:numPr>
          <w:ilvl w:val="0"/>
          <w:numId w:val="6"/>
        </w:numPr>
        <w:rPr>
          <w:rFonts w:ascii="宋体" w:cs="宋体"/>
          <w:b/>
          <w:color w:val="000000"/>
        </w:rPr>
      </w:pPr>
      <w:r>
        <w:rPr>
          <w:rFonts w:ascii="宋体" w:hAnsi="宋体" w:cs="宋体" w:hint="eastAsia"/>
          <w:b/>
          <w:color w:val="000000"/>
        </w:rPr>
        <w:t>编制要求</w:t>
      </w:r>
    </w:p>
    <w:p w:rsidR="00135704" w:rsidRDefault="002F3BAA">
      <w:pPr>
        <w:numPr>
          <w:ilvl w:val="1"/>
          <w:numId w:val="6"/>
        </w:numPr>
        <w:rPr>
          <w:rFonts w:ascii="宋体" w:cs="宋体"/>
          <w:color w:val="000000"/>
        </w:rPr>
      </w:pPr>
      <w:r>
        <w:rPr>
          <w:rFonts w:ascii="宋体" w:hAnsi="宋体" w:cs="宋体" w:hint="eastAsia"/>
          <w:color w:val="000000"/>
        </w:rPr>
        <w:t>投标文件应按照</w:t>
      </w:r>
      <w:r>
        <w:rPr>
          <w:rFonts w:ascii="宋体" w:hAnsi="宋体" w:cs="宋体"/>
          <w:color w:val="000000"/>
        </w:rPr>
        <w:t xml:space="preserve"> </w:t>
      </w:r>
      <w:r>
        <w:rPr>
          <w:rFonts w:ascii="宋体" w:hAnsi="宋体" w:cs="宋体" w:hint="eastAsia"/>
          <w:color w:val="000000"/>
        </w:rPr>
        <w:t>“投标文件格式”的要求以</w:t>
      </w:r>
      <w:r>
        <w:rPr>
          <w:rFonts w:ascii="宋体" w:hAnsi="宋体" w:cs="宋体"/>
          <w:color w:val="000000"/>
        </w:rPr>
        <w:t>A4</w:t>
      </w:r>
      <w:r>
        <w:rPr>
          <w:rFonts w:ascii="宋体" w:hAnsi="宋体" w:cs="宋体" w:hint="eastAsia"/>
          <w:color w:val="000000"/>
        </w:rPr>
        <w:t>版面统一编制。</w:t>
      </w:r>
    </w:p>
    <w:p w:rsidR="00135704" w:rsidRDefault="002F3BAA">
      <w:pPr>
        <w:numPr>
          <w:ilvl w:val="1"/>
          <w:numId w:val="6"/>
        </w:numPr>
        <w:rPr>
          <w:rFonts w:ascii="宋体" w:cs="宋体"/>
          <w:color w:val="000000"/>
        </w:rPr>
      </w:pPr>
      <w:r>
        <w:rPr>
          <w:rFonts w:ascii="宋体" w:hAnsi="宋体" w:cs="宋体" w:hint="eastAsia"/>
          <w:color w:val="000000"/>
        </w:rPr>
        <w:t>对于有特定格式要求的，不允许改动其内容，否则，其投标无效。</w:t>
      </w:r>
    </w:p>
    <w:p w:rsidR="00135704" w:rsidRDefault="002F3BAA">
      <w:pPr>
        <w:numPr>
          <w:ilvl w:val="1"/>
          <w:numId w:val="6"/>
        </w:numPr>
        <w:rPr>
          <w:rFonts w:ascii="宋体" w:cs="宋体"/>
          <w:color w:val="000000"/>
        </w:rPr>
      </w:pPr>
      <w:r>
        <w:rPr>
          <w:rFonts w:ascii="宋体" w:hAnsi="宋体" w:cs="宋体" w:hint="eastAsia"/>
          <w:color w:val="000000"/>
        </w:rPr>
        <w:lastRenderedPageBreak/>
        <w:t>投标文件的制作，应使用简体中文。</w:t>
      </w:r>
    </w:p>
    <w:p w:rsidR="00135704" w:rsidRDefault="002F3BAA">
      <w:pPr>
        <w:numPr>
          <w:ilvl w:val="1"/>
          <w:numId w:val="6"/>
        </w:numPr>
        <w:rPr>
          <w:rFonts w:ascii="宋体" w:cs="宋体"/>
          <w:color w:val="000000"/>
        </w:rPr>
      </w:pPr>
      <w:r>
        <w:rPr>
          <w:rFonts w:ascii="宋体" w:hAnsi="宋体" w:cs="宋体" w:hint="eastAsia"/>
          <w:color w:val="000000"/>
        </w:rPr>
        <w:t>投标文件在加盖投标人公章时，不得使用合同专用章、财务专用章、公司部门章或分支机构章、授权（投标）专用章等代替，</w:t>
      </w:r>
      <w:r>
        <w:rPr>
          <w:rFonts w:ascii="宋体" w:hAnsi="宋体" w:hint="eastAsia"/>
          <w:kern w:val="0"/>
        </w:rPr>
        <w:t>为了便于专家评审投标文件，投标文件的正本与副本以及公告中投标人资格要求资质应分开包装在内层封套内，分别加贴封条，所有内层封套的封口处应盖投标人单位鲜章，最后统一把正本的内封套与副本以及公告中投标人资格要求资质的内封套全部包封在一起，并加贴封条，外层封套的封口处应盖投标人单位鲜章。</w:t>
      </w:r>
      <w:r>
        <w:rPr>
          <w:rFonts w:ascii="宋体" w:hAnsi="宋体" w:cs="宋体" w:hint="eastAsia"/>
          <w:color w:val="000000"/>
        </w:rPr>
        <w:t>；否则，投标文件按无效投标处理。</w:t>
      </w:r>
    </w:p>
    <w:p w:rsidR="00135704" w:rsidRDefault="002F3BAA">
      <w:pPr>
        <w:numPr>
          <w:ilvl w:val="1"/>
          <w:numId w:val="6"/>
        </w:numPr>
        <w:rPr>
          <w:rFonts w:ascii="宋体" w:cs="宋体"/>
          <w:color w:val="000000"/>
        </w:rPr>
      </w:pPr>
      <w:r>
        <w:rPr>
          <w:rFonts w:ascii="宋体" w:hAnsi="宋体" w:cs="宋体" w:hint="eastAsia"/>
          <w:color w:val="000000"/>
        </w:rPr>
        <w:t>投标文件应该用计算机打印，并加注页码，用不可拆卸的胶状方式整册装订牢固，任何塑料夹条、订书针装订或打孔装订的按无效投标文件处理。</w:t>
      </w:r>
    </w:p>
    <w:p w:rsidR="00135704" w:rsidRDefault="002F3BAA">
      <w:pPr>
        <w:numPr>
          <w:ilvl w:val="1"/>
          <w:numId w:val="6"/>
        </w:numPr>
        <w:rPr>
          <w:rFonts w:ascii="宋体" w:cs="宋体"/>
          <w:color w:val="000000"/>
        </w:rPr>
      </w:pPr>
      <w:r>
        <w:rPr>
          <w:rFonts w:ascii="宋体" w:hAnsi="宋体" w:cs="宋体" w:hint="eastAsia"/>
          <w:color w:val="000000"/>
        </w:rPr>
        <w:t>任何行间插字、涂改和增删，须由投标人授权代表在旁边签字后方为有效。</w:t>
      </w:r>
    </w:p>
    <w:p w:rsidR="00135704" w:rsidRDefault="002F3BAA">
      <w:pPr>
        <w:numPr>
          <w:ilvl w:val="0"/>
          <w:numId w:val="6"/>
        </w:numPr>
        <w:rPr>
          <w:rFonts w:ascii="宋体" w:cs="宋体"/>
          <w:b/>
          <w:color w:val="000000"/>
        </w:rPr>
      </w:pPr>
      <w:r>
        <w:rPr>
          <w:rFonts w:ascii="宋体" w:hAnsi="宋体" w:cs="宋体" w:hint="eastAsia"/>
          <w:b/>
          <w:color w:val="000000"/>
        </w:rPr>
        <w:t>投标文件的组成</w:t>
      </w:r>
    </w:p>
    <w:p w:rsidR="00135704" w:rsidRDefault="002F3BAA">
      <w:pPr>
        <w:numPr>
          <w:ilvl w:val="1"/>
          <w:numId w:val="6"/>
        </w:numPr>
        <w:rPr>
          <w:rFonts w:ascii="宋体" w:cs="宋体"/>
          <w:color w:val="000000"/>
        </w:rPr>
      </w:pPr>
      <w:r>
        <w:rPr>
          <w:rFonts w:ascii="宋体" w:hAnsi="宋体" w:cs="宋体" w:hint="eastAsia"/>
        </w:rPr>
        <w:t>投标文件由商务文件、技术文件两部分组成。各部分的内容如下：</w:t>
      </w:r>
    </w:p>
    <w:p w:rsidR="00135704" w:rsidRDefault="002F3BAA">
      <w:pPr>
        <w:ind w:left="567"/>
        <w:rPr>
          <w:rFonts w:ascii="宋体" w:cs="宋体"/>
          <w:b/>
        </w:rPr>
      </w:pPr>
      <w:r>
        <w:rPr>
          <w:rFonts w:ascii="宋体" w:hAnsi="宋体" w:cs="宋体" w:hint="eastAsia"/>
          <w:b/>
        </w:rPr>
        <w:t>商务文件</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1</w:t>
      </w:r>
      <w:r>
        <w:rPr>
          <w:rFonts w:ascii="宋体" w:hAnsi="宋体" w:cs="宋体" w:hint="eastAsia"/>
        </w:rPr>
        <w:t>）投标承诺书</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2</w:t>
      </w:r>
      <w:r>
        <w:rPr>
          <w:rFonts w:ascii="宋体" w:hAnsi="宋体" w:cs="宋体" w:hint="eastAsia"/>
        </w:rPr>
        <w:t>）投标函</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3</w:t>
      </w:r>
      <w:r>
        <w:rPr>
          <w:rFonts w:ascii="宋体" w:hAnsi="宋体" w:cs="宋体" w:hint="eastAsia"/>
        </w:rPr>
        <w:t>）开标报价一览表</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4</w:t>
      </w:r>
      <w:r>
        <w:rPr>
          <w:rFonts w:ascii="宋体" w:hAnsi="宋体" w:cs="宋体" w:hint="eastAsia"/>
        </w:rPr>
        <w:t>）分项价格表</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5</w:t>
      </w:r>
      <w:r>
        <w:rPr>
          <w:rFonts w:ascii="宋体" w:hAnsi="宋体" w:cs="宋体" w:hint="eastAsia"/>
        </w:rPr>
        <w:t>）投标人资格证明文件</w:t>
      </w:r>
    </w:p>
    <w:p w:rsidR="00135704" w:rsidRDefault="002F3BAA" w:rsidP="003C6029">
      <w:pPr>
        <w:adjustRightInd w:val="0"/>
        <w:snapToGrid w:val="0"/>
        <w:spacing w:beforeLines="50"/>
        <w:ind w:firstLineChars="200" w:firstLine="480"/>
        <w:jc w:val="left"/>
        <w:rPr>
          <w:rFonts w:ascii="宋体" w:cs="宋体"/>
          <w:color w:val="FF0000"/>
        </w:rPr>
      </w:pPr>
      <w:r>
        <w:rPr>
          <w:rFonts w:ascii="宋体" w:hAnsi="宋体" w:cs="宋体" w:hint="eastAsia"/>
        </w:rPr>
        <w:t>（</w:t>
      </w:r>
      <w:r>
        <w:rPr>
          <w:rFonts w:ascii="宋体" w:hAnsi="宋体" w:cs="宋体"/>
        </w:rPr>
        <w:t>6</w:t>
      </w:r>
      <w:r>
        <w:rPr>
          <w:rFonts w:ascii="宋体" w:hAnsi="宋体" w:cs="宋体" w:hint="eastAsia"/>
        </w:rPr>
        <w:t>）商务部分</w:t>
      </w:r>
    </w:p>
    <w:p w:rsidR="00135704" w:rsidRDefault="002F3BAA" w:rsidP="003C6029">
      <w:pPr>
        <w:adjustRightInd w:val="0"/>
        <w:snapToGrid w:val="0"/>
        <w:spacing w:beforeLines="50"/>
        <w:ind w:firstLineChars="200" w:firstLine="482"/>
        <w:jc w:val="left"/>
        <w:rPr>
          <w:rFonts w:ascii="宋体" w:cs="宋体"/>
          <w:b/>
        </w:rPr>
      </w:pPr>
      <w:r>
        <w:rPr>
          <w:rFonts w:ascii="宋体" w:hAnsi="宋体" w:cs="宋体" w:hint="eastAsia"/>
          <w:b/>
        </w:rPr>
        <w:t>技术文件</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hint="eastAsia"/>
        </w:rPr>
        <w:t>（</w:t>
      </w:r>
      <w:r>
        <w:rPr>
          <w:rFonts w:ascii="宋体" w:hAnsi="宋体" w:cs="宋体"/>
        </w:rPr>
        <w:t>7</w:t>
      </w:r>
      <w:r>
        <w:rPr>
          <w:rFonts w:ascii="宋体" w:hAnsi="宋体" w:cs="宋体" w:hint="eastAsia"/>
        </w:rPr>
        <w:t>）技术部分</w:t>
      </w:r>
    </w:p>
    <w:p w:rsidR="00135704" w:rsidRDefault="002F3BAA">
      <w:pPr>
        <w:numPr>
          <w:ilvl w:val="0"/>
          <w:numId w:val="6"/>
        </w:numPr>
        <w:rPr>
          <w:rFonts w:ascii="宋体" w:cs="宋体"/>
          <w:b/>
          <w:color w:val="000000"/>
        </w:rPr>
      </w:pPr>
      <w:r>
        <w:rPr>
          <w:rFonts w:ascii="宋体" w:hAnsi="宋体" w:cs="宋体" w:hint="eastAsia"/>
          <w:b/>
          <w:color w:val="000000"/>
        </w:rPr>
        <w:t>投标报价</w:t>
      </w:r>
    </w:p>
    <w:p w:rsidR="00135704" w:rsidRDefault="002F3BAA">
      <w:pPr>
        <w:numPr>
          <w:ilvl w:val="1"/>
          <w:numId w:val="6"/>
        </w:numPr>
        <w:rPr>
          <w:rFonts w:ascii="宋体" w:cs="宋体"/>
          <w:color w:val="000000"/>
        </w:rPr>
      </w:pPr>
      <w:r>
        <w:rPr>
          <w:rFonts w:ascii="宋体" w:hAnsi="宋体" w:cs="宋体" w:hint="eastAsia"/>
        </w:rPr>
        <w:t>投标人应按招标文件规定的供货及服务要求、责任范围和合同条件，以人民币进行报价。</w:t>
      </w:r>
    </w:p>
    <w:p w:rsidR="00135704" w:rsidRDefault="002F3BAA">
      <w:pPr>
        <w:numPr>
          <w:ilvl w:val="1"/>
          <w:numId w:val="6"/>
        </w:numPr>
        <w:rPr>
          <w:rFonts w:ascii="宋体" w:cs="宋体"/>
          <w:color w:val="000000"/>
        </w:rPr>
      </w:pPr>
      <w:r>
        <w:rPr>
          <w:rFonts w:ascii="宋体" w:hAnsi="宋体" w:cs="宋体" w:hint="eastAsia"/>
        </w:rPr>
        <w:t>投标人应按开标报价一览表和分项价格表的内容和格式要求填写各项货物及服务的分项价格和总价。投标总价中不得包含招标文件要求以外的内容，</w:t>
      </w:r>
      <w:r>
        <w:rPr>
          <w:rFonts w:ascii="宋体" w:hAnsi="宋体" w:cs="宋体" w:hint="eastAsia"/>
        </w:rPr>
        <w:lastRenderedPageBreak/>
        <w:t>否则，在评标时不予核减。投标总价中也不得缺漏招标文件所要求的内容，否则，在评标时将其视为无效投标。</w:t>
      </w:r>
    </w:p>
    <w:p w:rsidR="00135704" w:rsidRDefault="002F3BAA">
      <w:pPr>
        <w:numPr>
          <w:ilvl w:val="1"/>
          <w:numId w:val="6"/>
        </w:numPr>
        <w:rPr>
          <w:rFonts w:ascii="宋体" w:cs="宋体"/>
          <w:color w:val="000000"/>
        </w:rPr>
      </w:pPr>
      <w:r>
        <w:rPr>
          <w:rFonts w:ascii="宋体" w:hAnsi="宋体" w:cs="宋体" w:hint="eastAsia"/>
        </w:rPr>
        <w:t>投标人对每种货物及服务只允许有一个报价，不接受选择性报价，否则，在评标时将其视为无效投标。</w:t>
      </w:r>
    </w:p>
    <w:p w:rsidR="00135704" w:rsidRDefault="002F3BAA">
      <w:pPr>
        <w:numPr>
          <w:ilvl w:val="1"/>
          <w:numId w:val="6"/>
        </w:numPr>
        <w:rPr>
          <w:rFonts w:ascii="宋体" w:cs="宋体"/>
          <w:color w:val="000000"/>
        </w:rPr>
      </w:pPr>
      <w:r>
        <w:rPr>
          <w:rFonts w:ascii="宋体" w:hAnsi="宋体" w:cs="宋体" w:hint="eastAsia"/>
        </w:rPr>
        <w:t>投标文件中标明的价格在合同执行过程中是固定不变的，不得以任何理由予以变更。任何包含价格调整要求和条件的投标，在评标时将其视为无效投标。</w:t>
      </w:r>
    </w:p>
    <w:p w:rsidR="00135704" w:rsidRDefault="002F3BAA">
      <w:pPr>
        <w:numPr>
          <w:ilvl w:val="0"/>
          <w:numId w:val="6"/>
        </w:numPr>
        <w:rPr>
          <w:rFonts w:ascii="宋体" w:cs="宋体"/>
          <w:color w:val="000000"/>
        </w:rPr>
      </w:pPr>
      <w:r>
        <w:rPr>
          <w:rFonts w:ascii="宋体" w:hAnsi="宋体" w:cs="宋体" w:hint="eastAsia"/>
          <w:b/>
        </w:rPr>
        <w:t>备选方案</w:t>
      </w:r>
    </w:p>
    <w:p w:rsidR="00135704" w:rsidRDefault="002F3BAA">
      <w:pPr>
        <w:numPr>
          <w:ilvl w:val="1"/>
          <w:numId w:val="6"/>
        </w:numPr>
        <w:rPr>
          <w:rFonts w:ascii="宋体" w:cs="宋体"/>
          <w:color w:val="000000"/>
        </w:rPr>
      </w:pPr>
      <w:r>
        <w:rPr>
          <w:rFonts w:ascii="宋体" w:hAnsi="宋体" w:cs="宋体" w:hint="eastAsia"/>
        </w:rPr>
        <w:t>本采购项目不接受备选方案投标。</w:t>
      </w:r>
    </w:p>
    <w:p w:rsidR="00135704" w:rsidRDefault="002F3BAA">
      <w:pPr>
        <w:numPr>
          <w:ilvl w:val="0"/>
          <w:numId w:val="6"/>
        </w:numPr>
        <w:rPr>
          <w:rFonts w:ascii="宋体" w:cs="宋体"/>
          <w:b/>
          <w:color w:val="000000"/>
        </w:rPr>
      </w:pPr>
      <w:r>
        <w:rPr>
          <w:rFonts w:ascii="宋体" w:hAnsi="宋体" w:cs="宋体" w:hint="eastAsia"/>
          <w:b/>
          <w:color w:val="000000"/>
        </w:rPr>
        <w:t>投标人的资格证明文件</w:t>
      </w:r>
    </w:p>
    <w:p w:rsidR="00135704" w:rsidRDefault="002F3BAA">
      <w:pPr>
        <w:numPr>
          <w:ilvl w:val="1"/>
          <w:numId w:val="6"/>
        </w:numPr>
        <w:rPr>
          <w:rFonts w:ascii="宋体" w:cs="宋体"/>
          <w:b/>
          <w:color w:val="000000"/>
        </w:rPr>
      </w:pPr>
      <w:r>
        <w:rPr>
          <w:rFonts w:ascii="宋体" w:hAnsi="宋体" w:cs="宋体" w:hint="eastAsia"/>
        </w:rPr>
        <w:t>投标人应提交满足资格条件要求的证明文件</w:t>
      </w:r>
      <w:r>
        <w:rPr>
          <w:rFonts w:ascii="宋体" w:cs="宋体"/>
        </w:rPr>
        <w:t>,</w:t>
      </w:r>
      <w:r>
        <w:rPr>
          <w:rFonts w:ascii="宋体" w:hAnsi="宋体" w:cs="宋体" w:hint="eastAsia"/>
        </w:rPr>
        <w:t>该证明文件作为投标文件的一部分。</w:t>
      </w:r>
    </w:p>
    <w:p w:rsidR="00135704" w:rsidRDefault="002F3BAA">
      <w:pPr>
        <w:numPr>
          <w:ilvl w:val="0"/>
          <w:numId w:val="6"/>
        </w:numPr>
        <w:rPr>
          <w:rFonts w:ascii="宋体" w:cs="宋体"/>
          <w:b/>
          <w:color w:val="000000"/>
        </w:rPr>
      </w:pPr>
      <w:r>
        <w:rPr>
          <w:rFonts w:ascii="宋体" w:hAnsi="宋体" w:cs="宋体" w:hint="eastAsia"/>
          <w:b/>
          <w:bCs/>
        </w:rPr>
        <w:t>投标货物符合招标文件规定的证明文件</w:t>
      </w:r>
    </w:p>
    <w:p w:rsidR="00135704" w:rsidRDefault="002F3BAA">
      <w:pPr>
        <w:numPr>
          <w:ilvl w:val="1"/>
          <w:numId w:val="6"/>
        </w:numPr>
        <w:rPr>
          <w:rFonts w:ascii="宋体" w:cs="宋体"/>
          <w:b/>
          <w:color w:val="000000"/>
        </w:rPr>
      </w:pPr>
      <w:r>
        <w:rPr>
          <w:rFonts w:ascii="宋体" w:hAnsi="宋体" w:cs="宋体" w:hint="eastAsia"/>
        </w:rPr>
        <w:t>投标人应当提交其拟供的合同项下货物及其服务符合招标文件规定的证明文件</w:t>
      </w:r>
      <w:r>
        <w:rPr>
          <w:rFonts w:ascii="宋体" w:cs="宋体"/>
        </w:rPr>
        <w:t>,</w:t>
      </w:r>
      <w:r>
        <w:rPr>
          <w:rFonts w:ascii="宋体" w:hAnsi="宋体" w:cs="宋体" w:hint="eastAsia"/>
        </w:rPr>
        <w:t>该证明文件作为投标文件的一部分。</w:t>
      </w:r>
    </w:p>
    <w:p w:rsidR="00135704" w:rsidRDefault="002F3BAA">
      <w:pPr>
        <w:numPr>
          <w:ilvl w:val="1"/>
          <w:numId w:val="6"/>
        </w:numPr>
        <w:rPr>
          <w:rFonts w:ascii="宋体" w:cs="宋体"/>
          <w:b/>
          <w:color w:val="000000"/>
        </w:rPr>
      </w:pPr>
      <w:r>
        <w:rPr>
          <w:rFonts w:ascii="宋体" w:hAnsi="宋体" w:cs="宋体" w:hint="eastAsia"/>
        </w:rPr>
        <w:t>投标人应当说明投标货物的品牌型号、规格参数、制造商及原产地等，交货时应出具原产地证明及出厂合格证明。</w:t>
      </w:r>
    </w:p>
    <w:p w:rsidR="00135704" w:rsidRDefault="002F3BAA">
      <w:pPr>
        <w:numPr>
          <w:ilvl w:val="1"/>
          <w:numId w:val="6"/>
        </w:numPr>
        <w:rPr>
          <w:rFonts w:ascii="宋体" w:cs="宋体"/>
          <w:b/>
          <w:color w:val="000000"/>
        </w:rPr>
      </w:pPr>
      <w:r>
        <w:rPr>
          <w:rFonts w:ascii="宋体" w:hAnsi="宋体" w:cs="宋体" w:hint="eastAsia"/>
        </w:rPr>
        <w:t>上述证明文件可以是文字资料、图纸和数据，并须提供：</w:t>
      </w:r>
    </w:p>
    <w:p w:rsidR="00135704" w:rsidRDefault="002F3BAA" w:rsidP="003C6029">
      <w:pPr>
        <w:numPr>
          <w:ilvl w:val="0"/>
          <w:numId w:val="7"/>
        </w:numPr>
        <w:adjustRightInd w:val="0"/>
        <w:snapToGrid w:val="0"/>
        <w:spacing w:beforeLines="50"/>
        <w:jc w:val="left"/>
        <w:rPr>
          <w:rFonts w:ascii="宋体" w:cs="宋体"/>
        </w:rPr>
      </w:pPr>
      <w:r>
        <w:rPr>
          <w:rFonts w:ascii="宋体" w:hAnsi="宋体" w:cs="宋体" w:hint="eastAsia"/>
        </w:rPr>
        <w:t>对照招标文件技术规格，逐条说明所提供货物和服务对招标文件的技术规格条文的响应与偏离。对有具体参数要求的指标，投标人应提供具体参数值。</w:t>
      </w:r>
    </w:p>
    <w:p w:rsidR="00135704" w:rsidRDefault="002F3BAA">
      <w:pPr>
        <w:numPr>
          <w:ilvl w:val="1"/>
          <w:numId w:val="6"/>
        </w:numPr>
        <w:rPr>
          <w:rFonts w:ascii="宋体" w:cs="宋体"/>
        </w:rPr>
      </w:pPr>
      <w:r>
        <w:rPr>
          <w:rFonts w:ascii="宋体" w:hAnsi="宋体" w:cs="宋体" w:hint="eastAsia"/>
        </w:rPr>
        <w:t>采购人在技术规格中指出的货物</w:t>
      </w:r>
      <w:r>
        <w:rPr>
          <w:rFonts w:ascii="宋体" w:hAnsi="宋体" w:cs="宋体"/>
        </w:rPr>
        <w:t>/</w:t>
      </w:r>
      <w:r>
        <w:rPr>
          <w:rFonts w:ascii="宋体" w:hAnsi="宋体" w:cs="宋体" w:hint="eastAsia"/>
        </w:rPr>
        <w:t>服务的标准以及参照的牌号或分类号仅起说明作用，并没有任何限制性。投标人在投标中可以选用替代标准、牌号或分类号，但这些替代要实质上相当于或优于技术规格的要求。</w:t>
      </w:r>
    </w:p>
    <w:p w:rsidR="00135704" w:rsidRDefault="002F3BAA">
      <w:pPr>
        <w:numPr>
          <w:ilvl w:val="1"/>
          <w:numId w:val="6"/>
        </w:numPr>
        <w:rPr>
          <w:rFonts w:ascii="宋体" w:cs="宋体"/>
          <w:b/>
          <w:color w:val="000000"/>
        </w:rPr>
      </w:pPr>
      <w:r>
        <w:rPr>
          <w:rFonts w:ascii="宋体" w:hAnsi="宋体" w:cs="宋体" w:hint="eastAsia"/>
        </w:rPr>
        <w:t>招标文件规定投标人在投标时提供样品的，投标人有以下情形之一的，在评标时将其视为无效投标。</w:t>
      </w:r>
    </w:p>
    <w:p w:rsidR="00135704" w:rsidRDefault="002F3BAA" w:rsidP="003C6029">
      <w:pPr>
        <w:numPr>
          <w:ilvl w:val="0"/>
          <w:numId w:val="8"/>
        </w:numPr>
        <w:adjustRightInd w:val="0"/>
        <w:snapToGrid w:val="0"/>
        <w:spacing w:beforeLines="50"/>
        <w:jc w:val="left"/>
        <w:rPr>
          <w:rFonts w:ascii="宋体" w:cs="宋体"/>
        </w:rPr>
      </w:pPr>
      <w:r>
        <w:rPr>
          <w:rFonts w:ascii="宋体" w:hAnsi="宋体" w:cs="宋体" w:hint="eastAsia"/>
        </w:rPr>
        <w:t>未在规定的提交时间、地点提交的；</w:t>
      </w:r>
    </w:p>
    <w:p w:rsidR="00135704" w:rsidRDefault="002F3BAA" w:rsidP="003C6029">
      <w:pPr>
        <w:numPr>
          <w:ilvl w:val="0"/>
          <w:numId w:val="8"/>
        </w:numPr>
        <w:adjustRightInd w:val="0"/>
        <w:snapToGrid w:val="0"/>
        <w:spacing w:beforeLines="50"/>
        <w:jc w:val="left"/>
        <w:rPr>
          <w:rFonts w:ascii="宋体" w:cs="宋体"/>
        </w:rPr>
      </w:pPr>
      <w:r>
        <w:rPr>
          <w:rFonts w:ascii="宋体" w:hAnsi="宋体" w:cs="宋体" w:hint="eastAsia"/>
        </w:rPr>
        <w:t>投标人提供的样品与投标文件中型号、规格不一致的。</w:t>
      </w:r>
    </w:p>
    <w:p w:rsidR="00135704" w:rsidRDefault="002F3BAA">
      <w:pPr>
        <w:numPr>
          <w:ilvl w:val="0"/>
          <w:numId w:val="6"/>
        </w:numPr>
        <w:rPr>
          <w:rFonts w:ascii="宋体" w:hAnsi="宋体" w:cs="宋体"/>
          <w:color w:val="000000"/>
          <w:kern w:val="0"/>
        </w:rPr>
      </w:pPr>
      <w:r>
        <w:rPr>
          <w:rFonts w:ascii="宋体" w:hAnsi="宋体" w:cs="宋体" w:hint="eastAsia"/>
          <w:b/>
          <w:color w:val="000000"/>
        </w:rPr>
        <w:t>投标保证金</w:t>
      </w:r>
    </w:p>
    <w:p w:rsidR="00135704" w:rsidRDefault="002F3BAA">
      <w:pPr>
        <w:rPr>
          <w:rFonts w:ascii="宋体" w:hAnsi="宋体" w:cs="宋体"/>
          <w:color w:val="000000"/>
          <w:kern w:val="0"/>
        </w:rPr>
      </w:pPr>
      <w:r>
        <w:rPr>
          <w:color w:val="000000"/>
          <w:kern w:val="0"/>
        </w:rPr>
        <w:lastRenderedPageBreak/>
        <w:t>(</w:t>
      </w:r>
      <w:r>
        <w:rPr>
          <w:rFonts w:hint="eastAsia"/>
          <w:color w:val="000000"/>
          <w:kern w:val="0"/>
        </w:rPr>
        <w:t>1</w:t>
      </w:r>
      <w:r>
        <w:rPr>
          <w:color w:val="000000"/>
          <w:kern w:val="0"/>
        </w:rPr>
        <w:t>)</w:t>
      </w:r>
      <w:r>
        <w:rPr>
          <w:rFonts w:ascii="宋体" w:hAnsi="宋体" w:cs="宋体" w:hint="eastAsia"/>
        </w:rPr>
        <w:t>投标人</w:t>
      </w:r>
      <w:r>
        <w:rPr>
          <w:color w:val="000000"/>
          <w:kern w:val="0"/>
        </w:rPr>
        <w:t>必须在规定的时间（以银行收到日期为准）向招标代理机构缴纳报价保证金。报价保证金金额、缴纳时间和招标代理机构开户银行、账号等具体信息见</w:t>
      </w:r>
      <w:r>
        <w:rPr>
          <w:color w:val="000000"/>
          <w:kern w:val="0"/>
        </w:rPr>
        <w:t>“</w:t>
      </w:r>
      <w:r>
        <w:rPr>
          <w:color w:val="000000"/>
          <w:kern w:val="0"/>
        </w:rPr>
        <w:t>供应商须知前附表。</w:t>
      </w:r>
      <w:r>
        <w:rPr>
          <w:color w:val="000000"/>
          <w:kern w:val="0"/>
        </w:rPr>
        <w:t>”</w:t>
      </w:r>
    </w:p>
    <w:p w:rsidR="00135704" w:rsidRDefault="002F3BAA">
      <w:pPr>
        <w:widowControl/>
        <w:spacing w:before="100" w:beforeAutospacing="1" w:after="100" w:afterAutospacing="1"/>
        <w:ind w:left="482" w:hanging="482"/>
        <w:jc w:val="left"/>
        <w:rPr>
          <w:rFonts w:ascii="宋体" w:hAnsi="宋体" w:cs="宋体"/>
          <w:color w:val="000000"/>
          <w:kern w:val="0"/>
        </w:rPr>
      </w:pPr>
      <w:r>
        <w:rPr>
          <w:color w:val="000000"/>
          <w:kern w:val="0"/>
        </w:rPr>
        <w:t>(2)</w:t>
      </w:r>
      <w:r>
        <w:rPr>
          <w:rFonts w:ascii="_5b8b_4f53" w:hAnsi="_5b8b_4f53" w:cs="宋体"/>
          <w:color w:val="000000"/>
          <w:kern w:val="0"/>
        </w:rPr>
        <w:t>供应商可将</w:t>
      </w:r>
      <w:r>
        <w:rPr>
          <w:rFonts w:ascii="_5b8b_4f53" w:hAnsi="_5b8b_4f53" w:cs="宋体" w:hint="eastAsia"/>
          <w:color w:val="000000"/>
          <w:kern w:val="0"/>
        </w:rPr>
        <w:t>缴纳</w:t>
      </w:r>
      <w:r>
        <w:rPr>
          <w:rFonts w:ascii="_5b8b_4f53" w:hAnsi="_5b8b_4f53" w:cs="宋体"/>
          <w:color w:val="000000"/>
          <w:kern w:val="0"/>
        </w:rPr>
        <w:t>凭证（加盖供应商鲜章）装订在</w:t>
      </w:r>
      <w:r>
        <w:rPr>
          <w:rFonts w:ascii="_5b8b_4f53" w:hAnsi="_5b8b_4f53" w:cs="宋体" w:hint="eastAsia"/>
          <w:color w:val="000000"/>
          <w:kern w:val="0"/>
        </w:rPr>
        <w:t>谈判</w:t>
      </w:r>
      <w:r>
        <w:rPr>
          <w:rFonts w:ascii="_5b8b_4f53" w:hAnsi="_5b8b_4f53" w:cs="宋体"/>
          <w:color w:val="000000"/>
          <w:kern w:val="0"/>
        </w:rPr>
        <w:t>响应文件内，证明其具有报价资格。</w:t>
      </w:r>
    </w:p>
    <w:p w:rsidR="00135704" w:rsidRDefault="002F3BAA">
      <w:pPr>
        <w:widowControl/>
        <w:spacing w:before="100" w:beforeAutospacing="1" w:after="100" w:afterAutospacing="1" w:line="393" w:lineRule="atLeast"/>
        <w:jc w:val="left"/>
        <w:rPr>
          <w:rFonts w:ascii="宋体" w:hAnsi="宋体" w:cs="宋体"/>
          <w:color w:val="000000"/>
          <w:kern w:val="0"/>
        </w:rPr>
      </w:pPr>
      <w:r>
        <w:rPr>
          <w:color w:val="000000"/>
          <w:kern w:val="0"/>
        </w:rPr>
        <w:t xml:space="preserve">(3) </w:t>
      </w:r>
      <w:r>
        <w:rPr>
          <w:color w:val="000000"/>
          <w:kern w:val="0"/>
        </w:rPr>
        <w:t>报价保证金汇错账号、迟到或不足额的，其</w:t>
      </w:r>
      <w:r>
        <w:rPr>
          <w:rFonts w:hint="eastAsia"/>
          <w:color w:val="000000"/>
          <w:kern w:val="0"/>
        </w:rPr>
        <w:t>谈判</w:t>
      </w:r>
      <w:r>
        <w:rPr>
          <w:color w:val="000000"/>
          <w:kern w:val="0"/>
        </w:rPr>
        <w:t>响应文件都将被拒绝。</w:t>
      </w:r>
    </w:p>
    <w:p w:rsidR="00135704" w:rsidRDefault="002F3BAA">
      <w:pPr>
        <w:widowControl/>
        <w:spacing w:before="100" w:beforeAutospacing="1" w:after="100" w:afterAutospacing="1" w:line="393" w:lineRule="atLeast"/>
        <w:ind w:left="480" w:hanging="480"/>
        <w:jc w:val="left"/>
        <w:rPr>
          <w:rFonts w:ascii="宋体" w:hAnsi="宋体" w:cs="宋体"/>
          <w:color w:val="000000"/>
          <w:kern w:val="0"/>
        </w:rPr>
      </w:pPr>
      <w:r>
        <w:rPr>
          <w:color w:val="000000"/>
          <w:kern w:val="0"/>
        </w:rPr>
        <w:t xml:space="preserve">(4) </w:t>
      </w:r>
      <w:r>
        <w:rPr>
          <w:color w:val="000000"/>
          <w:kern w:val="0"/>
        </w:rPr>
        <w:t>供应商的</w:t>
      </w:r>
      <w:r>
        <w:rPr>
          <w:rFonts w:hint="eastAsia"/>
          <w:color w:val="000000"/>
          <w:kern w:val="0"/>
        </w:rPr>
        <w:t>投标</w:t>
      </w:r>
      <w:r>
        <w:rPr>
          <w:color w:val="000000"/>
          <w:kern w:val="0"/>
        </w:rPr>
        <w:t>保证金必须从供应商的帐户汇出，即供应商名称与汇出</w:t>
      </w:r>
      <w:r>
        <w:rPr>
          <w:rFonts w:hint="eastAsia"/>
          <w:color w:val="000000"/>
          <w:kern w:val="0"/>
        </w:rPr>
        <w:t>投标</w:t>
      </w:r>
      <w:r>
        <w:rPr>
          <w:color w:val="000000"/>
          <w:kern w:val="0"/>
        </w:rPr>
        <w:t>保证金的账户名称必须一致，不接受分支机构或其他公司及个人账户汇款代缴。</w:t>
      </w:r>
    </w:p>
    <w:p w:rsidR="00135704" w:rsidRDefault="002F3BAA">
      <w:pPr>
        <w:widowControl/>
        <w:spacing w:before="100" w:beforeAutospacing="1" w:after="100" w:afterAutospacing="1" w:line="393" w:lineRule="atLeast"/>
        <w:ind w:left="480" w:hanging="480"/>
        <w:jc w:val="left"/>
        <w:rPr>
          <w:rFonts w:ascii="宋体" w:hAnsi="宋体" w:cs="宋体"/>
          <w:color w:val="000000"/>
          <w:kern w:val="0"/>
        </w:rPr>
      </w:pPr>
      <w:r>
        <w:rPr>
          <w:color w:val="000000"/>
          <w:kern w:val="0"/>
        </w:rPr>
        <w:t xml:space="preserve">(5) </w:t>
      </w:r>
      <w:r>
        <w:rPr>
          <w:color w:val="000000"/>
          <w:kern w:val="0"/>
        </w:rPr>
        <w:t>未成交供应商的</w:t>
      </w:r>
      <w:r>
        <w:rPr>
          <w:rFonts w:hint="eastAsia"/>
          <w:color w:val="000000"/>
          <w:kern w:val="0"/>
        </w:rPr>
        <w:t>投标</w:t>
      </w:r>
      <w:r>
        <w:rPr>
          <w:color w:val="000000"/>
          <w:kern w:val="0"/>
        </w:rPr>
        <w:t>保证金，将在成交通知书发出后五个工作日内全额退还，并电话通知未成交供应商，以便查收。</w:t>
      </w:r>
    </w:p>
    <w:p w:rsidR="00135704" w:rsidRDefault="002F3BAA">
      <w:pPr>
        <w:widowControl/>
        <w:spacing w:before="100" w:beforeAutospacing="1" w:after="100" w:afterAutospacing="1" w:line="393" w:lineRule="atLeast"/>
        <w:ind w:left="480" w:hanging="480"/>
        <w:jc w:val="left"/>
        <w:rPr>
          <w:rFonts w:ascii="宋体" w:hAnsi="宋体" w:cs="宋体"/>
          <w:color w:val="000000"/>
          <w:kern w:val="0"/>
        </w:rPr>
      </w:pPr>
      <w:r>
        <w:rPr>
          <w:color w:val="000000"/>
          <w:kern w:val="0"/>
        </w:rPr>
        <w:t xml:space="preserve">(6) </w:t>
      </w:r>
      <w:r>
        <w:rPr>
          <w:color w:val="000000"/>
          <w:kern w:val="0"/>
        </w:rPr>
        <w:t>成交供应商的</w:t>
      </w:r>
      <w:r>
        <w:rPr>
          <w:rFonts w:hint="eastAsia"/>
          <w:color w:val="000000"/>
          <w:kern w:val="0"/>
        </w:rPr>
        <w:t>投标</w:t>
      </w:r>
      <w:r>
        <w:rPr>
          <w:color w:val="000000"/>
          <w:kern w:val="0"/>
        </w:rPr>
        <w:t>保证金，将在合同签订并履约后五个工作日内全额退还，并电话通知成交供应商，以便查收。</w:t>
      </w:r>
    </w:p>
    <w:p w:rsidR="00135704" w:rsidRDefault="002F3BAA">
      <w:pPr>
        <w:widowControl/>
        <w:spacing w:before="100" w:beforeAutospacing="1" w:after="100" w:afterAutospacing="1" w:line="393" w:lineRule="atLeast"/>
        <w:jc w:val="left"/>
        <w:rPr>
          <w:rFonts w:ascii="宋体" w:hAnsi="宋体" w:cs="宋体"/>
          <w:color w:val="000000"/>
          <w:kern w:val="0"/>
        </w:rPr>
      </w:pPr>
      <w:r>
        <w:rPr>
          <w:color w:val="000000"/>
          <w:kern w:val="0"/>
        </w:rPr>
        <w:t xml:space="preserve">(7) </w:t>
      </w:r>
      <w:r>
        <w:rPr>
          <w:rFonts w:hint="eastAsia"/>
          <w:color w:val="000000"/>
          <w:kern w:val="0"/>
        </w:rPr>
        <w:t>投标</w:t>
      </w:r>
      <w:r>
        <w:rPr>
          <w:color w:val="000000"/>
          <w:kern w:val="0"/>
        </w:rPr>
        <w:t>保证金退回时不计利息。</w:t>
      </w:r>
    </w:p>
    <w:p w:rsidR="00135704" w:rsidRDefault="002F3BAA">
      <w:pPr>
        <w:widowControl/>
        <w:spacing w:before="100" w:beforeAutospacing="1" w:after="100" w:afterAutospacing="1" w:line="393" w:lineRule="atLeast"/>
        <w:jc w:val="left"/>
        <w:rPr>
          <w:rFonts w:ascii="宋体" w:hAnsi="宋体" w:cs="宋体"/>
          <w:color w:val="000000"/>
          <w:kern w:val="0"/>
        </w:rPr>
      </w:pPr>
      <w:r>
        <w:rPr>
          <w:color w:val="000000"/>
          <w:kern w:val="0"/>
        </w:rPr>
        <w:t xml:space="preserve">(8) </w:t>
      </w:r>
      <w:r>
        <w:rPr>
          <w:color w:val="000000"/>
          <w:kern w:val="0"/>
        </w:rPr>
        <w:t>有下列情况之一时，</w:t>
      </w:r>
      <w:r>
        <w:rPr>
          <w:rFonts w:hint="eastAsia"/>
          <w:color w:val="000000"/>
          <w:kern w:val="0"/>
        </w:rPr>
        <w:t>投标</w:t>
      </w:r>
      <w:r>
        <w:rPr>
          <w:color w:val="000000"/>
          <w:kern w:val="0"/>
        </w:rPr>
        <w:t>保证金不予退还：</w:t>
      </w:r>
    </w:p>
    <w:p w:rsidR="00135704" w:rsidRDefault="002F3BAA">
      <w:pPr>
        <w:widowControl/>
        <w:spacing w:before="100" w:beforeAutospacing="1" w:after="100" w:afterAutospacing="1" w:line="393" w:lineRule="atLeast"/>
        <w:ind w:firstLine="360"/>
        <w:jc w:val="left"/>
        <w:rPr>
          <w:rFonts w:ascii="宋体" w:hAnsi="宋体" w:cs="宋体"/>
          <w:color w:val="000000"/>
          <w:kern w:val="0"/>
        </w:rPr>
      </w:pPr>
      <w:r>
        <w:rPr>
          <w:rFonts w:ascii="宋体" w:hAnsi="宋体" w:cs="宋体" w:hint="eastAsia"/>
          <w:color w:val="000000"/>
          <w:kern w:val="0"/>
        </w:rPr>
        <w:t>①</w:t>
      </w:r>
      <w:r>
        <w:rPr>
          <w:color w:val="000000"/>
          <w:kern w:val="0"/>
        </w:rPr>
        <w:t xml:space="preserve"> </w:t>
      </w:r>
      <w:r>
        <w:rPr>
          <w:color w:val="000000"/>
          <w:kern w:val="0"/>
        </w:rPr>
        <w:t>如果供应商在谈判采购文件规定的报价有效期内撤回</w:t>
      </w:r>
      <w:r>
        <w:rPr>
          <w:rFonts w:hint="eastAsia"/>
          <w:color w:val="000000"/>
          <w:kern w:val="0"/>
        </w:rPr>
        <w:t>谈判</w:t>
      </w:r>
      <w:r>
        <w:rPr>
          <w:color w:val="000000"/>
          <w:kern w:val="0"/>
        </w:rPr>
        <w:t>响应文件。</w:t>
      </w:r>
    </w:p>
    <w:p w:rsidR="00135704" w:rsidRDefault="002F3BAA">
      <w:pPr>
        <w:widowControl/>
        <w:spacing w:before="100" w:beforeAutospacing="1" w:after="100" w:afterAutospacing="1" w:line="393" w:lineRule="atLeast"/>
        <w:ind w:firstLine="360"/>
        <w:jc w:val="left"/>
        <w:rPr>
          <w:rFonts w:ascii="宋体" w:hAnsi="宋体" w:cs="宋体"/>
          <w:color w:val="000000"/>
          <w:kern w:val="0"/>
        </w:rPr>
      </w:pPr>
      <w:r>
        <w:rPr>
          <w:rFonts w:ascii="宋体" w:hAnsi="宋体" w:cs="宋体" w:hint="eastAsia"/>
          <w:color w:val="000000"/>
          <w:kern w:val="0"/>
        </w:rPr>
        <w:t>②</w:t>
      </w:r>
      <w:r>
        <w:rPr>
          <w:color w:val="000000"/>
          <w:kern w:val="0"/>
        </w:rPr>
        <w:t> </w:t>
      </w:r>
      <w:r>
        <w:rPr>
          <w:rFonts w:ascii="_5b8b_4f53" w:hAnsi="_5b8b_4f53" w:cs="宋体"/>
          <w:color w:val="000000"/>
          <w:kern w:val="0"/>
        </w:rPr>
        <w:t>供应商提供的有关资料、资格证明文件被确认是不真实的；</w:t>
      </w:r>
    </w:p>
    <w:p w:rsidR="00135704" w:rsidRDefault="002F3BAA">
      <w:pPr>
        <w:widowControl/>
        <w:spacing w:before="100" w:beforeAutospacing="1" w:after="100" w:afterAutospacing="1" w:line="393" w:lineRule="atLeast"/>
        <w:ind w:left="720" w:hanging="360"/>
        <w:jc w:val="left"/>
        <w:rPr>
          <w:rFonts w:ascii="宋体" w:hAnsi="宋体" w:cs="宋体"/>
          <w:color w:val="000000"/>
          <w:kern w:val="0"/>
        </w:rPr>
      </w:pPr>
      <w:r>
        <w:rPr>
          <w:rFonts w:ascii="宋体" w:hAnsi="宋体" w:cs="宋体" w:hint="eastAsia"/>
          <w:color w:val="000000"/>
          <w:kern w:val="0"/>
        </w:rPr>
        <w:t>③</w:t>
      </w:r>
      <w:r>
        <w:rPr>
          <w:color w:val="000000"/>
          <w:kern w:val="0"/>
        </w:rPr>
        <w:t xml:space="preserve"> </w:t>
      </w:r>
      <w:r>
        <w:rPr>
          <w:color w:val="000000"/>
          <w:kern w:val="0"/>
        </w:rPr>
        <w:t>报价有效期内，供应商被证实有串通（统一哄抬价格）、欺诈行为；有违规、违纪和违法的行为。</w:t>
      </w:r>
    </w:p>
    <w:p w:rsidR="00135704" w:rsidRDefault="002F3BAA">
      <w:pPr>
        <w:widowControl/>
        <w:spacing w:before="100" w:beforeAutospacing="1" w:after="100" w:afterAutospacing="1" w:line="393" w:lineRule="atLeast"/>
        <w:ind w:left="720" w:hanging="360"/>
        <w:jc w:val="left"/>
        <w:rPr>
          <w:rFonts w:ascii="宋体" w:hAnsi="宋体" w:cs="宋体"/>
          <w:color w:val="000000"/>
          <w:kern w:val="0"/>
        </w:rPr>
      </w:pPr>
      <w:r>
        <w:rPr>
          <w:rFonts w:ascii="宋体" w:hAnsi="宋体" w:cs="宋体" w:hint="eastAsia"/>
          <w:color w:val="000000"/>
          <w:kern w:val="0"/>
        </w:rPr>
        <w:t>④</w:t>
      </w:r>
      <w:r>
        <w:rPr>
          <w:color w:val="000000"/>
          <w:kern w:val="0"/>
        </w:rPr>
        <w:t xml:space="preserve"> </w:t>
      </w:r>
      <w:r>
        <w:rPr>
          <w:color w:val="000000"/>
          <w:kern w:val="0"/>
        </w:rPr>
        <w:t>供应商被证明有妨碍其他人公平竞争、损害采购人或者其它供应商合法权益的；</w:t>
      </w:r>
    </w:p>
    <w:p w:rsidR="00135704" w:rsidRDefault="002F3BAA">
      <w:pPr>
        <w:widowControl/>
        <w:spacing w:before="100" w:beforeAutospacing="1" w:after="100" w:afterAutospacing="1" w:line="393" w:lineRule="atLeast"/>
        <w:ind w:left="720" w:hanging="360"/>
        <w:jc w:val="left"/>
        <w:rPr>
          <w:rFonts w:ascii="宋体" w:hAnsi="宋体" w:cs="宋体"/>
          <w:color w:val="000000"/>
          <w:kern w:val="0"/>
        </w:rPr>
      </w:pPr>
      <w:r>
        <w:rPr>
          <w:rFonts w:ascii="宋体" w:hAnsi="宋体" w:cs="宋体" w:hint="eastAsia"/>
          <w:color w:val="000000"/>
          <w:kern w:val="0"/>
        </w:rPr>
        <w:t>⑤</w:t>
      </w:r>
      <w:r>
        <w:rPr>
          <w:color w:val="000000"/>
          <w:kern w:val="0"/>
        </w:rPr>
        <w:t xml:space="preserve"> </w:t>
      </w:r>
      <w:r>
        <w:rPr>
          <w:color w:val="000000"/>
          <w:kern w:val="0"/>
        </w:rPr>
        <w:t>供应商与评审专家、采购人或招标代理机构相关工作人员恶意串通，或向评审专家、采购人或招标代理机构相关工作人员行贿或者提供其他不正当利益的；</w:t>
      </w:r>
    </w:p>
    <w:p w:rsidR="00135704" w:rsidRDefault="002F3BAA">
      <w:pPr>
        <w:widowControl/>
        <w:spacing w:before="100" w:beforeAutospacing="1" w:after="100" w:afterAutospacing="1" w:line="393" w:lineRule="atLeast"/>
        <w:ind w:left="720" w:hanging="360"/>
        <w:jc w:val="left"/>
        <w:rPr>
          <w:rFonts w:ascii="宋体" w:cs="宋体"/>
          <w:b/>
          <w:color w:val="000000"/>
        </w:rPr>
      </w:pPr>
      <w:r>
        <w:rPr>
          <w:rFonts w:ascii="宋体" w:hAnsi="宋体" w:cs="宋体" w:hint="eastAsia"/>
          <w:color w:val="000000"/>
          <w:kern w:val="0"/>
        </w:rPr>
        <w:lastRenderedPageBreak/>
        <w:t>⑥</w:t>
      </w:r>
      <w:r>
        <w:rPr>
          <w:color w:val="000000"/>
          <w:kern w:val="0"/>
        </w:rPr>
        <w:t> </w:t>
      </w:r>
      <w:r>
        <w:rPr>
          <w:color w:val="000000"/>
          <w:kern w:val="0"/>
        </w:rPr>
        <w:t>由于成交供应商的原因未能在规定期限内按照谈判采购文件的规定与采购人签订合同的。</w:t>
      </w:r>
    </w:p>
    <w:p w:rsidR="00135704" w:rsidRDefault="002F3BAA">
      <w:pPr>
        <w:numPr>
          <w:ilvl w:val="0"/>
          <w:numId w:val="6"/>
        </w:numPr>
        <w:rPr>
          <w:rFonts w:ascii="宋体" w:cs="宋体"/>
          <w:b/>
          <w:color w:val="000000"/>
        </w:rPr>
      </w:pPr>
      <w:r>
        <w:rPr>
          <w:rFonts w:ascii="宋体" w:hAnsi="宋体" w:cs="宋体" w:hint="eastAsia"/>
          <w:b/>
          <w:color w:val="000000"/>
        </w:rPr>
        <w:t>投标文件签署、盖章</w:t>
      </w:r>
    </w:p>
    <w:p w:rsidR="00ED3EC7" w:rsidRPr="00ED3EC7" w:rsidRDefault="002F3BAA" w:rsidP="00ED3EC7">
      <w:pPr>
        <w:spacing w:line="260" w:lineRule="exact"/>
        <w:ind w:firstLineChars="200" w:firstLine="480"/>
        <w:rPr>
          <w:color w:val="000000"/>
          <w:kern w:val="0"/>
        </w:rPr>
      </w:pPr>
      <w:r w:rsidRPr="00ED3EC7">
        <w:rPr>
          <w:rFonts w:hint="eastAsia"/>
          <w:color w:val="000000"/>
          <w:kern w:val="0"/>
        </w:rPr>
        <w:t>投</w:t>
      </w:r>
      <w:bookmarkStart w:id="45" w:name="_Toc2968"/>
      <w:bookmarkStart w:id="46" w:name="_Toc4038"/>
      <w:bookmarkStart w:id="47" w:name="_Toc385671111"/>
      <w:r w:rsidR="00ED3EC7" w:rsidRPr="00ED3EC7">
        <w:rPr>
          <w:color w:val="000000"/>
          <w:kern w:val="0"/>
        </w:rPr>
        <w:t>电子投标文件供应商必须进行电子签章并加签供应商机构</w:t>
      </w:r>
      <w:r w:rsidR="00ED3EC7" w:rsidRPr="00ED3EC7">
        <w:rPr>
          <w:color w:val="000000"/>
          <w:kern w:val="0"/>
        </w:rPr>
        <w:t>CA</w:t>
      </w:r>
      <w:r w:rsidR="00ED3EC7" w:rsidRPr="00ED3EC7">
        <w:rPr>
          <w:rFonts w:hint="eastAsia"/>
          <w:color w:val="000000"/>
          <w:kern w:val="0"/>
        </w:rPr>
        <w:t>数字证书（或加盖公章）、法定代表人个人</w:t>
      </w:r>
      <w:r w:rsidR="00ED3EC7" w:rsidRPr="00ED3EC7">
        <w:rPr>
          <w:color w:val="000000"/>
          <w:kern w:val="0"/>
        </w:rPr>
        <w:t>CA</w:t>
      </w:r>
      <w:r w:rsidR="00ED3EC7" w:rsidRPr="00ED3EC7">
        <w:rPr>
          <w:color w:val="000000"/>
          <w:kern w:val="0"/>
        </w:rPr>
        <w:t>数字证书</w:t>
      </w:r>
      <w:r w:rsidR="00ED3EC7" w:rsidRPr="00ED3EC7">
        <w:rPr>
          <w:rFonts w:hint="eastAsia"/>
          <w:color w:val="000000"/>
          <w:kern w:val="0"/>
        </w:rPr>
        <w:t>（或签字）</w:t>
      </w:r>
    </w:p>
    <w:p w:rsidR="00135704" w:rsidRDefault="002F3BAA" w:rsidP="00ED3EC7">
      <w:pPr>
        <w:tabs>
          <w:tab w:val="left" w:pos="425"/>
          <w:tab w:val="left" w:pos="567"/>
        </w:tabs>
        <w:ind w:left="567"/>
        <w:rPr>
          <w:rFonts w:ascii="宋体" w:hAnsi="宋体" w:cs="宋体"/>
          <w:color w:val="000000"/>
        </w:rPr>
      </w:pPr>
      <w:r>
        <w:rPr>
          <w:rFonts w:ascii="宋体" w:hAnsi="宋体" w:cs="宋体" w:hint="eastAsia"/>
        </w:rPr>
        <w:t>四、投标文件的递交</w:t>
      </w:r>
      <w:bookmarkEnd w:id="45"/>
      <w:bookmarkEnd w:id="46"/>
      <w:bookmarkEnd w:id="47"/>
    </w:p>
    <w:p w:rsidR="00135704" w:rsidRDefault="002F3BAA">
      <w:pPr>
        <w:numPr>
          <w:ilvl w:val="0"/>
          <w:numId w:val="6"/>
        </w:numPr>
        <w:rPr>
          <w:rFonts w:ascii="宋体" w:cs="宋体"/>
          <w:b/>
          <w:color w:val="000000"/>
        </w:rPr>
      </w:pPr>
      <w:r>
        <w:rPr>
          <w:rFonts w:ascii="宋体" w:hAnsi="宋体" w:cs="宋体" w:hint="eastAsia"/>
          <w:b/>
          <w:color w:val="000000"/>
        </w:rPr>
        <w:t>投标文件的密封</w:t>
      </w:r>
      <w:r w:rsidR="00ED3EC7">
        <w:rPr>
          <w:rFonts w:ascii="宋体" w:hAnsi="宋体" w:cs="宋体" w:hint="eastAsia"/>
          <w:b/>
          <w:color w:val="000000"/>
        </w:rPr>
        <w:t>（不要求）</w:t>
      </w:r>
    </w:p>
    <w:p w:rsidR="00135704" w:rsidRDefault="002F3BAA">
      <w:pPr>
        <w:numPr>
          <w:ilvl w:val="1"/>
          <w:numId w:val="6"/>
        </w:numPr>
        <w:rPr>
          <w:rFonts w:ascii="宋体" w:cs="宋体"/>
          <w:color w:val="000000"/>
        </w:rPr>
      </w:pPr>
      <w:r>
        <w:rPr>
          <w:rFonts w:ascii="宋体" w:hAnsi="宋体" w:cs="宋体" w:hint="eastAsia"/>
          <w:color w:val="000000"/>
        </w:rPr>
        <w:t>投标人应必须将投标文件正本和所有副本分开密封，“开标报价一览表”单独密封。</w:t>
      </w:r>
    </w:p>
    <w:p w:rsidR="00135704" w:rsidRDefault="002F3BAA">
      <w:pPr>
        <w:numPr>
          <w:ilvl w:val="1"/>
          <w:numId w:val="6"/>
        </w:numPr>
        <w:rPr>
          <w:rFonts w:ascii="宋体" w:cs="宋体"/>
          <w:color w:val="000000"/>
        </w:rPr>
      </w:pPr>
      <w:r>
        <w:rPr>
          <w:rFonts w:ascii="宋体" w:hAnsi="宋体" w:cs="宋体" w:hint="eastAsia"/>
          <w:color w:val="000000"/>
        </w:rPr>
        <w:t>投标文件及“开标报价一览表”</w:t>
      </w:r>
      <w:r>
        <w:rPr>
          <w:rFonts w:ascii="宋体" w:hAnsi="宋体"/>
          <w:kern w:val="0"/>
        </w:rPr>
        <w:t xml:space="preserve"> </w:t>
      </w:r>
      <w:r>
        <w:rPr>
          <w:rFonts w:ascii="宋体" w:hAnsi="宋体" w:hint="eastAsia"/>
          <w:kern w:val="0"/>
        </w:rPr>
        <w:t>、电子版投标文件</w:t>
      </w:r>
      <w:r>
        <w:rPr>
          <w:rFonts w:ascii="宋体" w:hAnsi="宋体" w:cs="宋体" w:hint="eastAsia"/>
          <w:spacing w:val="4"/>
        </w:rPr>
        <w:t>外层包装须按以下要求标记：</w:t>
      </w:r>
    </w:p>
    <w:p w:rsidR="00135704" w:rsidRDefault="002F3BAA" w:rsidP="003C6029">
      <w:pPr>
        <w:numPr>
          <w:ilvl w:val="0"/>
          <w:numId w:val="9"/>
        </w:numPr>
        <w:adjustRightInd w:val="0"/>
        <w:snapToGrid w:val="0"/>
        <w:spacing w:beforeLines="50"/>
        <w:jc w:val="left"/>
        <w:rPr>
          <w:rFonts w:ascii="宋体" w:cs="宋体"/>
          <w:spacing w:val="4"/>
        </w:rPr>
      </w:pPr>
      <w:r>
        <w:rPr>
          <w:rFonts w:ascii="宋体" w:hAnsi="宋体" w:cs="宋体" w:hint="eastAsia"/>
        </w:rPr>
        <w:t>投</w:t>
      </w:r>
      <w:r>
        <w:rPr>
          <w:rFonts w:ascii="宋体" w:hAnsi="宋体" w:cs="宋体" w:hint="eastAsia"/>
          <w:spacing w:val="4"/>
        </w:rPr>
        <w:t>标单位（盖公章）的全称；</w:t>
      </w:r>
    </w:p>
    <w:p w:rsidR="00135704" w:rsidRDefault="002F3BAA" w:rsidP="003C6029">
      <w:pPr>
        <w:numPr>
          <w:ilvl w:val="0"/>
          <w:numId w:val="9"/>
        </w:numPr>
        <w:adjustRightInd w:val="0"/>
        <w:snapToGrid w:val="0"/>
        <w:spacing w:beforeLines="50"/>
        <w:jc w:val="left"/>
        <w:rPr>
          <w:rFonts w:ascii="宋体" w:cs="宋体"/>
          <w:spacing w:val="4"/>
        </w:rPr>
      </w:pPr>
      <w:r>
        <w:rPr>
          <w:rFonts w:ascii="宋体" w:hAnsi="宋体" w:cs="宋体" w:hint="eastAsia"/>
          <w:spacing w:val="4"/>
        </w:rPr>
        <w:t>投标项目名称、招标文件编号；</w:t>
      </w:r>
    </w:p>
    <w:p w:rsidR="00135704" w:rsidRDefault="002F3BAA" w:rsidP="003C6029">
      <w:pPr>
        <w:numPr>
          <w:ilvl w:val="0"/>
          <w:numId w:val="9"/>
        </w:numPr>
        <w:adjustRightInd w:val="0"/>
        <w:snapToGrid w:val="0"/>
        <w:spacing w:beforeLines="50"/>
        <w:jc w:val="left"/>
        <w:rPr>
          <w:rFonts w:ascii="宋体" w:cs="宋体"/>
          <w:spacing w:val="4"/>
        </w:rPr>
      </w:pPr>
      <w:r>
        <w:rPr>
          <w:rFonts w:ascii="宋体" w:hAnsi="宋体" w:cs="宋体" w:hint="eastAsia"/>
          <w:spacing w:val="4"/>
        </w:rPr>
        <w:t>正本、副本、开标报价一览表、</w:t>
      </w:r>
      <w:r>
        <w:rPr>
          <w:rFonts w:ascii="宋体" w:hAnsi="宋体" w:hint="eastAsia"/>
        </w:rPr>
        <w:t>电子版投标文件</w:t>
      </w:r>
      <w:r>
        <w:rPr>
          <w:rFonts w:ascii="宋体" w:hAnsi="宋体" w:cs="宋体" w:hint="eastAsia"/>
          <w:spacing w:val="4"/>
        </w:rPr>
        <w:t>；</w:t>
      </w:r>
    </w:p>
    <w:p w:rsidR="00135704" w:rsidRDefault="002F3BAA" w:rsidP="003C6029">
      <w:pPr>
        <w:numPr>
          <w:ilvl w:val="0"/>
          <w:numId w:val="9"/>
        </w:numPr>
        <w:adjustRightInd w:val="0"/>
        <w:snapToGrid w:val="0"/>
        <w:spacing w:beforeLines="50"/>
        <w:jc w:val="left"/>
        <w:rPr>
          <w:rFonts w:ascii="宋体" w:cs="宋体"/>
          <w:spacing w:val="4"/>
        </w:rPr>
      </w:pPr>
      <w:r>
        <w:rPr>
          <w:rFonts w:ascii="宋体" w:hAnsi="宋体" w:cs="宋体" w:hint="eastAsia"/>
          <w:spacing w:val="4"/>
        </w:rPr>
        <w:t>“请勿在</w:t>
      </w:r>
      <w:r>
        <w:rPr>
          <w:rFonts w:ascii="宋体" w:hAnsi="宋体" w:cs="宋体"/>
          <w:spacing w:val="4"/>
          <w:u w:val="single"/>
        </w:rPr>
        <w:t xml:space="preserve">        </w:t>
      </w:r>
      <w:r>
        <w:rPr>
          <w:rFonts w:ascii="宋体" w:hAnsi="宋体" w:cs="宋体"/>
          <w:spacing w:val="4"/>
        </w:rPr>
        <w:t>(</w:t>
      </w:r>
      <w:r>
        <w:rPr>
          <w:rFonts w:ascii="宋体" w:hAnsi="宋体" w:cs="宋体" w:hint="eastAsia"/>
          <w:spacing w:val="4"/>
        </w:rPr>
        <w:t>开标时间</w:t>
      </w:r>
      <w:r>
        <w:rPr>
          <w:rFonts w:ascii="宋体" w:hAnsi="宋体" w:cs="宋体"/>
          <w:spacing w:val="4"/>
        </w:rPr>
        <w:t>)</w:t>
      </w:r>
      <w:r>
        <w:rPr>
          <w:rFonts w:ascii="宋体" w:hAnsi="宋体" w:cs="宋体" w:hint="eastAsia"/>
          <w:spacing w:val="4"/>
        </w:rPr>
        <w:t>之前启封”字样，并在骑缝处加盖公章。</w:t>
      </w:r>
    </w:p>
    <w:p w:rsidR="00135704" w:rsidRDefault="002F3BAA">
      <w:pPr>
        <w:numPr>
          <w:ilvl w:val="1"/>
          <w:numId w:val="6"/>
        </w:numPr>
        <w:rPr>
          <w:rFonts w:ascii="宋体" w:cs="宋体"/>
          <w:color w:val="000000"/>
        </w:rPr>
      </w:pPr>
      <w:r>
        <w:rPr>
          <w:rFonts w:ascii="宋体" w:hAnsi="宋体" w:cs="宋体" w:hint="eastAsia"/>
          <w:color w:val="000000"/>
        </w:rPr>
        <w:t>投标文件如果未按要求密封，在资格性、符合性审查时按无效投标处理。</w:t>
      </w:r>
    </w:p>
    <w:p w:rsidR="00135704" w:rsidRPr="00ED3EC7" w:rsidRDefault="002F3BAA" w:rsidP="00ED3EC7">
      <w:pPr>
        <w:numPr>
          <w:ilvl w:val="0"/>
          <w:numId w:val="6"/>
        </w:numPr>
        <w:rPr>
          <w:rFonts w:ascii="宋体" w:cs="宋体"/>
          <w:b/>
          <w:color w:val="000000"/>
          <w:u w:val="single"/>
        </w:rPr>
      </w:pPr>
      <w:r>
        <w:rPr>
          <w:rFonts w:ascii="宋体" w:hAnsi="宋体" w:cs="宋体" w:hint="eastAsia"/>
          <w:b/>
          <w:color w:val="000000"/>
        </w:rPr>
        <w:t>投标文件的递交</w:t>
      </w:r>
    </w:p>
    <w:p w:rsidR="00ED3EC7" w:rsidRPr="00ED3EC7" w:rsidRDefault="00ED3EC7" w:rsidP="00ED3EC7">
      <w:pPr>
        <w:pStyle w:val="af2"/>
        <w:spacing w:line="500" w:lineRule="exact"/>
        <w:ind w:left="425" w:firstLineChars="0" w:firstLine="0"/>
        <w:rPr>
          <w:rFonts w:ascii="宋体" w:hAnsi="宋体" w:cs="宋体"/>
          <w:bCs/>
          <w:color w:val="000000"/>
          <w:sz w:val="21"/>
          <w:szCs w:val="21"/>
        </w:rPr>
      </w:pPr>
      <w:r w:rsidRPr="00ED3EC7">
        <w:rPr>
          <w:rFonts w:ascii="宋体" w:hAnsi="宋体" w:cs="宋体" w:hint="eastAsia"/>
          <w:bCs/>
          <w:color w:val="000000"/>
          <w:sz w:val="21"/>
          <w:szCs w:val="21"/>
        </w:rPr>
        <w:t>供应商</w:t>
      </w:r>
      <w:r w:rsidRPr="00ED3EC7">
        <w:rPr>
          <w:rFonts w:ascii="宋体" w:hAnsi="宋体" w:cs="宋体"/>
          <w:bCs/>
          <w:color w:val="000000"/>
          <w:sz w:val="21"/>
          <w:szCs w:val="21"/>
        </w:rPr>
        <w:t>凭企业机构数字证书登陆</w:t>
      </w:r>
      <w:r w:rsidRPr="00ED3EC7">
        <w:rPr>
          <w:rFonts w:ascii="宋体" w:hAnsi="宋体" w:cs="宋体" w:hint="eastAsia"/>
          <w:bCs/>
          <w:color w:val="000000"/>
          <w:sz w:val="21"/>
          <w:szCs w:val="21"/>
        </w:rPr>
        <w:t>登录甘肃省公共资源交易网上开标系统开标，然后选择所投项目，请供应商在投标截止时间前登录系统，下载“投标文件固化工具”、“网上开评标系统使用帮助”和“固化后的招标文件”，并按照“网上开评标系统使用帮助”来固化投标文件，并完成网上投标（上传已固化投标文件的文件</w:t>
      </w:r>
      <w:r w:rsidRPr="00ED3EC7">
        <w:rPr>
          <w:rFonts w:ascii="宋体" w:hAnsi="宋体" w:cs="宋体"/>
          <w:bCs/>
          <w:color w:val="000000"/>
          <w:sz w:val="21"/>
          <w:szCs w:val="21"/>
        </w:rPr>
        <w:t>HASH编码）和开标操作，若在开标时间前没有网上投标（上传已固化投标文件的文件HASH编码）则视为放弃投标。</w:t>
      </w:r>
    </w:p>
    <w:p w:rsidR="00ED3EC7" w:rsidRPr="00ED3EC7" w:rsidRDefault="00ED3EC7" w:rsidP="00ED3EC7">
      <w:pPr>
        <w:spacing w:line="500" w:lineRule="exact"/>
        <w:ind w:firstLineChars="200" w:firstLine="422"/>
        <w:rPr>
          <w:rFonts w:ascii="宋体" w:hAnsi="宋体"/>
          <w:b/>
          <w:sz w:val="21"/>
          <w:szCs w:val="21"/>
        </w:rPr>
      </w:pPr>
      <w:r w:rsidRPr="00ED3EC7">
        <w:rPr>
          <w:rFonts w:ascii="宋体" w:hAnsi="宋体" w:hint="eastAsia"/>
          <w:b/>
          <w:sz w:val="21"/>
          <w:szCs w:val="21"/>
        </w:rPr>
        <w:t>供应商在上传投标文件过程中请勿刷新浏览器或进行别的操作耐心等待文件解析出现提交或确认按钮时再进行操作，如果因为操作不当导致上传文件为失效文件而废标的企业自行负责。</w:t>
      </w:r>
    </w:p>
    <w:p w:rsidR="00ED3EC7" w:rsidRDefault="00ED3EC7" w:rsidP="00ED3EC7">
      <w:pPr>
        <w:ind w:left="425"/>
        <w:rPr>
          <w:rFonts w:ascii="宋体" w:cs="宋体"/>
          <w:b/>
          <w:color w:val="000000"/>
          <w:u w:val="single"/>
        </w:rPr>
      </w:pPr>
    </w:p>
    <w:p w:rsidR="00135704" w:rsidRDefault="002F3BAA">
      <w:pPr>
        <w:numPr>
          <w:ilvl w:val="0"/>
          <w:numId w:val="6"/>
        </w:numPr>
        <w:rPr>
          <w:rFonts w:ascii="宋体" w:cs="宋体"/>
          <w:b/>
          <w:color w:val="000000"/>
        </w:rPr>
      </w:pPr>
      <w:r>
        <w:rPr>
          <w:rFonts w:ascii="宋体" w:hAnsi="宋体" w:cs="宋体" w:hint="eastAsia"/>
          <w:b/>
          <w:color w:val="000000"/>
        </w:rPr>
        <w:lastRenderedPageBreak/>
        <w:t>投标文件的修改和撤回</w:t>
      </w:r>
    </w:p>
    <w:p w:rsidR="00135704" w:rsidRDefault="002F3BAA">
      <w:pPr>
        <w:numPr>
          <w:ilvl w:val="1"/>
          <w:numId w:val="6"/>
        </w:numPr>
        <w:rPr>
          <w:rFonts w:ascii="宋体" w:cs="宋体"/>
          <w:b/>
          <w:bCs/>
        </w:rPr>
      </w:pPr>
      <w:r>
        <w:rPr>
          <w:rFonts w:ascii="宋体" w:hAnsi="宋体" w:cs="宋体" w:hint="eastAsia"/>
        </w:rPr>
        <w:t>在投标截止时间前，投标人可以书面形式修改、补充或撤回己递交的投标文件，但应以书面形式通知采购代理机构。</w:t>
      </w:r>
    </w:p>
    <w:p w:rsidR="00135704" w:rsidRDefault="002F3BAA">
      <w:pPr>
        <w:numPr>
          <w:ilvl w:val="1"/>
          <w:numId w:val="6"/>
        </w:numPr>
        <w:rPr>
          <w:rFonts w:ascii="宋体" w:cs="宋体"/>
          <w:b/>
          <w:bCs/>
        </w:rPr>
      </w:pPr>
      <w:r>
        <w:rPr>
          <w:rFonts w:ascii="宋体" w:hAnsi="宋体" w:cs="宋体" w:hint="eastAsia"/>
        </w:rPr>
        <w:t>修改、补充的内容为投标文件的组成部分。修改、补充的投标文件应按规定编制、</w:t>
      </w:r>
      <w:r>
        <w:rPr>
          <w:rFonts w:ascii="宋体" w:hAnsi="宋体" w:cs="宋体" w:hint="eastAsia"/>
          <w:bCs/>
        </w:rPr>
        <w:t>签署、</w:t>
      </w:r>
      <w:r>
        <w:rPr>
          <w:rFonts w:ascii="宋体" w:hAnsi="宋体" w:cs="宋体" w:hint="eastAsia"/>
        </w:rPr>
        <w:t>密封、标记和递交，并标明“修改、补充”字样。</w:t>
      </w:r>
    </w:p>
    <w:p w:rsidR="00135704" w:rsidRDefault="002F3BAA">
      <w:pPr>
        <w:numPr>
          <w:ilvl w:val="1"/>
          <w:numId w:val="6"/>
        </w:numPr>
        <w:rPr>
          <w:rFonts w:ascii="宋体" w:cs="宋体"/>
          <w:b/>
          <w:bCs/>
        </w:rPr>
      </w:pPr>
      <w:r>
        <w:rPr>
          <w:rFonts w:ascii="宋体" w:hAnsi="宋体" w:cs="宋体" w:hint="eastAsia"/>
        </w:rPr>
        <w:t>投标人撤回投标文件的，采购代理机构自收到投标人书面撤回通知之日起五日内退还已收取的投标保证金。</w:t>
      </w:r>
    </w:p>
    <w:p w:rsidR="00135704" w:rsidRDefault="002F3BAA">
      <w:pPr>
        <w:pStyle w:val="3"/>
        <w:rPr>
          <w:rFonts w:ascii="宋体" w:eastAsia="宋体" w:hAnsi="宋体" w:cs="宋体"/>
          <w:sz w:val="24"/>
          <w:szCs w:val="24"/>
        </w:rPr>
      </w:pPr>
      <w:bookmarkStart w:id="48" w:name="_Toc361007129"/>
      <w:bookmarkStart w:id="49" w:name="_Toc3966"/>
      <w:bookmarkStart w:id="50" w:name="_Toc4417"/>
      <w:r>
        <w:rPr>
          <w:rFonts w:ascii="宋体" w:eastAsia="宋体" w:hAnsi="宋体" w:cs="宋体" w:hint="eastAsia"/>
          <w:sz w:val="24"/>
          <w:szCs w:val="24"/>
        </w:rPr>
        <w:t>五、开标、评标</w:t>
      </w:r>
      <w:bookmarkEnd w:id="48"/>
      <w:r>
        <w:rPr>
          <w:rFonts w:ascii="宋体" w:eastAsia="宋体" w:hAnsi="宋体" w:cs="宋体" w:hint="eastAsia"/>
          <w:sz w:val="24"/>
          <w:szCs w:val="24"/>
        </w:rPr>
        <w:t>与定标</w:t>
      </w:r>
      <w:bookmarkEnd w:id="49"/>
      <w:bookmarkEnd w:id="50"/>
    </w:p>
    <w:p w:rsidR="00135704" w:rsidRDefault="002F3BAA">
      <w:pPr>
        <w:numPr>
          <w:ilvl w:val="0"/>
          <w:numId w:val="6"/>
        </w:numPr>
        <w:rPr>
          <w:rFonts w:ascii="宋体" w:cs="宋体"/>
          <w:b/>
          <w:color w:val="000000"/>
        </w:rPr>
      </w:pPr>
      <w:r>
        <w:rPr>
          <w:rFonts w:ascii="宋体" w:hAnsi="宋体" w:cs="宋体" w:hint="eastAsia"/>
          <w:b/>
          <w:color w:val="000000"/>
        </w:rPr>
        <w:t>开标</w:t>
      </w:r>
    </w:p>
    <w:p w:rsidR="00ED3EC7" w:rsidRPr="00ED3EC7" w:rsidRDefault="00ED3EC7">
      <w:pPr>
        <w:numPr>
          <w:ilvl w:val="1"/>
          <w:numId w:val="6"/>
        </w:numPr>
        <w:rPr>
          <w:rFonts w:ascii="宋体" w:cs="宋体"/>
          <w:b/>
          <w:color w:val="000000"/>
        </w:rPr>
      </w:pPr>
      <w:r w:rsidRPr="00ED3EC7">
        <w:rPr>
          <w:rFonts w:ascii="宋体" w:hAnsi="宋体" w:cs="宋体" w:hint="eastAsia"/>
        </w:rPr>
        <w:t>本项目开标会议通过钉钉系统网上组建开标会议视频群的形式召开</w:t>
      </w:r>
    </w:p>
    <w:p w:rsidR="00135704" w:rsidRDefault="002F3BAA">
      <w:pPr>
        <w:numPr>
          <w:ilvl w:val="1"/>
          <w:numId w:val="6"/>
        </w:numPr>
        <w:rPr>
          <w:rFonts w:ascii="宋体" w:cs="宋体"/>
          <w:b/>
          <w:color w:val="000000"/>
        </w:rPr>
      </w:pPr>
      <w:r>
        <w:rPr>
          <w:rFonts w:ascii="宋体" w:hAnsi="宋体" w:cs="宋体" w:hint="eastAsia"/>
        </w:rPr>
        <w:t>开标时，</w:t>
      </w:r>
      <w:r>
        <w:rPr>
          <w:rFonts w:ascii="宋体" w:hAnsi="宋体" w:cs="宋体" w:hint="eastAsia"/>
          <w:color w:val="000000"/>
        </w:rPr>
        <w:t>公布在投标截止时间前递交投标文件的投标人名称；</w:t>
      </w:r>
      <w:r>
        <w:rPr>
          <w:rFonts w:ascii="宋体" w:hAnsi="宋体" w:cs="宋体" w:hint="eastAsia"/>
        </w:rPr>
        <w:t>宣读投标人名称、投标价格、价格折扣、招标文件允许提供的备选方案和投标文件的其他主要内容。</w:t>
      </w:r>
    </w:p>
    <w:p w:rsidR="00135704" w:rsidRDefault="002F3BAA">
      <w:pPr>
        <w:numPr>
          <w:ilvl w:val="1"/>
          <w:numId w:val="6"/>
        </w:numPr>
        <w:rPr>
          <w:rFonts w:ascii="宋体" w:cs="宋体"/>
          <w:b/>
          <w:color w:val="000000"/>
        </w:rPr>
      </w:pPr>
      <w:r>
        <w:rPr>
          <w:rFonts w:ascii="宋体" w:hAnsi="宋体" w:cs="宋体" w:hint="eastAsia"/>
        </w:rPr>
        <w:t>未宣读的投标价格、价格折扣和招标文件允许提供的备选方案等实质内容，评标时不予承认。</w:t>
      </w:r>
    </w:p>
    <w:p w:rsidR="00135704" w:rsidRDefault="002F3BAA">
      <w:pPr>
        <w:numPr>
          <w:ilvl w:val="1"/>
          <w:numId w:val="6"/>
        </w:numPr>
        <w:rPr>
          <w:rFonts w:ascii="宋体" w:cs="宋体"/>
          <w:b/>
          <w:color w:val="000000"/>
        </w:rPr>
      </w:pPr>
      <w:r>
        <w:rPr>
          <w:rFonts w:ascii="宋体" w:hAnsi="宋体" w:cs="宋体" w:hint="eastAsia"/>
        </w:rPr>
        <w:t>开标时，投标文件中开标报价一览表内容与投标文件中分项价格表内容不一致的，以开标报价一览表为准。</w:t>
      </w:r>
    </w:p>
    <w:p w:rsidR="00135704" w:rsidRDefault="002F3BAA">
      <w:pPr>
        <w:numPr>
          <w:ilvl w:val="0"/>
          <w:numId w:val="6"/>
        </w:numPr>
        <w:rPr>
          <w:rFonts w:ascii="宋体" w:cs="宋体"/>
          <w:b/>
          <w:color w:val="000000"/>
        </w:rPr>
      </w:pPr>
      <w:r>
        <w:rPr>
          <w:rFonts w:ascii="宋体" w:hAnsi="宋体" w:cs="宋体" w:hint="eastAsia"/>
          <w:b/>
          <w:color w:val="000000"/>
        </w:rPr>
        <w:t>评标委员会</w:t>
      </w:r>
    </w:p>
    <w:p w:rsidR="00135704" w:rsidRDefault="002F3BAA">
      <w:pPr>
        <w:numPr>
          <w:ilvl w:val="1"/>
          <w:numId w:val="6"/>
        </w:numPr>
        <w:rPr>
          <w:rFonts w:ascii="宋体" w:cs="宋体"/>
          <w:b/>
          <w:color w:val="000000"/>
        </w:rPr>
      </w:pPr>
      <w:r>
        <w:rPr>
          <w:rFonts w:ascii="宋体" w:hAnsi="宋体" w:cs="宋体" w:hint="eastAsia"/>
        </w:rPr>
        <w:t>评标委员会由采购人的代表和技术、经济等方面的专家组成，成员人数应当为五人以上单数。其中，技术、经济等方面的专家不得少于成员总数的三分之二。</w:t>
      </w:r>
    </w:p>
    <w:p w:rsidR="00135704" w:rsidRDefault="002F3BAA">
      <w:pPr>
        <w:numPr>
          <w:ilvl w:val="1"/>
          <w:numId w:val="6"/>
        </w:numPr>
        <w:rPr>
          <w:rFonts w:ascii="宋体" w:cs="宋体"/>
          <w:b/>
          <w:color w:val="000000"/>
        </w:rPr>
      </w:pPr>
      <w:r>
        <w:rPr>
          <w:rFonts w:ascii="宋体" w:hAnsi="宋体" w:cs="宋体" w:hint="eastAsia"/>
        </w:rPr>
        <w:t>评标委员会成员与投标人存在利害关系的，应当回避。</w:t>
      </w:r>
    </w:p>
    <w:p w:rsidR="00135704" w:rsidRDefault="002F3BAA">
      <w:pPr>
        <w:numPr>
          <w:ilvl w:val="0"/>
          <w:numId w:val="6"/>
        </w:numPr>
        <w:rPr>
          <w:rFonts w:ascii="宋体" w:cs="宋体"/>
          <w:b/>
          <w:color w:val="000000"/>
        </w:rPr>
      </w:pPr>
      <w:r>
        <w:rPr>
          <w:rFonts w:ascii="宋体" w:hAnsi="宋体" w:cs="宋体" w:hint="eastAsia"/>
          <w:b/>
          <w:color w:val="000000"/>
        </w:rPr>
        <w:t>评标</w:t>
      </w:r>
    </w:p>
    <w:p w:rsidR="00135704" w:rsidRDefault="002F3BAA">
      <w:pPr>
        <w:numPr>
          <w:ilvl w:val="1"/>
          <w:numId w:val="6"/>
        </w:numPr>
        <w:rPr>
          <w:rFonts w:ascii="宋体" w:cs="宋体"/>
          <w:b/>
          <w:bCs/>
        </w:rPr>
      </w:pPr>
      <w:r>
        <w:rPr>
          <w:rFonts w:ascii="宋体" w:hAnsi="宋体" w:cs="宋体" w:hint="eastAsia"/>
        </w:rPr>
        <w:t>评标委员会按照</w:t>
      </w:r>
      <w:r>
        <w:rPr>
          <w:rFonts w:ascii="宋体" w:hAnsi="宋体" w:cs="宋体"/>
          <w:bCs/>
        </w:rPr>
        <w:t xml:space="preserve"> </w:t>
      </w:r>
      <w:r>
        <w:rPr>
          <w:rFonts w:ascii="宋体" w:hAnsi="宋体" w:cs="宋体" w:hint="eastAsia"/>
          <w:bCs/>
        </w:rPr>
        <w:t>“</w:t>
      </w:r>
      <w:r w:rsidR="00A76705" w:rsidRPr="00A76705">
        <w:rPr>
          <w:rFonts w:ascii="宋体" w:hAnsi="宋体" w:cs="宋体" w:hint="eastAsia"/>
          <w:bCs/>
        </w:rPr>
        <w:t>磋商程序及方法</w:t>
      </w:r>
      <w:r>
        <w:rPr>
          <w:rFonts w:ascii="宋体" w:hAnsi="宋体" w:cs="宋体" w:hint="eastAsia"/>
          <w:bCs/>
        </w:rPr>
        <w:t>”</w:t>
      </w:r>
      <w:r>
        <w:rPr>
          <w:rFonts w:ascii="宋体" w:hAnsi="宋体" w:cs="宋体"/>
        </w:rPr>
        <w:t xml:space="preserve"> </w:t>
      </w:r>
      <w:r>
        <w:rPr>
          <w:rFonts w:ascii="宋体" w:hAnsi="宋体" w:cs="宋体" w:hint="eastAsia"/>
        </w:rPr>
        <w:t>规定的评标方法、评审因素、标准和程序对投标文件进行评审。</w:t>
      </w:r>
    </w:p>
    <w:p w:rsidR="00135704" w:rsidRDefault="002F3BAA">
      <w:pPr>
        <w:numPr>
          <w:ilvl w:val="0"/>
          <w:numId w:val="6"/>
        </w:numPr>
        <w:rPr>
          <w:rFonts w:ascii="宋体" w:cs="宋体"/>
          <w:b/>
          <w:color w:val="000000"/>
        </w:rPr>
      </w:pPr>
      <w:r>
        <w:rPr>
          <w:rFonts w:ascii="宋体" w:hAnsi="宋体" w:cs="宋体" w:hint="eastAsia"/>
          <w:b/>
          <w:color w:val="000000"/>
        </w:rPr>
        <w:t>无效投标的情形</w:t>
      </w:r>
    </w:p>
    <w:p w:rsidR="00135704" w:rsidRDefault="002F3BAA">
      <w:pPr>
        <w:numPr>
          <w:ilvl w:val="1"/>
          <w:numId w:val="6"/>
        </w:numPr>
        <w:rPr>
          <w:rFonts w:ascii="宋体" w:cs="宋体"/>
          <w:color w:val="000000"/>
        </w:rPr>
      </w:pPr>
      <w:r>
        <w:rPr>
          <w:rFonts w:ascii="宋体" w:hAnsi="宋体" w:cs="宋体" w:hint="eastAsia"/>
          <w:color w:val="000000"/>
        </w:rPr>
        <w:t>应交未交投标保证金的；</w:t>
      </w:r>
    </w:p>
    <w:p w:rsidR="00135704" w:rsidRDefault="002F3BAA">
      <w:pPr>
        <w:numPr>
          <w:ilvl w:val="1"/>
          <w:numId w:val="6"/>
        </w:numPr>
        <w:rPr>
          <w:rFonts w:ascii="宋体" w:cs="宋体"/>
          <w:color w:val="000000"/>
        </w:rPr>
      </w:pPr>
      <w:r>
        <w:rPr>
          <w:rFonts w:ascii="宋体" w:hAnsi="宋体" w:cs="宋体" w:hint="eastAsia"/>
          <w:color w:val="000000"/>
        </w:rPr>
        <w:t>未按照招标文件规定要求密封、签署、盖章的；</w:t>
      </w:r>
    </w:p>
    <w:p w:rsidR="00135704" w:rsidRDefault="002F3BAA">
      <w:pPr>
        <w:numPr>
          <w:ilvl w:val="1"/>
          <w:numId w:val="6"/>
        </w:numPr>
        <w:rPr>
          <w:rFonts w:ascii="宋体" w:cs="宋体"/>
          <w:color w:val="000000"/>
        </w:rPr>
      </w:pPr>
      <w:r>
        <w:rPr>
          <w:rFonts w:ascii="宋体" w:hAnsi="宋体" w:cs="宋体" w:hint="eastAsia"/>
          <w:color w:val="000000"/>
        </w:rPr>
        <w:t>不具备招标文件中规定资格要求的；</w:t>
      </w:r>
    </w:p>
    <w:p w:rsidR="00135704" w:rsidRDefault="002F3BAA">
      <w:pPr>
        <w:numPr>
          <w:ilvl w:val="1"/>
          <w:numId w:val="6"/>
        </w:numPr>
        <w:rPr>
          <w:rFonts w:ascii="宋体" w:cs="宋体"/>
          <w:b/>
          <w:color w:val="000000"/>
        </w:rPr>
      </w:pPr>
      <w:r>
        <w:rPr>
          <w:rFonts w:ascii="宋体" w:hAnsi="宋体" w:cs="宋体" w:hint="eastAsia"/>
          <w:color w:val="000000"/>
          <w:kern w:val="0"/>
        </w:rPr>
        <w:lastRenderedPageBreak/>
        <w:t>投标人资格证明文件不全或是虚假的；</w:t>
      </w:r>
    </w:p>
    <w:p w:rsidR="00135704" w:rsidRDefault="002F3BAA">
      <w:pPr>
        <w:numPr>
          <w:ilvl w:val="1"/>
          <w:numId w:val="6"/>
        </w:numPr>
        <w:rPr>
          <w:rFonts w:ascii="宋体" w:cs="宋体"/>
          <w:b/>
          <w:color w:val="000000"/>
        </w:rPr>
      </w:pPr>
      <w:r>
        <w:rPr>
          <w:rFonts w:ascii="宋体" w:hAnsi="宋体" w:cs="宋体" w:hint="eastAsia"/>
          <w:kern w:val="0"/>
        </w:rPr>
        <w:t>投标有效期不符合招标文件要求的；</w:t>
      </w:r>
    </w:p>
    <w:p w:rsidR="00135704" w:rsidRDefault="002F3BAA">
      <w:pPr>
        <w:numPr>
          <w:ilvl w:val="1"/>
          <w:numId w:val="6"/>
        </w:numPr>
        <w:rPr>
          <w:rFonts w:ascii="宋体" w:cs="宋体"/>
          <w:b/>
          <w:color w:val="000000"/>
        </w:rPr>
      </w:pPr>
      <w:r>
        <w:rPr>
          <w:rFonts w:ascii="宋体" w:hAnsi="宋体" w:cs="宋体" w:hint="eastAsia"/>
          <w:color w:val="000000"/>
          <w:kern w:val="0"/>
        </w:rPr>
        <w:t>同一个项目或同一种货物提供了两种及以上备选方案或报价的；</w:t>
      </w:r>
    </w:p>
    <w:p w:rsidR="00135704" w:rsidRDefault="002F3BAA">
      <w:pPr>
        <w:numPr>
          <w:ilvl w:val="1"/>
          <w:numId w:val="6"/>
        </w:numPr>
        <w:rPr>
          <w:rFonts w:ascii="宋体" w:cs="宋体"/>
          <w:b/>
          <w:color w:val="000000"/>
        </w:rPr>
      </w:pPr>
      <w:r>
        <w:rPr>
          <w:rFonts w:ascii="宋体" w:hAnsi="宋体" w:cs="宋体" w:hint="eastAsia"/>
          <w:color w:val="000000"/>
          <w:kern w:val="0"/>
        </w:rPr>
        <w:t>投标文件内容不齐全或者投标文件份数不够的；</w:t>
      </w:r>
    </w:p>
    <w:p w:rsidR="00135704" w:rsidRDefault="002F3BAA">
      <w:pPr>
        <w:numPr>
          <w:ilvl w:val="1"/>
          <w:numId w:val="6"/>
        </w:numPr>
        <w:rPr>
          <w:rFonts w:ascii="宋体" w:cs="宋体"/>
          <w:b/>
          <w:color w:val="000000"/>
        </w:rPr>
      </w:pPr>
      <w:r>
        <w:rPr>
          <w:rFonts w:ascii="宋体" w:hAnsi="宋体" w:cs="宋体" w:hint="eastAsia"/>
          <w:color w:val="000000"/>
          <w:kern w:val="0"/>
        </w:rPr>
        <w:t>投标文件出现重大负偏离的；</w:t>
      </w:r>
    </w:p>
    <w:p w:rsidR="00135704" w:rsidRDefault="002F3BAA">
      <w:pPr>
        <w:numPr>
          <w:ilvl w:val="1"/>
          <w:numId w:val="6"/>
        </w:numPr>
        <w:rPr>
          <w:rFonts w:ascii="宋体" w:cs="宋体"/>
          <w:b/>
          <w:color w:val="000000"/>
        </w:rPr>
      </w:pPr>
      <w:r>
        <w:rPr>
          <w:rFonts w:ascii="宋体" w:hAnsi="宋体" w:cs="宋体" w:hint="eastAsia"/>
          <w:color w:val="000000"/>
          <w:kern w:val="0"/>
        </w:rPr>
        <w:t>投标文件不满足带</w:t>
      </w:r>
      <w:r>
        <w:rPr>
          <w:rFonts w:ascii="宋体" w:hAnsi="宋体" w:cs="宋体" w:hint="eastAsia"/>
          <w:kern w:val="0"/>
        </w:rPr>
        <w:t>★参数或其他要求的；（若有）</w:t>
      </w:r>
    </w:p>
    <w:p w:rsidR="00135704" w:rsidRDefault="002F3BAA">
      <w:pPr>
        <w:numPr>
          <w:ilvl w:val="1"/>
          <w:numId w:val="6"/>
        </w:numPr>
        <w:rPr>
          <w:rFonts w:ascii="宋体" w:cs="宋体"/>
          <w:b/>
          <w:color w:val="000000"/>
        </w:rPr>
      </w:pPr>
      <w:r>
        <w:rPr>
          <w:rFonts w:ascii="宋体" w:hAnsi="宋体" w:cs="宋体" w:hint="eastAsia"/>
          <w:color w:val="000000"/>
          <w:kern w:val="0"/>
        </w:rPr>
        <w:t>投标文件不符合规定格式的；</w:t>
      </w:r>
    </w:p>
    <w:p w:rsidR="00135704" w:rsidRDefault="002F3BAA">
      <w:pPr>
        <w:numPr>
          <w:ilvl w:val="1"/>
          <w:numId w:val="6"/>
        </w:numPr>
        <w:rPr>
          <w:rFonts w:ascii="宋体" w:cs="宋体"/>
          <w:b/>
          <w:color w:val="000000"/>
        </w:rPr>
      </w:pPr>
      <w:r>
        <w:rPr>
          <w:rFonts w:ascii="宋体" w:hAnsi="宋体" w:cs="宋体" w:hint="eastAsia"/>
          <w:color w:val="000000"/>
          <w:kern w:val="0"/>
        </w:rPr>
        <w:t>投标文件含有采购人不能接受的条件或声明的；</w:t>
      </w:r>
    </w:p>
    <w:p w:rsidR="00135704" w:rsidRDefault="002F3BAA">
      <w:pPr>
        <w:numPr>
          <w:ilvl w:val="1"/>
          <w:numId w:val="6"/>
        </w:numPr>
        <w:rPr>
          <w:rFonts w:ascii="宋体" w:cs="宋体"/>
          <w:b/>
          <w:color w:val="000000"/>
        </w:rPr>
      </w:pPr>
      <w:r>
        <w:rPr>
          <w:rFonts w:ascii="宋体" w:hAnsi="宋体" w:cs="宋体" w:hint="eastAsia"/>
          <w:kern w:val="0"/>
        </w:rPr>
        <w:t>不符合法律、法规和本招标文件中规定的其他实质性要求的。</w:t>
      </w:r>
    </w:p>
    <w:p w:rsidR="00135704" w:rsidRDefault="002F3BAA">
      <w:pPr>
        <w:numPr>
          <w:ilvl w:val="0"/>
          <w:numId w:val="6"/>
        </w:numPr>
        <w:rPr>
          <w:rFonts w:ascii="宋体" w:cs="宋体"/>
          <w:b/>
          <w:color w:val="000000"/>
        </w:rPr>
      </w:pPr>
      <w:r>
        <w:rPr>
          <w:rFonts w:ascii="宋体" w:hAnsi="宋体" w:cs="宋体" w:hint="eastAsia"/>
          <w:b/>
          <w:color w:val="000000"/>
        </w:rPr>
        <w:t>定标</w:t>
      </w:r>
    </w:p>
    <w:p w:rsidR="00135704" w:rsidRDefault="002F3BAA">
      <w:pPr>
        <w:numPr>
          <w:ilvl w:val="1"/>
          <w:numId w:val="6"/>
        </w:numPr>
        <w:rPr>
          <w:rFonts w:ascii="宋体" w:cs="宋体"/>
        </w:rPr>
      </w:pPr>
      <w:r>
        <w:rPr>
          <w:rFonts w:ascii="宋体" w:hAnsi="宋体" w:cs="宋体" w:hint="eastAsia"/>
          <w:color w:val="000000"/>
        </w:rPr>
        <w:t>评标委员会根据评审方法及标准，提出书面评标报告，推荐中标候选人。</w:t>
      </w:r>
    </w:p>
    <w:p w:rsidR="00135704" w:rsidRDefault="002F3BAA">
      <w:pPr>
        <w:numPr>
          <w:ilvl w:val="1"/>
          <w:numId w:val="6"/>
        </w:numPr>
        <w:rPr>
          <w:rFonts w:ascii="宋体" w:cs="宋体"/>
        </w:rPr>
      </w:pPr>
      <w:r>
        <w:rPr>
          <w:rFonts w:ascii="宋体" w:hAnsi="宋体" w:cs="宋体" w:hint="eastAsia"/>
        </w:rPr>
        <w:t>采购人确认中标结果。</w:t>
      </w:r>
    </w:p>
    <w:p w:rsidR="00135704" w:rsidRDefault="002F3BAA">
      <w:pPr>
        <w:numPr>
          <w:ilvl w:val="1"/>
          <w:numId w:val="6"/>
        </w:numPr>
        <w:rPr>
          <w:rFonts w:ascii="宋体" w:cs="宋体"/>
        </w:rPr>
      </w:pPr>
      <w:r>
        <w:rPr>
          <w:rFonts w:ascii="宋体" w:hAnsi="宋体" w:cs="宋体" w:hint="eastAsia"/>
          <w:color w:val="000000"/>
        </w:rPr>
        <w:t>由采购代理机构按要求将中标结果在公告发布媒体上公告。</w:t>
      </w:r>
    </w:p>
    <w:p w:rsidR="00135704" w:rsidRDefault="002F3BAA">
      <w:pPr>
        <w:pStyle w:val="3"/>
        <w:rPr>
          <w:rFonts w:ascii="宋体" w:eastAsia="宋体" w:hAnsi="宋体" w:cs="宋体"/>
          <w:sz w:val="24"/>
          <w:szCs w:val="24"/>
        </w:rPr>
      </w:pPr>
      <w:bookmarkStart w:id="51" w:name="_Toc361007130"/>
      <w:bookmarkStart w:id="52" w:name="_Toc17015"/>
      <w:bookmarkStart w:id="53" w:name="_Toc14225"/>
      <w:r>
        <w:rPr>
          <w:rFonts w:ascii="宋体" w:eastAsia="宋体" w:hAnsi="宋体" w:cs="宋体" w:hint="eastAsia"/>
          <w:sz w:val="24"/>
          <w:szCs w:val="24"/>
        </w:rPr>
        <w:t>六、</w:t>
      </w:r>
      <w:bookmarkEnd w:id="51"/>
      <w:r>
        <w:rPr>
          <w:rFonts w:ascii="宋体" w:eastAsia="宋体" w:hAnsi="宋体" w:cs="宋体" w:hint="eastAsia"/>
          <w:sz w:val="24"/>
          <w:szCs w:val="24"/>
        </w:rPr>
        <w:t>质疑</w:t>
      </w:r>
      <w:bookmarkEnd w:id="52"/>
      <w:bookmarkEnd w:id="53"/>
    </w:p>
    <w:p w:rsidR="00135704" w:rsidRDefault="002F3BAA" w:rsidP="003C6029">
      <w:pPr>
        <w:numPr>
          <w:ilvl w:val="0"/>
          <w:numId w:val="6"/>
        </w:numPr>
        <w:adjustRightInd w:val="0"/>
        <w:snapToGrid w:val="0"/>
        <w:spacing w:beforeLines="50"/>
        <w:jc w:val="left"/>
        <w:rPr>
          <w:rFonts w:ascii="宋体" w:cs="宋体"/>
          <w:b/>
          <w:bCs/>
        </w:rPr>
      </w:pPr>
      <w:r>
        <w:rPr>
          <w:rFonts w:ascii="宋体" w:hAnsi="宋体" w:cs="宋体" w:hint="eastAsia"/>
          <w:b/>
        </w:rPr>
        <w:t>投标人</w:t>
      </w:r>
      <w:r>
        <w:rPr>
          <w:rFonts w:ascii="宋体" w:hAnsi="宋体" w:cs="宋体" w:hint="eastAsia"/>
          <w:b/>
          <w:bCs/>
        </w:rPr>
        <w:t>质疑</w:t>
      </w:r>
    </w:p>
    <w:p w:rsidR="00135704" w:rsidRDefault="002F3BAA">
      <w:pPr>
        <w:numPr>
          <w:ilvl w:val="1"/>
          <w:numId w:val="6"/>
        </w:numPr>
        <w:rPr>
          <w:rFonts w:ascii="宋体" w:cs="宋体"/>
        </w:rPr>
      </w:pPr>
      <w:r>
        <w:rPr>
          <w:rFonts w:ascii="宋体" w:hAnsi="宋体" w:cs="宋体" w:hint="eastAsia"/>
        </w:rPr>
        <w:t>投标人对政府采购活动事项有疑问的，可以向采购人或采购代理机构提出询问。采购人或采购代理机构将在三个工作日内作出答复。</w:t>
      </w:r>
    </w:p>
    <w:p w:rsidR="00135704" w:rsidRDefault="002F3BAA">
      <w:pPr>
        <w:numPr>
          <w:ilvl w:val="1"/>
          <w:numId w:val="6"/>
        </w:numPr>
        <w:spacing w:line="240" w:lineRule="auto"/>
        <w:rPr>
          <w:rFonts w:ascii="宋体" w:cs="宋体"/>
        </w:rPr>
      </w:pPr>
      <w:r>
        <w:rPr>
          <w:rFonts w:ascii="宋体" w:hAnsi="宋体" w:cs="宋体" w:hint="eastAsia"/>
        </w:rPr>
        <w:t>投标人若认为招标文件、采购过程和中标结果使自己的权益受到损害，应当在下列时间内以书面形式向采购人或采购代理机构提出：</w:t>
      </w:r>
    </w:p>
    <w:p w:rsidR="00135704" w:rsidRDefault="002F3BAA" w:rsidP="003C6029">
      <w:pPr>
        <w:adjustRightInd w:val="0"/>
        <w:snapToGrid w:val="0"/>
        <w:spacing w:beforeLines="50" w:line="240" w:lineRule="auto"/>
        <w:ind w:left="425"/>
        <w:jc w:val="left"/>
        <w:rPr>
          <w:rFonts w:ascii="宋体" w:cs="宋体"/>
        </w:rPr>
      </w:pPr>
      <w:r>
        <w:rPr>
          <w:rFonts w:ascii="宋体" w:hAnsi="宋体" w:cs="宋体" w:hint="eastAsia"/>
        </w:rPr>
        <w:t>（</w:t>
      </w:r>
      <w:r>
        <w:rPr>
          <w:rFonts w:ascii="宋体" w:hAnsi="宋体" w:cs="宋体"/>
        </w:rPr>
        <w:t>1</w:t>
      </w:r>
      <w:r>
        <w:rPr>
          <w:rFonts w:ascii="宋体" w:hAnsi="宋体" w:cs="宋体" w:hint="eastAsia"/>
        </w:rPr>
        <w:t>）关于招标文件的质疑，应从招标文件发出之日起七个工作日内提出。</w:t>
      </w:r>
    </w:p>
    <w:p w:rsidR="00135704" w:rsidRDefault="002F3BAA" w:rsidP="003C6029">
      <w:pPr>
        <w:adjustRightInd w:val="0"/>
        <w:snapToGrid w:val="0"/>
        <w:spacing w:beforeLines="50" w:line="240" w:lineRule="auto"/>
        <w:ind w:left="425"/>
        <w:jc w:val="left"/>
        <w:rPr>
          <w:rFonts w:ascii="宋体" w:cs="宋体"/>
        </w:rPr>
      </w:pPr>
      <w:r>
        <w:rPr>
          <w:rFonts w:ascii="宋体" w:hAnsi="宋体" w:cs="宋体" w:hint="eastAsia"/>
        </w:rPr>
        <w:t>（</w:t>
      </w:r>
      <w:r>
        <w:rPr>
          <w:rFonts w:ascii="宋体" w:hAnsi="宋体" w:cs="宋体"/>
        </w:rPr>
        <w:t>2</w:t>
      </w:r>
      <w:r>
        <w:rPr>
          <w:rFonts w:ascii="宋体" w:hAnsi="宋体" w:cs="宋体" w:hint="eastAsia"/>
        </w:rPr>
        <w:t>）关于采购过程的质疑，应在采购程序环节结束之日起七个工作日内提出。</w:t>
      </w:r>
    </w:p>
    <w:p w:rsidR="00135704" w:rsidRDefault="002F3BAA" w:rsidP="003C6029">
      <w:pPr>
        <w:adjustRightInd w:val="0"/>
        <w:snapToGrid w:val="0"/>
        <w:spacing w:beforeLines="50" w:line="240" w:lineRule="auto"/>
        <w:ind w:left="425"/>
        <w:jc w:val="left"/>
        <w:rPr>
          <w:rFonts w:ascii="宋体" w:cs="宋体"/>
        </w:rPr>
      </w:pPr>
      <w:r>
        <w:rPr>
          <w:rFonts w:ascii="宋体" w:hAnsi="宋体" w:cs="宋体" w:hint="eastAsia"/>
        </w:rPr>
        <w:t>（</w:t>
      </w:r>
      <w:r>
        <w:rPr>
          <w:rFonts w:ascii="宋体" w:hAnsi="宋体" w:cs="宋体"/>
        </w:rPr>
        <w:t>3</w:t>
      </w:r>
      <w:r>
        <w:rPr>
          <w:rFonts w:ascii="宋体" w:hAnsi="宋体" w:cs="宋体" w:hint="eastAsia"/>
        </w:rPr>
        <w:t>）关于中标结果的质疑，应在中标结果信息发布后七个工作日内提出。</w:t>
      </w:r>
    </w:p>
    <w:p w:rsidR="00135704" w:rsidRDefault="002F3BAA">
      <w:pPr>
        <w:numPr>
          <w:ilvl w:val="1"/>
          <w:numId w:val="6"/>
        </w:numPr>
        <w:spacing w:line="240" w:lineRule="auto"/>
        <w:rPr>
          <w:rFonts w:ascii="宋体" w:cs="宋体"/>
        </w:rPr>
      </w:pPr>
      <w:r>
        <w:rPr>
          <w:rFonts w:ascii="宋体" w:hAnsi="宋体" w:cs="宋体" w:hint="eastAsia"/>
        </w:rPr>
        <w:t>投标人提出质疑的，应提供质疑书原件。采购人或采购代理机构应当向质疑供应商签收回执。</w:t>
      </w:r>
    </w:p>
    <w:p w:rsidR="00135704" w:rsidRDefault="002F3BAA">
      <w:pPr>
        <w:numPr>
          <w:ilvl w:val="1"/>
          <w:numId w:val="6"/>
        </w:numPr>
        <w:rPr>
          <w:rFonts w:ascii="宋体" w:cs="宋体"/>
        </w:rPr>
      </w:pPr>
      <w:r>
        <w:rPr>
          <w:rFonts w:ascii="宋体" w:hAnsi="宋体" w:cs="宋体" w:hint="eastAsia"/>
        </w:rPr>
        <w:t>质疑书应当包括下列内容：</w:t>
      </w:r>
    </w:p>
    <w:p w:rsidR="00135704" w:rsidRDefault="002F3BAA" w:rsidP="003C6029">
      <w:pPr>
        <w:pStyle w:val="a7"/>
        <w:adjustRightInd w:val="0"/>
        <w:snapToGrid w:val="0"/>
        <w:spacing w:beforeLines="50"/>
        <w:ind w:left="425"/>
        <w:jc w:val="left"/>
        <w:rPr>
          <w:rFonts w:hAnsi="宋体" w:cs="宋体"/>
          <w:szCs w:val="24"/>
        </w:rPr>
      </w:pPr>
      <w:r>
        <w:rPr>
          <w:rFonts w:hAnsi="宋体" w:cs="宋体" w:hint="eastAsia"/>
          <w:szCs w:val="24"/>
        </w:rPr>
        <w:t>（</w:t>
      </w:r>
      <w:r>
        <w:rPr>
          <w:rFonts w:hAnsi="宋体" w:cs="宋体"/>
          <w:szCs w:val="24"/>
        </w:rPr>
        <w:t>1</w:t>
      </w:r>
      <w:r>
        <w:rPr>
          <w:rFonts w:hAnsi="宋体" w:cs="宋体" w:hint="eastAsia"/>
          <w:szCs w:val="24"/>
        </w:rPr>
        <w:t>）质疑供应商的名称、地址及有效联系方式；</w:t>
      </w:r>
    </w:p>
    <w:p w:rsidR="00135704" w:rsidRDefault="002F3BAA" w:rsidP="003C6029">
      <w:pPr>
        <w:pStyle w:val="a7"/>
        <w:adjustRightInd w:val="0"/>
        <w:snapToGrid w:val="0"/>
        <w:spacing w:beforeLines="50" w:line="240" w:lineRule="auto"/>
        <w:ind w:left="425"/>
        <w:jc w:val="left"/>
        <w:rPr>
          <w:rFonts w:hAnsi="宋体" w:cs="宋体"/>
          <w:szCs w:val="24"/>
        </w:rPr>
      </w:pPr>
      <w:r>
        <w:rPr>
          <w:rFonts w:hAnsi="宋体" w:cs="宋体" w:hint="eastAsia"/>
          <w:szCs w:val="24"/>
        </w:rPr>
        <w:t>（</w:t>
      </w:r>
      <w:r>
        <w:rPr>
          <w:rFonts w:hAnsi="宋体" w:cs="宋体"/>
          <w:szCs w:val="24"/>
        </w:rPr>
        <w:t>2</w:t>
      </w:r>
      <w:r>
        <w:rPr>
          <w:rFonts w:hAnsi="宋体" w:cs="宋体" w:hint="eastAsia"/>
          <w:szCs w:val="24"/>
        </w:rPr>
        <w:t>）质疑事项；</w:t>
      </w:r>
    </w:p>
    <w:p w:rsidR="00135704" w:rsidRDefault="002F3BAA" w:rsidP="003C6029">
      <w:pPr>
        <w:pStyle w:val="a7"/>
        <w:adjustRightInd w:val="0"/>
        <w:snapToGrid w:val="0"/>
        <w:spacing w:beforeLines="50" w:line="240" w:lineRule="auto"/>
        <w:ind w:left="425"/>
        <w:jc w:val="left"/>
        <w:rPr>
          <w:rFonts w:hAnsi="宋体" w:cs="宋体"/>
          <w:szCs w:val="24"/>
        </w:rPr>
      </w:pPr>
      <w:r>
        <w:rPr>
          <w:rFonts w:hAnsi="宋体" w:cs="宋体" w:hint="eastAsia"/>
          <w:szCs w:val="24"/>
        </w:rPr>
        <w:t>（</w:t>
      </w:r>
      <w:r>
        <w:rPr>
          <w:rFonts w:hAnsi="宋体" w:cs="宋体"/>
          <w:szCs w:val="24"/>
        </w:rPr>
        <w:t>3</w:t>
      </w:r>
      <w:r>
        <w:rPr>
          <w:rFonts w:hAnsi="宋体" w:cs="宋体" w:hint="eastAsia"/>
          <w:szCs w:val="24"/>
        </w:rPr>
        <w:t>）事实依据及相关证明材料；</w:t>
      </w:r>
    </w:p>
    <w:p w:rsidR="00135704" w:rsidRDefault="002F3BAA" w:rsidP="003C6029">
      <w:pPr>
        <w:pStyle w:val="a7"/>
        <w:adjustRightInd w:val="0"/>
        <w:snapToGrid w:val="0"/>
        <w:spacing w:beforeLines="50" w:line="240" w:lineRule="auto"/>
        <w:ind w:left="425"/>
        <w:jc w:val="left"/>
        <w:rPr>
          <w:rFonts w:hAnsi="宋体" w:cs="宋体"/>
          <w:szCs w:val="24"/>
        </w:rPr>
      </w:pPr>
      <w:r>
        <w:rPr>
          <w:rFonts w:hAnsi="宋体" w:cs="宋体" w:hint="eastAsia"/>
          <w:szCs w:val="24"/>
        </w:rPr>
        <w:t>（</w:t>
      </w:r>
      <w:r>
        <w:rPr>
          <w:rFonts w:hAnsi="宋体" w:cs="宋体"/>
          <w:szCs w:val="24"/>
        </w:rPr>
        <w:t>4</w:t>
      </w:r>
      <w:r>
        <w:rPr>
          <w:rFonts w:hAnsi="宋体" w:cs="宋体" w:hint="eastAsia"/>
          <w:szCs w:val="24"/>
        </w:rPr>
        <w:t>）相关请求及主张。</w:t>
      </w:r>
    </w:p>
    <w:p w:rsidR="00135704" w:rsidRDefault="002F3BAA">
      <w:pPr>
        <w:numPr>
          <w:ilvl w:val="1"/>
          <w:numId w:val="6"/>
        </w:numPr>
        <w:spacing w:line="240" w:lineRule="auto"/>
        <w:rPr>
          <w:rFonts w:ascii="宋体" w:cs="宋体"/>
        </w:rPr>
      </w:pPr>
      <w:r>
        <w:rPr>
          <w:rFonts w:ascii="宋体" w:hAnsi="宋体" w:cs="宋体" w:hint="eastAsia"/>
        </w:rPr>
        <w:t>质疑书应当由投标人法定代表人或其授权的代理人签字并加盖投标人单位</w:t>
      </w:r>
      <w:r>
        <w:rPr>
          <w:rFonts w:ascii="宋体" w:hAnsi="宋体" w:cs="宋体" w:hint="eastAsia"/>
        </w:rPr>
        <w:lastRenderedPageBreak/>
        <w:t>章，质疑书由授权的代理人签字的应附投标人法定代表人委托授权书。</w:t>
      </w:r>
    </w:p>
    <w:p w:rsidR="00135704" w:rsidRDefault="002F3BAA">
      <w:pPr>
        <w:numPr>
          <w:ilvl w:val="1"/>
          <w:numId w:val="6"/>
        </w:numPr>
        <w:rPr>
          <w:rFonts w:ascii="宋体" w:cs="宋体"/>
        </w:rPr>
      </w:pPr>
      <w:r>
        <w:rPr>
          <w:rFonts w:ascii="宋体" w:hAnsi="宋体" w:cs="宋体" w:hint="eastAsia"/>
        </w:rPr>
        <w:t>采购人或采购代理机构将在签收回执之日起七个工作日内作出书面答复，并以书面形式通知质疑投标人和其他有关的投标人。</w:t>
      </w:r>
    </w:p>
    <w:p w:rsidR="00135704" w:rsidRDefault="002F3BAA">
      <w:pPr>
        <w:numPr>
          <w:ilvl w:val="1"/>
          <w:numId w:val="6"/>
        </w:numPr>
        <w:rPr>
          <w:rFonts w:ascii="宋体" w:cs="宋体"/>
        </w:rPr>
      </w:pPr>
      <w:r>
        <w:rPr>
          <w:rFonts w:ascii="宋体" w:hAnsi="宋体" w:cs="宋体" w:hint="eastAsia"/>
        </w:rPr>
        <w:t>投标人对采购人或采购代理机构的答复不满意，或采购人或采购代理机构未在规定的期限作出答复的，可在答复期满后十五个工作日内，按政府采购相关法律法规规章的规定及程序，向同级财政部门提出投诉。</w:t>
      </w:r>
    </w:p>
    <w:p w:rsidR="00135704" w:rsidRDefault="002F3BAA">
      <w:pPr>
        <w:pStyle w:val="3"/>
        <w:rPr>
          <w:rFonts w:ascii="宋体" w:eastAsia="宋体" w:hAnsi="宋体" w:cs="宋体"/>
          <w:sz w:val="24"/>
          <w:szCs w:val="24"/>
        </w:rPr>
      </w:pPr>
      <w:bookmarkStart w:id="54" w:name="_Toc17710"/>
      <w:bookmarkStart w:id="55" w:name="_Toc26132"/>
      <w:r>
        <w:rPr>
          <w:rFonts w:ascii="宋体" w:eastAsia="宋体" w:hAnsi="宋体" w:cs="宋体" w:hint="eastAsia"/>
          <w:sz w:val="24"/>
          <w:szCs w:val="24"/>
        </w:rPr>
        <w:t>七、签订合同</w:t>
      </w:r>
      <w:bookmarkEnd w:id="54"/>
      <w:bookmarkEnd w:id="55"/>
    </w:p>
    <w:p w:rsidR="00135704" w:rsidRDefault="002F3BAA">
      <w:pPr>
        <w:numPr>
          <w:ilvl w:val="0"/>
          <w:numId w:val="6"/>
        </w:numPr>
        <w:rPr>
          <w:rFonts w:ascii="宋体" w:cs="宋体"/>
          <w:b/>
          <w:color w:val="000000"/>
        </w:rPr>
      </w:pPr>
      <w:r>
        <w:rPr>
          <w:rFonts w:ascii="宋体" w:hAnsi="宋体" w:cs="宋体" w:hint="eastAsia"/>
          <w:b/>
          <w:color w:val="000000"/>
        </w:rPr>
        <w:t>招标代理服务费</w:t>
      </w:r>
    </w:p>
    <w:p w:rsidR="00135704" w:rsidRDefault="002F3BAA" w:rsidP="00ED3EC7">
      <w:pPr>
        <w:tabs>
          <w:tab w:val="left" w:pos="425"/>
          <w:tab w:val="left" w:pos="567"/>
        </w:tabs>
        <w:spacing w:line="500" w:lineRule="exact"/>
        <w:ind w:left="567"/>
        <w:rPr>
          <w:rFonts w:ascii="宋体" w:cs="宋体"/>
          <w:b/>
          <w:color w:val="000000"/>
        </w:rPr>
      </w:pPr>
      <w:r>
        <w:rPr>
          <w:rFonts w:ascii="宋体" w:hAnsi="宋体" w:cs="宋体" w:hint="eastAsia"/>
        </w:rPr>
        <w:t>如果投标人通过评审而被确定为中标人，</w:t>
      </w:r>
      <w:r>
        <w:rPr>
          <w:rFonts w:ascii="宋体" w:hAnsi="宋体" w:cs="宋体" w:hint="eastAsia"/>
          <w:color w:val="000000"/>
        </w:rPr>
        <w:t>采购代理机构以中华人民共和国国家发展计划委员会“计价格</w:t>
      </w:r>
      <w:r>
        <w:rPr>
          <w:rFonts w:ascii="宋体" w:hAnsi="宋体" w:cs="宋体"/>
          <w:color w:val="000000"/>
        </w:rPr>
        <w:t>[2002]1980</w:t>
      </w:r>
      <w:r>
        <w:rPr>
          <w:rFonts w:ascii="宋体" w:hAnsi="宋体" w:cs="宋体" w:hint="eastAsia"/>
          <w:color w:val="000000"/>
        </w:rPr>
        <w:t>号文”批准的收费标准向中标人收取招标代理服务费。</w:t>
      </w:r>
    </w:p>
    <w:p w:rsidR="00135704" w:rsidRDefault="002F3BAA">
      <w:pPr>
        <w:numPr>
          <w:ilvl w:val="0"/>
          <w:numId w:val="6"/>
        </w:numPr>
        <w:rPr>
          <w:rFonts w:ascii="宋体" w:cs="宋体"/>
          <w:bCs/>
          <w:color w:val="000000"/>
        </w:rPr>
      </w:pPr>
      <w:r>
        <w:rPr>
          <w:rFonts w:ascii="宋体" w:hAnsi="宋体" w:cs="宋体" w:hint="eastAsia"/>
          <w:bCs/>
          <w:color w:val="000000"/>
        </w:rPr>
        <w:t>中标通知书</w:t>
      </w:r>
    </w:p>
    <w:p w:rsidR="00135704" w:rsidRDefault="002F3BAA">
      <w:pPr>
        <w:numPr>
          <w:ilvl w:val="1"/>
          <w:numId w:val="6"/>
        </w:numPr>
        <w:rPr>
          <w:rFonts w:ascii="宋体" w:cs="宋体"/>
        </w:rPr>
      </w:pPr>
      <w:r>
        <w:rPr>
          <w:rFonts w:ascii="宋体" w:hAnsi="宋体" w:cs="宋体" w:hint="eastAsia"/>
        </w:rPr>
        <w:t>采购代理机构将电话通知中标人缴纳招标代理服务费。</w:t>
      </w:r>
    </w:p>
    <w:p w:rsidR="00135704" w:rsidRDefault="002F3BAA">
      <w:pPr>
        <w:numPr>
          <w:ilvl w:val="1"/>
          <w:numId w:val="6"/>
        </w:numPr>
        <w:rPr>
          <w:rFonts w:ascii="宋体" w:cs="宋体"/>
        </w:rPr>
      </w:pPr>
      <w:r>
        <w:rPr>
          <w:rFonts w:ascii="宋体" w:hAnsi="宋体" w:cs="宋体" w:hint="eastAsia"/>
        </w:rPr>
        <w:t>在规定的投标有效期内，采购代理机构办理《中标通知书》发出事宜。</w:t>
      </w:r>
    </w:p>
    <w:p w:rsidR="00135704" w:rsidRDefault="002F3BAA">
      <w:pPr>
        <w:numPr>
          <w:ilvl w:val="1"/>
          <w:numId w:val="6"/>
        </w:numPr>
        <w:rPr>
          <w:rFonts w:ascii="宋体" w:cs="宋体"/>
        </w:rPr>
      </w:pPr>
      <w:r>
        <w:rPr>
          <w:rFonts w:ascii="宋体" w:hAnsi="宋体" w:cs="宋体" w:hint="eastAsia"/>
        </w:rPr>
        <w:t>中标通知书对采购人和中标投标人具有同等法律效力。</w:t>
      </w:r>
    </w:p>
    <w:p w:rsidR="00135704" w:rsidRDefault="002F3BAA">
      <w:pPr>
        <w:numPr>
          <w:ilvl w:val="1"/>
          <w:numId w:val="6"/>
        </w:numPr>
        <w:rPr>
          <w:rFonts w:ascii="宋体" w:cs="宋体"/>
        </w:rPr>
      </w:pPr>
      <w:r>
        <w:rPr>
          <w:rFonts w:ascii="宋体" w:hAnsi="宋体" w:cs="宋体" w:hint="eastAsia"/>
        </w:rPr>
        <w:t>中标通知书发出后，采购人改变中标结果，或者中标人放弃中标，应当承担相应的法律责任。</w:t>
      </w:r>
    </w:p>
    <w:p w:rsidR="00135704" w:rsidRDefault="002F3BAA">
      <w:pPr>
        <w:numPr>
          <w:ilvl w:val="1"/>
          <w:numId w:val="6"/>
        </w:numPr>
        <w:rPr>
          <w:rFonts w:ascii="宋体" w:cs="宋体"/>
        </w:rPr>
      </w:pPr>
      <w:r>
        <w:rPr>
          <w:rFonts w:ascii="宋体" w:hAnsi="宋体" w:cs="宋体" w:hint="eastAsia"/>
        </w:rPr>
        <w:t>中标通知书是中标人签订合同的依据，是合同必不可少的一个组成部分。</w:t>
      </w:r>
    </w:p>
    <w:p w:rsidR="00135704" w:rsidRDefault="002F3BAA">
      <w:pPr>
        <w:numPr>
          <w:ilvl w:val="0"/>
          <w:numId w:val="6"/>
        </w:numPr>
        <w:rPr>
          <w:rFonts w:ascii="宋体" w:cs="宋体"/>
          <w:b/>
          <w:color w:val="000000"/>
        </w:rPr>
      </w:pPr>
      <w:r>
        <w:rPr>
          <w:rFonts w:ascii="宋体" w:hAnsi="宋体" w:cs="宋体" w:hint="eastAsia"/>
          <w:b/>
          <w:color w:val="000000"/>
        </w:rPr>
        <w:t>签订合同</w:t>
      </w:r>
    </w:p>
    <w:p w:rsidR="00135704" w:rsidRDefault="002F3BAA">
      <w:pPr>
        <w:numPr>
          <w:ilvl w:val="1"/>
          <w:numId w:val="6"/>
        </w:numPr>
        <w:rPr>
          <w:rFonts w:ascii="宋体" w:cs="宋体"/>
          <w:color w:val="000000"/>
        </w:rPr>
      </w:pPr>
      <w:r>
        <w:rPr>
          <w:rFonts w:ascii="宋体" w:hAnsi="宋体" w:cs="宋体" w:hint="eastAsia"/>
          <w:color w:val="000000"/>
        </w:rPr>
        <w:t>采购人应当自中标通知书发出之日起三十日内，按照招标文件和中标投标人投标文件的约定，与中标投标人签订书面合同。所签订的合同不得对招标文件和中标投标人投标文件作实质性修改。</w:t>
      </w:r>
    </w:p>
    <w:p w:rsidR="00135704" w:rsidRDefault="002F3BAA">
      <w:pPr>
        <w:numPr>
          <w:ilvl w:val="1"/>
          <w:numId w:val="6"/>
        </w:numPr>
        <w:rPr>
          <w:rFonts w:ascii="宋体" w:cs="宋体"/>
          <w:color w:val="000000"/>
        </w:rPr>
      </w:pPr>
      <w:r>
        <w:rPr>
          <w:rFonts w:ascii="宋体" w:hAnsi="宋体" w:cs="宋体" w:hint="eastAsia"/>
          <w:color w:val="000000"/>
        </w:rPr>
        <w:t>采购人不得向中标投标人提出任何不合理的要求，作为签订合同的条件，不得与中标投标人私下订立背离合同实质性内容的协议。</w:t>
      </w:r>
    </w:p>
    <w:p w:rsidR="00135704" w:rsidRDefault="002F3BAA">
      <w:pPr>
        <w:numPr>
          <w:ilvl w:val="1"/>
          <w:numId w:val="6"/>
        </w:numPr>
        <w:rPr>
          <w:rFonts w:ascii="宋体" w:cs="宋体"/>
          <w:color w:val="000000"/>
        </w:rPr>
      </w:pPr>
      <w:r>
        <w:rPr>
          <w:rFonts w:ascii="宋体" w:hAnsi="宋体" w:cs="宋体" w:hint="eastAsia"/>
          <w:color w:val="000000"/>
        </w:rPr>
        <w:t>采购人或者采购代理机构应当自采购合同签订之日起七个工作日内，按照有关规定将采购合同副本报同级人民政府财政部门备案。</w:t>
      </w:r>
    </w:p>
    <w:p w:rsidR="00135704" w:rsidRDefault="002F3BAA">
      <w:pPr>
        <w:numPr>
          <w:ilvl w:val="0"/>
          <w:numId w:val="6"/>
        </w:numPr>
        <w:spacing w:line="480" w:lineRule="auto"/>
        <w:rPr>
          <w:rFonts w:ascii="宋体" w:cs="宋体"/>
          <w:b/>
          <w:color w:val="000000"/>
        </w:rPr>
      </w:pPr>
      <w:r>
        <w:rPr>
          <w:rFonts w:ascii="宋体" w:hAnsi="宋体" w:cs="宋体" w:hint="eastAsia"/>
          <w:b/>
          <w:color w:val="000000"/>
        </w:rPr>
        <w:t>分包履行合同</w:t>
      </w:r>
    </w:p>
    <w:p w:rsidR="00135704" w:rsidRDefault="002F3BAA">
      <w:pPr>
        <w:numPr>
          <w:ilvl w:val="1"/>
          <w:numId w:val="6"/>
        </w:numPr>
        <w:rPr>
          <w:rFonts w:ascii="宋体" w:cs="宋体"/>
          <w:b/>
          <w:color w:val="000000"/>
        </w:rPr>
      </w:pPr>
      <w:r>
        <w:rPr>
          <w:rFonts w:ascii="宋体" w:hAnsi="宋体" w:cs="宋体" w:hint="eastAsia"/>
        </w:rPr>
        <w:t>经采购人同意，中标投标人可以依法采取分包方式履行合同。</w:t>
      </w:r>
    </w:p>
    <w:p w:rsidR="00135704" w:rsidRDefault="002F3BAA">
      <w:pPr>
        <w:numPr>
          <w:ilvl w:val="1"/>
          <w:numId w:val="6"/>
        </w:numPr>
        <w:rPr>
          <w:rFonts w:ascii="宋体" w:cs="宋体"/>
          <w:b/>
          <w:color w:val="000000"/>
        </w:rPr>
      </w:pPr>
      <w:r>
        <w:rPr>
          <w:rFonts w:ascii="宋体" w:hAnsi="宋体" w:cs="宋体" w:hint="eastAsia"/>
        </w:rPr>
        <w:t>政府采购合同分包履行的，中标、成交投标人就采购项目和分包项目向采</w:t>
      </w:r>
      <w:r>
        <w:rPr>
          <w:rFonts w:ascii="宋体" w:hAnsi="宋体" w:cs="宋体" w:hint="eastAsia"/>
        </w:rPr>
        <w:lastRenderedPageBreak/>
        <w:t>购人负责，分包投标人就分包项目承担责任。</w:t>
      </w:r>
    </w:p>
    <w:p w:rsidR="00135704" w:rsidRDefault="002F3BAA">
      <w:pPr>
        <w:numPr>
          <w:ilvl w:val="0"/>
          <w:numId w:val="6"/>
        </w:numPr>
        <w:spacing w:line="480" w:lineRule="auto"/>
        <w:rPr>
          <w:rFonts w:ascii="宋体" w:cs="宋体"/>
          <w:b/>
          <w:color w:val="000000"/>
        </w:rPr>
      </w:pPr>
      <w:r>
        <w:rPr>
          <w:rFonts w:ascii="宋体" w:hAnsi="宋体" w:cs="宋体" w:hint="eastAsia"/>
          <w:b/>
          <w:color w:val="000000"/>
        </w:rPr>
        <w:t>政府采购合同履行中合同标的的追加</w:t>
      </w:r>
    </w:p>
    <w:p w:rsidR="00135704" w:rsidRDefault="002F3BAA">
      <w:pPr>
        <w:numPr>
          <w:ilvl w:val="1"/>
          <w:numId w:val="6"/>
        </w:numPr>
        <w:rPr>
          <w:rFonts w:ascii="宋体" w:cs="宋体"/>
          <w:b/>
          <w:color w:val="000000"/>
        </w:rPr>
      </w:pPr>
      <w:r>
        <w:rPr>
          <w:rFonts w:ascii="宋体" w:hAnsi="宋体" w:cs="宋体" w:hint="eastAsia"/>
        </w:rPr>
        <w:t>政府采购合同履行中，采购人需追加与合同标的相同的货物、工程或者服务的，在不改变合同其他条款的前提下，可以与投标人协商签订补充合同，但所有补充合同的采购金额不得超过原合同采购金额的百分之十。</w:t>
      </w:r>
    </w:p>
    <w:p w:rsidR="00135704" w:rsidRDefault="002F3BAA" w:rsidP="003C6029">
      <w:pPr>
        <w:pStyle w:val="a7"/>
        <w:numPr>
          <w:ilvl w:val="0"/>
          <w:numId w:val="6"/>
        </w:numPr>
        <w:adjustRightInd w:val="0"/>
        <w:snapToGrid w:val="0"/>
        <w:spacing w:beforeLines="50"/>
        <w:jc w:val="left"/>
        <w:rPr>
          <w:rFonts w:hAnsi="宋体" w:cs="宋体"/>
          <w:b/>
          <w:bCs/>
          <w:szCs w:val="24"/>
        </w:rPr>
      </w:pPr>
      <w:r>
        <w:rPr>
          <w:rFonts w:hAnsi="宋体" w:cs="宋体" w:hint="eastAsia"/>
          <w:b/>
          <w:bCs/>
          <w:szCs w:val="24"/>
        </w:rPr>
        <w:t>废标条款</w:t>
      </w:r>
    </w:p>
    <w:p w:rsidR="00135704" w:rsidRDefault="002F3BAA">
      <w:pPr>
        <w:numPr>
          <w:ilvl w:val="1"/>
          <w:numId w:val="6"/>
        </w:numPr>
        <w:rPr>
          <w:rFonts w:ascii="宋体" w:cs="宋体"/>
        </w:rPr>
      </w:pPr>
      <w:r>
        <w:rPr>
          <w:rFonts w:ascii="宋体" w:hAnsi="宋体" w:cs="宋体" w:hint="eastAsia"/>
        </w:rPr>
        <w:t>在招标采购中，出现有下列情形之一的，予以废标：</w:t>
      </w:r>
    </w:p>
    <w:p w:rsidR="00135704" w:rsidRDefault="002F3BAA" w:rsidP="003C6029">
      <w:pPr>
        <w:adjustRightInd w:val="0"/>
        <w:snapToGrid w:val="0"/>
        <w:spacing w:beforeLines="50"/>
        <w:ind w:rightChars="-52" w:right="-125"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）符合专业条件的投标人或者对招标文件作实质性响应的投标人不足三家的；</w:t>
      </w:r>
    </w:p>
    <w:p w:rsidR="00135704" w:rsidRDefault="002F3BAA" w:rsidP="003C6029">
      <w:pPr>
        <w:adjustRightInd w:val="0"/>
        <w:snapToGrid w:val="0"/>
        <w:spacing w:beforeLines="50"/>
        <w:ind w:rightChars="-52" w:right="-125"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）出现影响采购公正的违法、违规行为的；</w:t>
      </w:r>
    </w:p>
    <w:p w:rsidR="00135704" w:rsidRDefault="002F3BAA" w:rsidP="003C6029">
      <w:pPr>
        <w:adjustRightInd w:val="0"/>
        <w:snapToGrid w:val="0"/>
        <w:spacing w:beforeLines="50"/>
        <w:ind w:rightChars="-52" w:right="-125"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）投标人的报价均超过了采购预算，采购人不能支付的；</w:t>
      </w:r>
    </w:p>
    <w:p w:rsidR="00135704" w:rsidRDefault="002F3BAA" w:rsidP="003C6029">
      <w:pPr>
        <w:adjustRightInd w:val="0"/>
        <w:snapToGrid w:val="0"/>
        <w:spacing w:beforeLines="50"/>
        <w:ind w:rightChars="-52" w:right="-125" w:firstLineChars="200" w:firstLine="480"/>
        <w:rPr>
          <w:rFonts w:ascii="宋体" w:cs="宋体"/>
        </w:rPr>
      </w:pPr>
      <w:r>
        <w:rPr>
          <w:rFonts w:ascii="宋体" w:hAnsi="宋体" w:cs="宋体" w:hint="eastAsia"/>
        </w:rPr>
        <w:t>（</w:t>
      </w:r>
      <w:r>
        <w:rPr>
          <w:rFonts w:ascii="宋体" w:hAnsi="宋体" w:cs="宋体"/>
        </w:rPr>
        <w:t>4</w:t>
      </w:r>
      <w:r>
        <w:rPr>
          <w:rFonts w:ascii="宋体" w:hAnsi="宋体" w:cs="宋体" w:hint="eastAsia"/>
        </w:rPr>
        <w:t>）因重大变故，采购任务取消的；</w:t>
      </w:r>
    </w:p>
    <w:p w:rsidR="00135704" w:rsidRDefault="002F3BAA">
      <w:pPr>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）未提供投标保证金收据原件的。</w:t>
      </w:r>
    </w:p>
    <w:p w:rsidR="00135704" w:rsidRDefault="002F3BAA" w:rsidP="003C6029">
      <w:pPr>
        <w:pStyle w:val="a7"/>
        <w:numPr>
          <w:ilvl w:val="0"/>
          <w:numId w:val="6"/>
        </w:numPr>
        <w:adjustRightInd w:val="0"/>
        <w:snapToGrid w:val="0"/>
        <w:spacing w:beforeLines="50"/>
        <w:jc w:val="left"/>
        <w:rPr>
          <w:rFonts w:hAnsi="宋体" w:cs="宋体"/>
          <w:b/>
          <w:bCs/>
          <w:szCs w:val="24"/>
        </w:rPr>
      </w:pPr>
      <w:r>
        <w:rPr>
          <w:rFonts w:hAnsi="宋体" w:cs="宋体" w:hint="eastAsia"/>
          <w:b/>
          <w:bCs/>
          <w:szCs w:val="24"/>
        </w:rPr>
        <w:t>其他</w:t>
      </w:r>
    </w:p>
    <w:p w:rsidR="00135704" w:rsidRDefault="002F3BAA">
      <w:pPr>
        <w:numPr>
          <w:ilvl w:val="1"/>
          <w:numId w:val="6"/>
        </w:numPr>
        <w:rPr>
          <w:rFonts w:ascii="宋体" w:cs="宋体"/>
          <w:color w:val="000000"/>
        </w:rPr>
      </w:pPr>
      <w:r>
        <w:rPr>
          <w:rFonts w:ascii="宋体" w:hAnsi="宋体" w:cs="宋体" w:hint="eastAsia"/>
          <w:bCs/>
        </w:rPr>
        <w:t>本招标文件如与网上发布的招标公告、更正公告等有差异的部分，以网上发布的为准。</w:t>
      </w:r>
    </w:p>
    <w:p w:rsidR="00135704" w:rsidRDefault="002F3BAA">
      <w:pPr>
        <w:pStyle w:val="1"/>
        <w:keepLines w:val="0"/>
        <w:pageBreakBefore/>
        <w:rPr>
          <w:rFonts w:ascii="宋体" w:eastAsia="宋体" w:hAnsi="宋体" w:cs="宋体"/>
          <w:b/>
          <w:bCs/>
          <w:sz w:val="28"/>
          <w:szCs w:val="28"/>
        </w:rPr>
      </w:pPr>
      <w:bookmarkStart w:id="56" w:name="_Toc9007"/>
      <w:bookmarkStart w:id="57" w:name="_Toc20747"/>
      <w:bookmarkStart w:id="58" w:name="_Toc385671117"/>
      <w:r>
        <w:rPr>
          <w:rFonts w:ascii="宋体" w:eastAsia="宋体" w:hAnsi="宋体" w:cs="宋体" w:hint="eastAsia"/>
          <w:b/>
          <w:bCs/>
          <w:sz w:val="28"/>
          <w:szCs w:val="28"/>
        </w:rPr>
        <w:lastRenderedPageBreak/>
        <w:t>第五章</w:t>
      </w:r>
      <w:r w:rsidR="006B1A0C" w:rsidRPr="006B1A0C">
        <w:rPr>
          <w:rFonts w:ascii="宋体" w:eastAsia="宋体" w:hAnsi="宋体" w:cs="宋体" w:hint="eastAsia"/>
          <w:b/>
          <w:bCs/>
          <w:sz w:val="28"/>
          <w:szCs w:val="28"/>
        </w:rPr>
        <w:t>磋商程序及方法</w:t>
      </w:r>
      <w:bookmarkEnd w:id="56"/>
      <w:bookmarkEnd w:id="57"/>
    </w:p>
    <w:bookmarkEnd w:id="58"/>
    <w:p w:rsidR="00135704" w:rsidRDefault="002F3BAA" w:rsidP="003C6029">
      <w:pPr>
        <w:pStyle w:val="a7"/>
        <w:numPr>
          <w:ilvl w:val="0"/>
          <w:numId w:val="10"/>
        </w:numPr>
        <w:adjustRightInd w:val="0"/>
        <w:snapToGrid w:val="0"/>
        <w:spacing w:beforeLines="50"/>
        <w:jc w:val="left"/>
        <w:rPr>
          <w:rFonts w:hAnsi="宋体" w:cs="宋体"/>
          <w:b/>
          <w:szCs w:val="24"/>
        </w:rPr>
      </w:pPr>
      <w:r>
        <w:rPr>
          <w:rFonts w:hAnsi="宋体" w:cs="宋体" w:hint="eastAsia"/>
          <w:b/>
          <w:szCs w:val="24"/>
        </w:rPr>
        <w:t>评标</w:t>
      </w:r>
    </w:p>
    <w:p w:rsidR="00135704" w:rsidRDefault="002F3BAA">
      <w:pPr>
        <w:numPr>
          <w:ilvl w:val="1"/>
          <w:numId w:val="11"/>
        </w:numPr>
        <w:rPr>
          <w:rFonts w:ascii="宋体" w:cs="宋体"/>
          <w:b/>
        </w:rPr>
      </w:pPr>
      <w:r>
        <w:rPr>
          <w:rFonts w:ascii="宋体" w:hAnsi="宋体" w:cs="宋体" w:hint="eastAsia"/>
        </w:rPr>
        <w:t>评标由依法组成的评标委员会负责。</w:t>
      </w:r>
    </w:p>
    <w:p w:rsidR="00135704" w:rsidRDefault="002F3BAA" w:rsidP="003C6029">
      <w:pPr>
        <w:pStyle w:val="a7"/>
        <w:numPr>
          <w:ilvl w:val="0"/>
          <w:numId w:val="10"/>
        </w:numPr>
        <w:adjustRightInd w:val="0"/>
        <w:snapToGrid w:val="0"/>
        <w:spacing w:beforeLines="50"/>
        <w:jc w:val="left"/>
        <w:rPr>
          <w:rFonts w:hAnsi="宋体" w:cs="宋体"/>
          <w:b/>
          <w:szCs w:val="24"/>
        </w:rPr>
      </w:pPr>
      <w:r>
        <w:rPr>
          <w:rFonts w:hAnsi="宋体" w:cs="宋体" w:hint="eastAsia"/>
          <w:b/>
          <w:szCs w:val="24"/>
        </w:rPr>
        <w:t>评标方法</w:t>
      </w:r>
    </w:p>
    <w:p w:rsidR="00135704" w:rsidRDefault="002F3BAA">
      <w:pPr>
        <w:numPr>
          <w:ilvl w:val="1"/>
          <w:numId w:val="10"/>
        </w:numPr>
        <w:rPr>
          <w:rFonts w:ascii="宋体" w:cs="宋体"/>
          <w:color w:val="000000"/>
        </w:rPr>
      </w:pPr>
      <w:r>
        <w:rPr>
          <w:rFonts w:ascii="宋体" w:hAnsi="宋体" w:cs="宋体" w:hint="eastAsia"/>
        </w:rPr>
        <w:t>评标方法：综合评分法，</w:t>
      </w:r>
      <w:r>
        <w:rPr>
          <w:rFonts w:ascii="宋体" w:hAnsi="宋体" w:cs="宋体" w:hint="eastAsia"/>
          <w:color w:val="000000"/>
        </w:rPr>
        <w:t>是指在最大限度地满足招标文件实质性要求前提下，按照招标文件中规定的各项因素进行综合评审后，以评标总得分最高的投标人作为中标候选供应商或者中标供应商的评标方法。</w:t>
      </w:r>
    </w:p>
    <w:p w:rsidR="00135704" w:rsidRDefault="002F3BAA">
      <w:pPr>
        <w:numPr>
          <w:ilvl w:val="1"/>
          <w:numId w:val="10"/>
        </w:numPr>
        <w:rPr>
          <w:rFonts w:ascii="宋体" w:cs="宋体"/>
          <w:color w:val="000000"/>
        </w:rPr>
      </w:pPr>
      <w:r>
        <w:rPr>
          <w:rFonts w:ascii="宋体" w:hAnsi="宋体" w:cs="宋体" w:hint="eastAsia"/>
          <w:color w:val="000000"/>
        </w:rPr>
        <w:t>综合评分的主要因素是：价格、技术、财务状况、信誉、业绩、服务、对招标文件的响应程度，以及相应的比重或者权值等。</w:t>
      </w:r>
    </w:p>
    <w:p w:rsidR="00135704" w:rsidRDefault="002F3BAA">
      <w:pPr>
        <w:numPr>
          <w:ilvl w:val="1"/>
          <w:numId w:val="10"/>
        </w:numPr>
        <w:rPr>
          <w:rFonts w:ascii="宋体" w:cs="宋体"/>
          <w:b/>
          <w:bCs/>
          <w:color w:val="000000"/>
        </w:rPr>
      </w:pPr>
      <w:r>
        <w:rPr>
          <w:rFonts w:ascii="宋体" w:hAnsi="宋体" w:cs="宋体" w:hint="eastAsia"/>
          <w:b/>
          <w:bCs/>
          <w:kern w:val="0"/>
        </w:rPr>
        <w:t>（如果有）投标人在投标文件中对所投标产品为节能、减排、环境标志产品清单中的产品（注：若节能、减排、环境标志清单内的产品仅是构成投标产品的部件、组件或零件的，则该投标产品不享受鼓励优惠政策），在投标报价时必须对此类产品单独分项报价，计算出小计及占合同号总金额的百分比，并提供属于清单内产品的证明资料（从发布以上清单目录的权威媒体网站上下载的网页公告等）。未提供节能、减排、环境标志产品加分明细表及属于清单内产品的证明资料的不给予加分。（节能、环境标志产品是指财政部、国家发展和改革委员会最新公布的《节能产品政府采购清单》、国家环保总局和财政部联合最新发布的《环境标志产品政府采购清单》内的产品。</w:t>
      </w:r>
    </w:p>
    <w:p w:rsidR="00135704" w:rsidRDefault="002F3BAA">
      <w:pPr>
        <w:numPr>
          <w:ilvl w:val="1"/>
          <w:numId w:val="10"/>
        </w:numPr>
        <w:rPr>
          <w:rFonts w:ascii="宋体" w:cs="宋体"/>
          <w:color w:val="000000"/>
        </w:rPr>
      </w:pPr>
      <w:r>
        <w:rPr>
          <w:rFonts w:ascii="宋体" w:hAnsi="宋体" w:cs="宋体" w:hint="eastAsia"/>
          <w:b/>
          <w:bCs/>
          <w:kern w:val="0"/>
        </w:rPr>
        <w:t>（如果有）对中、小型或微型企业产品的价格给予</w:t>
      </w:r>
      <w:r>
        <w:rPr>
          <w:rFonts w:ascii="宋体" w:hAnsi="宋体" w:cs="宋体"/>
          <w:b/>
          <w:bCs/>
          <w:kern w:val="0"/>
        </w:rPr>
        <w:t>6%</w:t>
      </w:r>
      <w:r>
        <w:rPr>
          <w:rFonts w:ascii="宋体" w:hAnsi="宋体" w:cs="宋体" w:hint="eastAsia"/>
          <w:b/>
          <w:bCs/>
          <w:kern w:val="0"/>
        </w:rPr>
        <w:t>的扣除，用扣除后的价格参与评审。详见《政府采购促进中小企业发展暂行办法》。格式详见第七章附件。</w:t>
      </w:r>
    </w:p>
    <w:p w:rsidR="006B1A0C" w:rsidRDefault="006B1A0C" w:rsidP="006B1A0C">
      <w:pPr>
        <w:spacing w:line="440" w:lineRule="exact"/>
        <w:ind w:firstLineChars="200" w:firstLine="480"/>
        <w:rPr>
          <w:rFonts w:ascii="宋体" w:hAnsi="宋体" w:cs="宋体"/>
          <w:color w:val="000000"/>
        </w:rPr>
      </w:pPr>
      <w:r>
        <w:rPr>
          <w:rFonts w:ascii="宋体" w:hAnsi="宋体" w:cs="宋体" w:hint="eastAsia"/>
          <w:color w:val="000000"/>
        </w:rPr>
        <w:t>磋商小组成员根据磋商文件规定的评审程序、评审方法及评审标准进行独立评审。未实质性响应磋商文件的响应文件按无效响应处理，磋商小组应当告知提交响应文件的供应商。磋商文件内容违反国家有关强制性规定的，磋商小组应当停止评审并向招标人或者采购代理机构说明情况。</w:t>
      </w:r>
    </w:p>
    <w:p w:rsidR="006B1A0C" w:rsidRDefault="006B1A0C" w:rsidP="006B1A0C">
      <w:pPr>
        <w:numPr>
          <w:ilvl w:val="0"/>
          <w:numId w:val="15"/>
        </w:numPr>
        <w:spacing w:line="440" w:lineRule="exact"/>
        <w:ind w:firstLineChars="200" w:firstLine="480"/>
        <w:rPr>
          <w:rFonts w:ascii="宋体" w:hAnsi="宋体" w:cs="宋体"/>
          <w:color w:val="000000"/>
        </w:rPr>
      </w:pPr>
      <w:r>
        <w:rPr>
          <w:rFonts w:ascii="宋体" w:hAnsi="宋体" w:cs="宋体" w:hint="eastAsia"/>
          <w:color w:val="000000"/>
        </w:rPr>
        <w:t>资格性和符合性审查：磋商小组先对资质证明文件、响应文件的有效性、完整性和对磋商文件的响应程度进行审查，以确定是否对磋商文件的要求做出实质性响应，未对磋商文件做出实质性响应的供应商不得进入具体磋商程序，合格</w:t>
      </w:r>
      <w:r>
        <w:rPr>
          <w:rFonts w:ascii="宋体" w:hAnsi="宋体" w:cs="宋体" w:hint="eastAsia"/>
          <w:color w:val="000000"/>
        </w:rPr>
        <w:lastRenderedPageBreak/>
        <w:t>者进入第二轮，不合格者即被淘汰。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79"/>
        <w:gridCol w:w="2645"/>
        <w:gridCol w:w="5111"/>
      </w:tblGrid>
      <w:tr w:rsidR="006B1A0C" w:rsidTr="0044106B">
        <w:trPr>
          <w:trHeight w:val="623"/>
          <w:jc w:val="center"/>
        </w:trPr>
        <w:tc>
          <w:tcPr>
            <w:tcW w:w="1379" w:type="dxa"/>
          </w:tcPr>
          <w:p w:rsidR="006B1A0C" w:rsidRDefault="006B1A0C" w:rsidP="0044106B">
            <w:pPr>
              <w:pStyle w:val="TableParagraph"/>
              <w:spacing w:before="131"/>
              <w:ind w:firstLineChars="0" w:firstLine="0"/>
              <w:jc w:val="center"/>
              <w:rPr>
                <w:rFonts w:ascii="仿宋" w:eastAsia="仿宋"/>
                <w:b/>
                <w:sz w:val="28"/>
              </w:rPr>
            </w:pPr>
            <w:r>
              <w:rPr>
                <w:rFonts w:ascii="仿宋" w:eastAsia="仿宋" w:hint="eastAsia"/>
                <w:b/>
                <w:sz w:val="28"/>
              </w:rPr>
              <w:t>评审内容</w:t>
            </w:r>
          </w:p>
        </w:tc>
        <w:tc>
          <w:tcPr>
            <w:tcW w:w="2645" w:type="dxa"/>
          </w:tcPr>
          <w:p w:rsidR="006B1A0C" w:rsidRDefault="006B1A0C" w:rsidP="0044106B">
            <w:pPr>
              <w:pStyle w:val="TableParagraph"/>
              <w:spacing w:before="131"/>
              <w:ind w:firstLine="562"/>
              <w:jc w:val="center"/>
              <w:rPr>
                <w:rFonts w:ascii="仿宋" w:eastAsia="仿宋"/>
                <w:b/>
                <w:sz w:val="28"/>
              </w:rPr>
            </w:pPr>
            <w:r>
              <w:rPr>
                <w:rFonts w:ascii="仿宋" w:eastAsia="仿宋" w:hint="eastAsia"/>
                <w:b/>
                <w:sz w:val="28"/>
              </w:rPr>
              <w:t>评审因素</w:t>
            </w:r>
          </w:p>
        </w:tc>
        <w:tc>
          <w:tcPr>
            <w:tcW w:w="5111" w:type="dxa"/>
          </w:tcPr>
          <w:p w:rsidR="006B1A0C" w:rsidRDefault="006B1A0C" w:rsidP="0044106B">
            <w:pPr>
              <w:pStyle w:val="TableParagraph"/>
              <w:spacing w:before="131"/>
              <w:ind w:right="1684" w:firstLine="562"/>
              <w:jc w:val="center"/>
              <w:rPr>
                <w:rFonts w:ascii="仿宋" w:eastAsia="仿宋"/>
                <w:b/>
                <w:sz w:val="28"/>
              </w:rPr>
            </w:pPr>
            <w:r>
              <w:rPr>
                <w:rFonts w:ascii="仿宋" w:eastAsia="仿宋" w:hint="eastAsia"/>
                <w:b/>
                <w:sz w:val="28"/>
              </w:rPr>
              <w:t>评审标准</w:t>
            </w:r>
          </w:p>
        </w:tc>
      </w:tr>
      <w:tr w:rsidR="006B1A0C" w:rsidTr="0044106B">
        <w:trPr>
          <w:trHeight w:val="454"/>
          <w:jc w:val="center"/>
        </w:trPr>
        <w:tc>
          <w:tcPr>
            <w:tcW w:w="1379" w:type="dxa"/>
            <w:vMerge w:val="restart"/>
            <w:vAlign w:val="center"/>
          </w:tcPr>
          <w:p w:rsidR="006B1A0C" w:rsidRDefault="006B1A0C" w:rsidP="0044106B">
            <w:pPr>
              <w:pStyle w:val="TableParagraph"/>
              <w:ind w:firstLineChars="0" w:firstLine="0"/>
              <w:jc w:val="center"/>
              <w:rPr>
                <w:sz w:val="21"/>
              </w:rPr>
            </w:pPr>
            <w:r>
              <w:rPr>
                <w:sz w:val="21"/>
              </w:rPr>
              <w:t>符合性审查</w:t>
            </w:r>
          </w:p>
        </w:tc>
        <w:tc>
          <w:tcPr>
            <w:tcW w:w="2645" w:type="dxa"/>
            <w:vAlign w:val="center"/>
          </w:tcPr>
          <w:p w:rsidR="006B1A0C" w:rsidRDefault="006B1A0C" w:rsidP="0044106B">
            <w:pPr>
              <w:pStyle w:val="TableParagraph"/>
              <w:spacing w:before="91"/>
              <w:ind w:firstLineChars="0" w:firstLine="0"/>
              <w:jc w:val="center"/>
              <w:rPr>
                <w:sz w:val="21"/>
              </w:rPr>
            </w:pPr>
            <w:r>
              <w:rPr>
                <w:sz w:val="21"/>
              </w:rPr>
              <w:t>供应商名称</w:t>
            </w:r>
          </w:p>
        </w:tc>
        <w:tc>
          <w:tcPr>
            <w:tcW w:w="5111" w:type="dxa"/>
          </w:tcPr>
          <w:p w:rsidR="006B1A0C" w:rsidRDefault="006B1A0C" w:rsidP="0044106B">
            <w:pPr>
              <w:pStyle w:val="TableParagraph"/>
              <w:spacing w:before="91"/>
              <w:ind w:firstLine="420"/>
              <w:rPr>
                <w:sz w:val="21"/>
              </w:rPr>
            </w:pPr>
            <w:r>
              <w:rPr>
                <w:sz w:val="21"/>
              </w:rPr>
              <w:t>供应商名称与营业执照一致。</w:t>
            </w:r>
          </w:p>
        </w:tc>
      </w:tr>
      <w:tr w:rsidR="006B1A0C" w:rsidTr="0044106B">
        <w:trPr>
          <w:trHeight w:val="2184"/>
          <w:jc w:val="center"/>
        </w:trPr>
        <w:tc>
          <w:tcPr>
            <w:tcW w:w="1379" w:type="dxa"/>
            <w:vMerge/>
            <w:tcBorders>
              <w:top w:val="nil"/>
            </w:tcBorders>
          </w:tcPr>
          <w:p w:rsidR="006B1A0C" w:rsidRDefault="006B1A0C" w:rsidP="0044106B">
            <w:pPr>
              <w:ind w:firstLine="40"/>
              <w:rPr>
                <w:sz w:val="2"/>
                <w:szCs w:val="2"/>
              </w:rPr>
            </w:pPr>
          </w:p>
        </w:tc>
        <w:tc>
          <w:tcPr>
            <w:tcW w:w="2645" w:type="dxa"/>
            <w:vAlign w:val="center"/>
          </w:tcPr>
          <w:p w:rsidR="006B1A0C" w:rsidRDefault="006B1A0C" w:rsidP="0044106B">
            <w:pPr>
              <w:pStyle w:val="TableParagraph"/>
              <w:ind w:firstLineChars="0" w:firstLine="0"/>
              <w:jc w:val="center"/>
              <w:rPr>
                <w:sz w:val="21"/>
              </w:rPr>
            </w:pPr>
            <w:r>
              <w:rPr>
                <w:sz w:val="21"/>
              </w:rPr>
              <w:t>签署、盖章</w:t>
            </w:r>
          </w:p>
        </w:tc>
        <w:tc>
          <w:tcPr>
            <w:tcW w:w="5111" w:type="dxa"/>
          </w:tcPr>
          <w:p w:rsidR="006B1A0C" w:rsidRDefault="006B1A0C" w:rsidP="0044106B">
            <w:pPr>
              <w:pStyle w:val="TableParagraph"/>
              <w:spacing w:before="20" w:line="278" w:lineRule="auto"/>
              <w:ind w:right="-15" w:firstLine="420"/>
              <w:rPr>
                <w:sz w:val="21"/>
              </w:rPr>
            </w:pPr>
            <w:r>
              <w:rPr>
                <w:sz w:val="21"/>
              </w:rPr>
              <w:t>磋商响应性文件、投标报价、投标函等由供应商的法定代表人或其委托代理人签字、加盖供应商单位</w:t>
            </w:r>
            <w:r>
              <w:rPr>
                <w:spacing w:val="-6"/>
                <w:sz w:val="21"/>
              </w:rPr>
              <w:t>公章。磋商响应性文件应避免涂改、行间插字或删除。</w:t>
            </w:r>
            <w:r>
              <w:rPr>
                <w:sz w:val="21"/>
              </w:rPr>
              <w:t>如果出现上述情况，修改之处应加盖供应商单位公章或由供应商的法定代表人或其委托代理人签字确定。由其委托代理人签署的，应附法定代表人的授权委托书。</w:t>
            </w:r>
          </w:p>
        </w:tc>
      </w:tr>
      <w:tr w:rsidR="006B1A0C" w:rsidTr="0044106B">
        <w:trPr>
          <w:trHeight w:val="623"/>
          <w:jc w:val="center"/>
        </w:trPr>
        <w:tc>
          <w:tcPr>
            <w:tcW w:w="1379" w:type="dxa"/>
            <w:vMerge/>
            <w:tcBorders>
              <w:top w:val="nil"/>
            </w:tcBorders>
          </w:tcPr>
          <w:p w:rsidR="006B1A0C" w:rsidRDefault="006B1A0C" w:rsidP="0044106B">
            <w:pPr>
              <w:ind w:firstLine="40"/>
              <w:rPr>
                <w:sz w:val="2"/>
                <w:szCs w:val="2"/>
              </w:rPr>
            </w:pPr>
          </w:p>
        </w:tc>
        <w:tc>
          <w:tcPr>
            <w:tcW w:w="2645" w:type="dxa"/>
            <w:vAlign w:val="center"/>
          </w:tcPr>
          <w:p w:rsidR="006B1A0C" w:rsidRDefault="006B1A0C" w:rsidP="0044106B">
            <w:pPr>
              <w:pStyle w:val="TableParagraph"/>
              <w:spacing w:before="175"/>
              <w:ind w:firstLineChars="0" w:firstLine="0"/>
              <w:jc w:val="center"/>
              <w:rPr>
                <w:sz w:val="21"/>
              </w:rPr>
            </w:pPr>
            <w:r>
              <w:rPr>
                <w:sz w:val="21"/>
              </w:rPr>
              <w:t>报价</w:t>
            </w:r>
          </w:p>
        </w:tc>
        <w:tc>
          <w:tcPr>
            <w:tcW w:w="5111" w:type="dxa"/>
          </w:tcPr>
          <w:p w:rsidR="006B1A0C" w:rsidRDefault="006B1A0C" w:rsidP="0044106B">
            <w:pPr>
              <w:pStyle w:val="TableParagraph"/>
              <w:spacing w:before="20" w:line="278" w:lineRule="auto"/>
              <w:ind w:right="-15" w:firstLine="396"/>
              <w:rPr>
                <w:spacing w:val="-6"/>
                <w:sz w:val="21"/>
              </w:rPr>
            </w:pPr>
            <w:r>
              <w:rPr>
                <w:spacing w:val="-6"/>
                <w:sz w:val="21"/>
              </w:rPr>
              <w:t>报价未超过竞争性磋商文件中规定的预算金额或者最高限价的</w:t>
            </w:r>
          </w:p>
        </w:tc>
      </w:tr>
      <w:tr w:rsidR="006B1A0C" w:rsidTr="0044106B">
        <w:trPr>
          <w:trHeight w:val="624"/>
          <w:jc w:val="center"/>
        </w:trPr>
        <w:tc>
          <w:tcPr>
            <w:tcW w:w="1379" w:type="dxa"/>
            <w:vMerge/>
            <w:tcBorders>
              <w:top w:val="nil"/>
            </w:tcBorders>
          </w:tcPr>
          <w:p w:rsidR="006B1A0C" w:rsidRDefault="006B1A0C" w:rsidP="0044106B">
            <w:pPr>
              <w:ind w:firstLine="40"/>
              <w:rPr>
                <w:sz w:val="2"/>
                <w:szCs w:val="2"/>
              </w:rPr>
            </w:pPr>
          </w:p>
        </w:tc>
        <w:tc>
          <w:tcPr>
            <w:tcW w:w="2645" w:type="dxa"/>
            <w:vAlign w:val="center"/>
          </w:tcPr>
          <w:p w:rsidR="006B1A0C" w:rsidRDefault="006B1A0C" w:rsidP="0044106B">
            <w:pPr>
              <w:pStyle w:val="TableParagraph"/>
              <w:spacing w:before="175"/>
              <w:ind w:firstLineChars="0" w:firstLine="0"/>
              <w:jc w:val="center"/>
              <w:rPr>
                <w:sz w:val="21"/>
              </w:rPr>
            </w:pPr>
            <w:r>
              <w:rPr>
                <w:sz w:val="21"/>
              </w:rPr>
              <w:t>附加条件</w:t>
            </w:r>
          </w:p>
        </w:tc>
        <w:tc>
          <w:tcPr>
            <w:tcW w:w="5111" w:type="dxa"/>
            <w:vAlign w:val="center"/>
          </w:tcPr>
          <w:p w:rsidR="006B1A0C" w:rsidRDefault="006B1A0C" w:rsidP="0044106B">
            <w:pPr>
              <w:pStyle w:val="TableParagraph"/>
              <w:spacing w:before="20" w:line="278" w:lineRule="auto"/>
              <w:ind w:right="-15" w:firstLine="396"/>
              <w:rPr>
                <w:spacing w:val="-6"/>
                <w:sz w:val="21"/>
              </w:rPr>
            </w:pPr>
            <w:r>
              <w:rPr>
                <w:spacing w:val="-6"/>
                <w:sz w:val="21"/>
              </w:rPr>
              <w:t>磋商响应性文件未含有采购人不能接受的附加条件的</w:t>
            </w:r>
          </w:p>
        </w:tc>
      </w:tr>
      <w:tr w:rsidR="006B1A0C" w:rsidTr="0044106B">
        <w:trPr>
          <w:trHeight w:val="623"/>
          <w:jc w:val="center"/>
        </w:trPr>
        <w:tc>
          <w:tcPr>
            <w:tcW w:w="1379" w:type="dxa"/>
            <w:vMerge/>
            <w:tcBorders>
              <w:top w:val="nil"/>
            </w:tcBorders>
          </w:tcPr>
          <w:p w:rsidR="006B1A0C" w:rsidRDefault="006B1A0C" w:rsidP="0044106B">
            <w:pPr>
              <w:ind w:firstLine="40"/>
              <w:rPr>
                <w:sz w:val="2"/>
                <w:szCs w:val="2"/>
              </w:rPr>
            </w:pPr>
          </w:p>
        </w:tc>
        <w:tc>
          <w:tcPr>
            <w:tcW w:w="2645" w:type="dxa"/>
            <w:vMerge w:val="restart"/>
            <w:vAlign w:val="center"/>
          </w:tcPr>
          <w:p w:rsidR="006B1A0C" w:rsidRDefault="006B1A0C" w:rsidP="0044106B">
            <w:pPr>
              <w:pStyle w:val="TableParagraph"/>
              <w:spacing w:before="1"/>
              <w:ind w:firstLineChars="0" w:firstLine="0"/>
              <w:jc w:val="center"/>
              <w:rPr>
                <w:sz w:val="21"/>
              </w:rPr>
            </w:pPr>
            <w:r>
              <w:rPr>
                <w:sz w:val="21"/>
              </w:rPr>
              <w:t>磋商响应性文件内容</w:t>
            </w:r>
          </w:p>
        </w:tc>
        <w:tc>
          <w:tcPr>
            <w:tcW w:w="5111" w:type="dxa"/>
            <w:vAlign w:val="center"/>
          </w:tcPr>
          <w:p w:rsidR="006B1A0C" w:rsidRDefault="006B1A0C" w:rsidP="0044106B">
            <w:pPr>
              <w:pStyle w:val="TableParagraph"/>
              <w:spacing w:before="20" w:line="278" w:lineRule="auto"/>
              <w:ind w:right="-15" w:firstLine="396"/>
              <w:rPr>
                <w:spacing w:val="-6"/>
                <w:sz w:val="21"/>
              </w:rPr>
            </w:pPr>
            <w:r>
              <w:rPr>
                <w:spacing w:val="-6"/>
                <w:sz w:val="21"/>
              </w:rPr>
              <w:t>磋商响应性文件填写认真，字迹或数据未出现难以辨认的情况的</w:t>
            </w:r>
          </w:p>
        </w:tc>
      </w:tr>
      <w:tr w:rsidR="006B1A0C" w:rsidTr="0044106B">
        <w:trPr>
          <w:trHeight w:val="624"/>
          <w:jc w:val="center"/>
        </w:trPr>
        <w:tc>
          <w:tcPr>
            <w:tcW w:w="1379" w:type="dxa"/>
            <w:vMerge/>
            <w:tcBorders>
              <w:top w:val="nil"/>
            </w:tcBorders>
          </w:tcPr>
          <w:p w:rsidR="006B1A0C" w:rsidRDefault="006B1A0C" w:rsidP="0044106B">
            <w:pPr>
              <w:ind w:firstLine="40"/>
              <w:rPr>
                <w:sz w:val="2"/>
                <w:szCs w:val="2"/>
              </w:rPr>
            </w:pPr>
          </w:p>
        </w:tc>
        <w:tc>
          <w:tcPr>
            <w:tcW w:w="2645" w:type="dxa"/>
            <w:vMerge/>
            <w:tcBorders>
              <w:top w:val="nil"/>
            </w:tcBorders>
          </w:tcPr>
          <w:p w:rsidR="006B1A0C" w:rsidRDefault="006B1A0C" w:rsidP="0044106B">
            <w:pPr>
              <w:ind w:firstLine="40"/>
              <w:rPr>
                <w:sz w:val="2"/>
                <w:szCs w:val="2"/>
              </w:rPr>
            </w:pPr>
          </w:p>
        </w:tc>
        <w:tc>
          <w:tcPr>
            <w:tcW w:w="5111" w:type="dxa"/>
          </w:tcPr>
          <w:p w:rsidR="006B1A0C" w:rsidRDefault="006B1A0C" w:rsidP="0044106B">
            <w:pPr>
              <w:pStyle w:val="TableParagraph"/>
              <w:spacing w:before="20" w:line="278" w:lineRule="auto"/>
              <w:ind w:right="-15" w:firstLine="396"/>
              <w:rPr>
                <w:spacing w:val="-6"/>
                <w:sz w:val="21"/>
              </w:rPr>
            </w:pPr>
            <w:r>
              <w:rPr>
                <w:spacing w:val="-6"/>
                <w:sz w:val="21"/>
              </w:rPr>
              <w:t>磋商响应性文件完整，填写无漏项，可以清晰的确认供应商责任或投标意向的</w:t>
            </w:r>
          </w:p>
        </w:tc>
      </w:tr>
      <w:tr w:rsidR="006B1A0C" w:rsidTr="0044106B">
        <w:trPr>
          <w:trHeight w:val="623"/>
          <w:jc w:val="center"/>
        </w:trPr>
        <w:tc>
          <w:tcPr>
            <w:tcW w:w="1379" w:type="dxa"/>
            <w:vMerge/>
            <w:tcBorders>
              <w:top w:val="nil"/>
            </w:tcBorders>
          </w:tcPr>
          <w:p w:rsidR="006B1A0C" w:rsidRDefault="006B1A0C" w:rsidP="0044106B">
            <w:pPr>
              <w:ind w:firstLine="40"/>
              <w:rPr>
                <w:sz w:val="2"/>
                <w:szCs w:val="2"/>
              </w:rPr>
            </w:pPr>
          </w:p>
        </w:tc>
        <w:tc>
          <w:tcPr>
            <w:tcW w:w="2645" w:type="dxa"/>
            <w:vMerge/>
            <w:tcBorders>
              <w:top w:val="nil"/>
            </w:tcBorders>
          </w:tcPr>
          <w:p w:rsidR="006B1A0C" w:rsidRDefault="006B1A0C" w:rsidP="0044106B">
            <w:pPr>
              <w:ind w:firstLine="40"/>
              <w:rPr>
                <w:sz w:val="2"/>
                <w:szCs w:val="2"/>
              </w:rPr>
            </w:pPr>
          </w:p>
        </w:tc>
        <w:tc>
          <w:tcPr>
            <w:tcW w:w="5111" w:type="dxa"/>
          </w:tcPr>
          <w:p w:rsidR="006B1A0C" w:rsidRDefault="006B1A0C" w:rsidP="0044106B">
            <w:pPr>
              <w:pStyle w:val="TableParagraph"/>
              <w:spacing w:before="20" w:line="278" w:lineRule="auto"/>
              <w:ind w:right="-15" w:firstLine="396"/>
              <w:rPr>
                <w:spacing w:val="-6"/>
                <w:sz w:val="21"/>
              </w:rPr>
            </w:pPr>
            <w:r>
              <w:rPr>
                <w:spacing w:val="-6"/>
                <w:sz w:val="21"/>
              </w:rPr>
              <w:t>磋商响应性文件内容真实，未提供虚假证明文件、虚假技术参数的</w:t>
            </w:r>
          </w:p>
        </w:tc>
      </w:tr>
    </w:tbl>
    <w:p w:rsidR="006B1A0C" w:rsidRDefault="006B1A0C" w:rsidP="006B1A0C">
      <w:pPr>
        <w:spacing w:line="440" w:lineRule="exact"/>
        <w:rPr>
          <w:rFonts w:ascii="宋体" w:hAnsi="宋体" w:cs="宋体"/>
          <w:color w:val="000000"/>
        </w:rPr>
      </w:pPr>
    </w:p>
    <w:p w:rsidR="006B1A0C" w:rsidRDefault="006B1A0C" w:rsidP="006B1A0C">
      <w:pPr>
        <w:spacing w:line="500" w:lineRule="exact"/>
        <w:ind w:firstLineChars="197" w:firstLine="473"/>
        <w:rPr>
          <w:rFonts w:ascii="宋体" w:hAnsi="宋体" w:cs="宋体"/>
          <w:bCs/>
          <w:color w:val="000000"/>
        </w:rPr>
      </w:pPr>
      <w:r>
        <w:rPr>
          <w:rFonts w:ascii="宋体" w:hAnsi="宋体" w:cs="宋体" w:hint="eastAsia"/>
          <w:color w:val="000000"/>
        </w:rPr>
        <w:t>2）磋商：</w:t>
      </w:r>
      <w:r>
        <w:rPr>
          <w:rFonts w:ascii="宋体" w:hAnsi="宋体" w:cs="宋体" w:hint="eastAsia"/>
          <w:bCs/>
          <w:color w:val="000000"/>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及时以书面形式同时通知所有参加磋商的供应商。供应商应按照磋商文件的变动情况和磋商小组的要求重新提交响应性文件，并由法定代表人或授权代表签字或者加盖公章。</w:t>
      </w:r>
    </w:p>
    <w:p w:rsidR="006B1A0C" w:rsidRDefault="006B1A0C" w:rsidP="006B1A0C">
      <w:pPr>
        <w:spacing w:line="500" w:lineRule="exact"/>
        <w:ind w:firstLineChars="197" w:firstLine="473"/>
        <w:rPr>
          <w:rFonts w:ascii="宋体" w:hAnsi="宋体" w:cs="宋体"/>
          <w:bCs/>
          <w:color w:val="000000"/>
        </w:rPr>
      </w:pPr>
      <w:r>
        <w:rPr>
          <w:rFonts w:ascii="宋体" w:hAnsi="宋体" w:cs="宋体" w:hint="eastAsia"/>
          <w:bCs/>
          <w:color w:val="000000"/>
        </w:rPr>
        <w:t>磋商文件能够详细列明采购需求的技术、服务要求的，磋商结束后，磋商小组将要求所有实质性响应的供应商在规定时间内提交最后报价。最后报价是供应商响应文件的有限组成部分。</w:t>
      </w:r>
    </w:p>
    <w:p w:rsidR="006B1A0C" w:rsidRDefault="006B1A0C" w:rsidP="006B1A0C">
      <w:pPr>
        <w:spacing w:line="500" w:lineRule="exact"/>
        <w:ind w:firstLineChars="197" w:firstLine="473"/>
        <w:rPr>
          <w:rFonts w:ascii="宋体" w:hAnsi="宋体" w:cs="宋体"/>
          <w:bCs/>
          <w:color w:val="000000"/>
        </w:rPr>
      </w:pPr>
      <w:r>
        <w:rPr>
          <w:rFonts w:ascii="宋体" w:hAnsi="宋体" w:cs="宋体" w:hint="eastAsia"/>
          <w:bCs/>
          <w:color w:val="000000"/>
        </w:rPr>
        <w:t>已提交相应文件的供应商，在提交最后报价之前，可以根据磋商情况退出磋</w:t>
      </w:r>
      <w:r>
        <w:rPr>
          <w:rFonts w:ascii="宋体" w:hAnsi="宋体" w:cs="宋体" w:hint="eastAsia"/>
          <w:bCs/>
          <w:color w:val="000000"/>
        </w:rPr>
        <w:lastRenderedPageBreak/>
        <w:t xml:space="preserve">商。陇南市公共资源交易中心退还退出磋商的供应商的磋商保证金。 </w:t>
      </w:r>
    </w:p>
    <w:p w:rsidR="006B1A0C" w:rsidRDefault="006B1A0C" w:rsidP="006B1A0C">
      <w:pPr>
        <w:spacing w:line="440" w:lineRule="exact"/>
        <w:ind w:firstLine="480"/>
        <w:rPr>
          <w:rFonts w:ascii="宋体" w:hAnsi="宋体" w:cs="宋体"/>
          <w:bCs/>
          <w:color w:val="000000"/>
        </w:rPr>
      </w:pPr>
      <w:r>
        <w:rPr>
          <w:rFonts w:ascii="宋体" w:hAnsi="宋体" w:cs="宋体" w:hint="eastAsia"/>
          <w:bCs/>
          <w:color w:val="000000"/>
        </w:rPr>
        <w:t>3）最后报价：磋商小组应要求所有实质性响应的供应商在规定时间内提交最后报价（最后报价不得超过第一轮报价），报价必须以书面形式现场确认。</w:t>
      </w:r>
    </w:p>
    <w:p w:rsidR="006B1A0C" w:rsidRDefault="006B1A0C" w:rsidP="006B1A0C">
      <w:pPr>
        <w:spacing w:line="440" w:lineRule="exact"/>
        <w:ind w:firstLine="480"/>
        <w:rPr>
          <w:rFonts w:ascii="宋体" w:hAnsi="宋体" w:cs="宋体"/>
          <w:bCs/>
          <w:color w:val="000000"/>
        </w:rPr>
      </w:pPr>
      <w:r>
        <w:rPr>
          <w:rFonts w:ascii="宋体" w:hAnsi="宋体" w:cs="宋体" w:hint="eastAsia"/>
          <w:bCs/>
          <w:color w:val="000000"/>
        </w:rPr>
        <w:t>4）综合评审：经磋商确定最终采购需求和提交最后报价的供应商后，由磋商小组采用综合评分法对提交最后报价的供应商的响应文件和最后报价进行综合评分。</w:t>
      </w:r>
    </w:p>
    <w:p w:rsidR="00135704" w:rsidRDefault="006B1A0C" w:rsidP="006B1A0C">
      <w:pPr>
        <w:rPr>
          <w:rFonts w:ascii="宋体" w:cs="宋体"/>
          <w:color w:val="000000"/>
        </w:rPr>
      </w:pPr>
      <w:r>
        <w:rPr>
          <w:rFonts w:ascii="宋体" w:hAnsi="宋体" w:cs="宋体" w:hint="eastAsia"/>
          <w:color w:val="000000"/>
        </w:rPr>
        <w:t>评审时，评审小组各成员独立对每个有效响应的文件进行评价、打分，然后汇总每个供应商每项评分因素的得分。具体评分办法如下：</w:t>
      </w:r>
    </w:p>
    <w:p w:rsidR="00135704" w:rsidRDefault="002F3BAA" w:rsidP="003C6029">
      <w:pPr>
        <w:pStyle w:val="a7"/>
        <w:tabs>
          <w:tab w:val="left" w:pos="425"/>
        </w:tabs>
        <w:adjustRightInd w:val="0"/>
        <w:snapToGrid w:val="0"/>
        <w:spacing w:beforeLines="50"/>
        <w:ind w:left="425"/>
        <w:jc w:val="left"/>
        <w:rPr>
          <w:rFonts w:hAnsi="宋体" w:cs="宋体"/>
          <w:b/>
          <w:szCs w:val="24"/>
        </w:rPr>
      </w:pPr>
      <w:r>
        <w:rPr>
          <w:rFonts w:hAnsi="宋体" w:cs="宋体" w:hint="eastAsia"/>
          <w:b/>
          <w:szCs w:val="24"/>
        </w:rPr>
        <w:t>评标标准</w:t>
      </w:r>
    </w:p>
    <w:tbl>
      <w:tblPr>
        <w:tblStyle w:val="ab"/>
        <w:tblW w:w="8897" w:type="dxa"/>
        <w:tblLayout w:type="fixed"/>
        <w:tblLook w:val="04A0"/>
      </w:tblPr>
      <w:tblGrid>
        <w:gridCol w:w="1220"/>
        <w:gridCol w:w="1323"/>
        <w:gridCol w:w="5645"/>
        <w:gridCol w:w="709"/>
      </w:tblGrid>
      <w:tr w:rsidR="00135704" w:rsidTr="00016437">
        <w:trPr>
          <w:trHeight w:val="405"/>
        </w:trPr>
        <w:tc>
          <w:tcPr>
            <w:tcW w:w="1220" w:type="dxa"/>
            <w:vAlign w:val="center"/>
          </w:tcPr>
          <w:p w:rsidR="00135704" w:rsidRDefault="002F3BAA">
            <w:pPr>
              <w:widowControl/>
              <w:jc w:val="center"/>
              <w:rPr>
                <w:rFonts w:ascii="宋体" w:hAnsi="宋体" w:cs="宋体"/>
                <w:kern w:val="0"/>
              </w:rPr>
            </w:pPr>
            <w:bookmarkStart w:id="59" w:name="_Toc28658"/>
            <w:bookmarkStart w:id="60" w:name="_Toc385671119"/>
            <w:bookmarkStart w:id="61" w:name="_Toc1225"/>
            <w:r>
              <w:rPr>
                <w:rFonts w:ascii="宋体" w:hAnsi="宋体" w:cs="宋体" w:hint="eastAsia"/>
                <w:kern w:val="0"/>
              </w:rPr>
              <w:t>评分因素</w:t>
            </w:r>
          </w:p>
        </w:tc>
        <w:tc>
          <w:tcPr>
            <w:tcW w:w="1323" w:type="dxa"/>
            <w:vAlign w:val="center"/>
          </w:tcPr>
          <w:p w:rsidR="00135704" w:rsidRDefault="002F3BAA">
            <w:pPr>
              <w:widowControl/>
              <w:jc w:val="center"/>
              <w:rPr>
                <w:rFonts w:ascii="宋体" w:hAnsi="宋体" w:cs="宋体"/>
                <w:kern w:val="0"/>
              </w:rPr>
            </w:pPr>
            <w:r>
              <w:rPr>
                <w:rFonts w:ascii="宋体" w:hAnsi="宋体" w:cs="宋体" w:hint="eastAsia"/>
                <w:kern w:val="0"/>
              </w:rPr>
              <w:t>评审指标</w:t>
            </w:r>
          </w:p>
        </w:tc>
        <w:tc>
          <w:tcPr>
            <w:tcW w:w="5645" w:type="dxa"/>
          </w:tcPr>
          <w:p w:rsidR="00135704" w:rsidRDefault="002F3BAA">
            <w:pPr>
              <w:widowControl/>
              <w:jc w:val="center"/>
              <w:rPr>
                <w:rFonts w:ascii="宋体" w:hAnsi="宋体" w:cs="宋体"/>
                <w:kern w:val="0"/>
              </w:rPr>
            </w:pPr>
            <w:r>
              <w:rPr>
                <w:rFonts w:ascii="宋体" w:hAnsi="宋体" w:cs="宋体" w:hint="eastAsia"/>
                <w:kern w:val="0"/>
              </w:rPr>
              <w:t>评分标准</w:t>
            </w:r>
          </w:p>
        </w:tc>
        <w:tc>
          <w:tcPr>
            <w:tcW w:w="709" w:type="dxa"/>
          </w:tcPr>
          <w:p w:rsidR="00135704" w:rsidRDefault="002F3BAA">
            <w:pPr>
              <w:widowControl/>
              <w:jc w:val="center"/>
              <w:rPr>
                <w:rFonts w:ascii="宋体" w:hAnsi="宋体" w:cs="宋体"/>
                <w:kern w:val="0"/>
              </w:rPr>
            </w:pPr>
            <w:r>
              <w:rPr>
                <w:rFonts w:ascii="宋体" w:hAnsi="宋体" w:cs="宋体" w:hint="eastAsia"/>
                <w:kern w:val="0"/>
              </w:rPr>
              <w:t>分值</w:t>
            </w:r>
          </w:p>
        </w:tc>
      </w:tr>
      <w:tr w:rsidR="00135704" w:rsidRPr="00ED3EC7" w:rsidTr="00016437">
        <w:trPr>
          <w:trHeight w:val="2301"/>
        </w:trPr>
        <w:tc>
          <w:tcPr>
            <w:tcW w:w="1220" w:type="dxa"/>
            <w:vAlign w:val="center"/>
          </w:tcPr>
          <w:p w:rsidR="00135704" w:rsidRPr="00016437" w:rsidRDefault="00135704">
            <w:pPr>
              <w:widowControl/>
              <w:jc w:val="center"/>
              <w:rPr>
                <w:rFonts w:ascii="宋体" w:hAnsi="宋体" w:cs="宋体"/>
                <w:kern w:val="0"/>
                <w:sz w:val="21"/>
                <w:szCs w:val="21"/>
              </w:rPr>
            </w:pPr>
          </w:p>
          <w:p w:rsidR="00135704" w:rsidRPr="00016437" w:rsidRDefault="002F3BAA">
            <w:pPr>
              <w:widowControl/>
              <w:jc w:val="center"/>
              <w:rPr>
                <w:sz w:val="21"/>
                <w:szCs w:val="21"/>
              </w:rPr>
            </w:pPr>
            <w:r w:rsidRPr="00016437">
              <w:rPr>
                <w:rFonts w:ascii="宋体" w:hAnsi="宋体" w:cs="宋体" w:hint="eastAsia"/>
                <w:kern w:val="0"/>
                <w:sz w:val="21"/>
                <w:szCs w:val="21"/>
              </w:rPr>
              <w:t>价格评审</w:t>
            </w:r>
          </w:p>
          <w:p w:rsidR="00135704" w:rsidRPr="00016437" w:rsidRDefault="002F3BAA" w:rsidP="00016437">
            <w:pPr>
              <w:widowControl/>
              <w:rPr>
                <w:sz w:val="21"/>
                <w:szCs w:val="21"/>
              </w:rPr>
            </w:pPr>
            <w:r w:rsidRPr="00016437">
              <w:rPr>
                <w:rFonts w:ascii="宋体" w:hAnsi="宋体" w:cs="宋体" w:hint="eastAsia"/>
                <w:kern w:val="0"/>
                <w:sz w:val="21"/>
                <w:szCs w:val="21"/>
              </w:rPr>
              <w:t>(1</w:t>
            </w:r>
            <w:r w:rsidR="00B40CBE" w:rsidRPr="00016437">
              <w:rPr>
                <w:rFonts w:ascii="宋体" w:hAnsi="宋体" w:cs="宋体" w:hint="eastAsia"/>
                <w:kern w:val="0"/>
                <w:sz w:val="21"/>
                <w:szCs w:val="21"/>
              </w:rPr>
              <w:t>0</w:t>
            </w:r>
            <w:r w:rsidRPr="00016437">
              <w:rPr>
                <w:rFonts w:ascii="宋体" w:hAnsi="宋体" w:cs="宋体" w:hint="eastAsia"/>
                <w:kern w:val="0"/>
                <w:sz w:val="21"/>
                <w:szCs w:val="21"/>
              </w:rPr>
              <w:t>分)</w:t>
            </w:r>
          </w:p>
          <w:p w:rsidR="00135704" w:rsidRPr="00016437" w:rsidRDefault="00135704">
            <w:pPr>
              <w:jc w:val="center"/>
              <w:rPr>
                <w:sz w:val="21"/>
                <w:szCs w:val="21"/>
              </w:rPr>
            </w:pPr>
          </w:p>
        </w:tc>
        <w:tc>
          <w:tcPr>
            <w:tcW w:w="1323" w:type="dxa"/>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投标报价</w:t>
            </w:r>
          </w:p>
          <w:p w:rsidR="00135704" w:rsidRPr="00016437" w:rsidRDefault="002F3BAA">
            <w:pPr>
              <w:widowControl/>
              <w:jc w:val="center"/>
              <w:rPr>
                <w:sz w:val="21"/>
                <w:szCs w:val="21"/>
              </w:rPr>
            </w:pPr>
            <w:r w:rsidRPr="00016437">
              <w:rPr>
                <w:rFonts w:ascii="宋体" w:hAnsi="宋体" w:cs="宋体" w:hint="eastAsia"/>
                <w:kern w:val="0"/>
                <w:sz w:val="21"/>
                <w:szCs w:val="21"/>
              </w:rPr>
              <w:t>（1</w:t>
            </w:r>
            <w:r w:rsidR="00B40CBE" w:rsidRPr="00016437">
              <w:rPr>
                <w:rFonts w:ascii="宋体" w:hAnsi="宋体" w:cs="宋体" w:hint="eastAsia"/>
                <w:kern w:val="0"/>
                <w:sz w:val="21"/>
                <w:szCs w:val="21"/>
              </w:rPr>
              <w:t>0</w:t>
            </w:r>
            <w:r w:rsidRPr="00016437">
              <w:rPr>
                <w:rFonts w:ascii="宋体" w:hAnsi="宋体" w:cs="宋体" w:hint="eastAsia"/>
                <w:kern w:val="0"/>
                <w:sz w:val="21"/>
                <w:szCs w:val="21"/>
              </w:rPr>
              <w:t xml:space="preserve"> 分）</w:t>
            </w:r>
          </w:p>
          <w:p w:rsidR="00135704" w:rsidRPr="00016437" w:rsidRDefault="00135704">
            <w:pPr>
              <w:jc w:val="center"/>
              <w:rPr>
                <w:sz w:val="21"/>
                <w:szCs w:val="21"/>
              </w:rPr>
            </w:pPr>
          </w:p>
        </w:tc>
        <w:tc>
          <w:tcPr>
            <w:tcW w:w="5645" w:type="dxa"/>
          </w:tcPr>
          <w:p w:rsidR="00CA2D37" w:rsidRDefault="00CA2D37" w:rsidP="00CA2D37">
            <w:pPr>
              <w:pStyle w:val="TableParagraph"/>
              <w:spacing w:before="81" w:line="240" w:lineRule="auto"/>
              <w:ind w:firstLine="420"/>
              <w:rPr>
                <w:sz w:val="21"/>
              </w:rPr>
            </w:pPr>
            <w:r>
              <w:rPr>
                <w:rFonts w:hint="eastAsia"/>
                <w:sz w:val="21"/>
              </w:rPr>
              <w:t>综合评分法中的价格分统一采用低价优先法计算，即满足竞争性磋商文件要求且最后报价最低的供应商的价格为评标基准价，其价格分为满分。</w:t>
            </w:r>
          </w:p>
          <w:p w:rsidR="00CA2D37" w:rsidRDefault="00CA2D37" w:rsidP="00CA2D37">
            <w:pPr>
              <w:pStyle w:val="TableParagraph"/>
              <w:spacing w:before="83" w:line="240" w:lineRule="auto"/>
              <w:ind w:firstLine="420"/>
              <w:rPr>
                <w:sz w:val="21"/>
              </w:rPr>
            </w:pPr>
            <w:r>
              <w:rPr>
                <w:rFonts w:hint="eastAsia"/>
                <w:sz w:val="21"/>
              </w:rPr>
              <w:t>其他供应商的价格分统一按照下列公式计算：</w:t>
            </w:r>
          </w:p>
          <w:p w:rsidR="00CA2D37" w:rsidRDefault="00CA2D37" w:rsidP="00CA2D37">
            <w:pPr>
              <w:pStyle w:val="TableParagraph"/>
              <w:spacing w:before="23" w:line="240" w:lineRule="auto"/>
              <w:ind w:firstLine="420"/>
              <w:rPr>
                <w:sz w:val="21"/>
              </w:rPr>
            </w:pPr>
            <w:r>
              <w:rPr>
                <w:rFonts w:hint="eastAsia"/>
                <w:sz w:val="21"/>
              </w:rPr>
              <w:t>磋商报价得分</w:t>
            </w:r>
            <w:r>
              <w:rPr>
                <w:sz w:val="21"/>
              </w:rPr>
              <w:t>=</w:t>
            </w:r>
            <w:r>
              <w:rPr>
                <w:rFonts w:hint="eastAsia"/>
                <w:sz w:val="21"/>
              </w:rPr>
              <w:t>（磋商基准价</w:t>
            </w:r>
            <w:r>
              <w:rPr>
                <w:sz w:val="21"/>
              </w:rPr>
              <w:t>/</w:t>
            </w:r>
            <w:r>
              <w:rPr>
                <w:rFonts w:hint="eastAsia"/>
                <w:sz w:val="21"/>
              </w:rPr>
              <w:t>最后磋商报价）</w:t>
            </w:r>
            <w:r>
              <w:rPr>
                <w:sz w:val="21"/>
              </w:rPr>
              <w:t>×</w:t>
            </w:r>
            <w:r>
              <w:rPr>
                <w:rFonts w:hint="eastAsia"/>
                <w:sz w:val="21"/>
              </w:rPr>
              <w:t>价格权值</w:t>
            </w:r>
            <w:r>
              <w:rPr>
                <w:sz w:val="21"/>
              </w:rPr>
              <w:t>×100</w:t>
            </w:r>
          </w:p>
          <w:p w:rsidR="00CA2D37" w:rsidRDefault="00CA2D37" w:rsidP="00CA2D37">
            <w:pPr>
              <w:pStyle w:val="TableParagraph"/>
              <w:spacing w:before="23" w:line="240" w:lineRule="auto"/>
              <w:ind w:firstLineChars="0" w:firstLine="0"/>
              <w:rPr>
                <w:sz w:val="21"/>
              </w:rPr>
            </w:pPr>
            <w:r>
              <w:rPr>
                <w:rFonts w:hint="eastAsia"/>
                <w:sz w:val="21"/>
              </w:rPr>
              <w:t>注：</w:t>
            </w:r>
            <w:r>
              <w:rPr>
                <w:sz w:val="21"/>
              </w:rPr>
              <w:t>a</w:t>
            </w:r>
            <w:r>
              <w:rPr>
                <w:rFonts w:hint="eastAsia"/>
                <w:sz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CA2D37" w:rsidRDefault="00CA2D37" w:rsidP="00CA2D37">
            <w:pPr>
              <w:pStyle w:val="TableParagraph"/>
              <w:spacing w:before="23" w:line="240" w:lineRule="auto"/>
              <w:ind w:firstLine="420"/>
              <w:rPr>
                <w:sz w:val="21"/>
              </w:rPr>
            </w:pPr>
            <w:r>
              <w:rPr>
                <w:sz w:val="21"/>
              </w:rPr>
              <w:t>b</w:t>
            </w:r>
            <w:r>
              <w:rPr>
                <w:rFonts w:hint="eastAsia"/>
                <w:sz w:val="21"/>
              </w:rPr>
              <w:t>、对中小微企业执行财库</w:t>
            </w:r>
            <w:r>
              <w:rPr>
                <w:sz w:val="21"/>
              </w:rPr>
              <w:t xml:space="preserve">[2011]181 </w:t>
            </w:r>
            <w:r>
              <w:rPr>
                <w:rFonts w:hint="eastAsia"/>
                <w:sz w:val="21"/>
              </w:rPr>
              <w:t>号文件的规定，对其投标报价按</w:t>
            </w:r>
            <w:r>
              <w:rPr>
                <w:sz w:val="21"/>
              </w:rPr>
              <w:t xml:space="preserve"> 6%</w:t>
            </w:r>
            <w:r>
              <w:rPr>
                <w:rFonts w:hint="eastAsia"/>
                <w:sz w:val="21"/>
              </w:rPr>
              <w:t>扣除后的价格作为其评标价；不符合财库</w:t>
            </w:r>
            <w:r>
              <w:rPr>
                <w:sz w:val="21"/>
              </w:rPr>
              <w:t xml:space="preserve">[2011]181 </w:t>
            </w:r>
            <w:r>
              <w:rPr>
                <w:rFonts w:hint="eastAsia"/>
                <w:sz w:val="21"/>
              </w:rPr>
              <w:t>号文件的规定企业的产品价格不予扣除。</w:t>
            </w:r>
          </w:p>
          <w:p w:rsidR="00135704" w:rsidRPr="00016437" w:rsidRDefault="00CA2D37" w:rsidP="00CA2D37">
            <w:pPr>
              <w:widowControl/>
              <w:jc w:val="left"/>
              <w:rPr>
                <w:sz w:val="21"/>
                <w:szCs w:val="21"/>
              </w:rPr>
            </w:pPr>
            <w:r>
              <w:rPr>
                <w:rFonts w:hint="eastAsia"/>
                <w:sz w:val="21"/>
              </w:rPr>
              <w:t>高于采购人最高限价为无效投标，按废标处理。</w:t>
            </w:r>
          </w:p>
        </w:tc>
        <w:tc>
          <w:tcPr>
            <w:tcW w:w="709" w:type="dxa"/>
            <w:vAlign w:val="center"/>
          </w:tcPr>
          <w:p w:rsidR="00135704" w:rsidRPr="00016437" w:rsidRDefault="00AE428B">
            <w:pPr>
              <w:jc w:val="center"/>
              <w:rPr>
                <w:rFonts w:eastAsiaTheme="minorEastAsia"/>
                <w:sz w:val="21"/>
                <w:szCs w:val="21"/>
              </w:rPr>
            </w:pPr>
            <w:r w:rsidRPr="00016437">
              <w:rPr>
                <w:rFonts w:ascii="宋体" w:hAnsi="宋体" w:cs="宋体" w:hint="eastAsia"/>
                <w:kern w:val="0"/>
                <w:sz w:val="21"/>
                <w:szCs w:val="21"/>
              </w:rPr>
              <w:t>10</w:t>
            </w:r>
          </w:p>
        </w:tc>
      </w:tr>
      <w:tr w:rsidR="00135704" w:rsidRPr="00ED3EC7" w:rsidTr="00016437">
        <w:trPr>
          <w:trHeight w:val="2078"/>
        </w:trPr>
        <w:tc>
          <w:tcPr>
            <w:tcW w:w="1220" w:type="dxa"/>
            <w:vMerge w:val="restart"/>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商务评审</w:t>
            </w:r>
          </w:p>
          <w:p w:rsidR="00135704" w:rsidRPr="00016437" w:rsidRDefault="002F3BAA" w:rsidP="00016437">
            <w:pPr>
              <w:widowControl/>
              <w:rPr>
                <w:sz w:val="21"/>
                <w:szCs w:val="21"/>
              </w:rPr>
            </w:pPr>
            <w:r w:rsidRPr="00016437">
              <w:rPr>
                <w:rFonts w:ascii="宋体" w:hAnsi="宋体" w:cs="宋体" w:hint="eastAsia"/>
                <w:kern w:val="0"/>
                <w:sz w:val="21"/>
                <w:szCs w:val="21"/>
              </w:rPr>
              <w:t>（</w:t>
            </w:r>
            <w:r w:rsidR="00016437" w:rsidRPr="00016437">
              <w:rPr>
                <w:rFonts w:ascii="宋体" w:hAnsi="宋体" w:cs="宋体" w:hint="eastAsia"/>
                <w:kern w:val="0"/>
                <w:sz w:val="21"/>
                <w:szCs w:val="21"/>
              </w:rPr>
              <w:t>45</w:t>
            </w:r>
            <w:r w:rsidRPr="00016437">
              <w:rPr>
                <w:rFonts w:ascii="宋体" w:hAnsi="宋体" w:cs="宋体" w:hint="eastAsia"/>
                <w:kern w:val="0"/>
                <w:sz w:val="21"/>
                <w:szCs w:val="21"/>
              </w:rPr>
              <w:t>分）</w:t>
            </w:r>
          </w:p>
          <w:p w:rsidR="00135704" w:rsidRPr="00016437" w:rsidRDefault="00135704">
            <w:pPr>
              <w:jc w:val="center"/>
              <w:rPr>
                <w:sz w:val="21"/>
                <w:szCs w:val="21"/>
              </w:rPr>
            </w:pPr>
          </w:p>
        </w:tc>
        <w:tc>
          <w:tcPr>
            <w:tcW w:w="1323" w:type="dxa"/>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资质要求</w:t>
            </w:r>
          </w:p>
          <w:p w:rsidR="00135704" w:rsidRPr="00016437" w:rsidRDefault="002F3BAA">
            <w:pPr>
              <w:widowControl/>
              <w:jc w:val="center"/>
              <w:rPr>
                <w:sz w:val="21"/>
                <w:szCs w:val="21"/>
              </w:rPr>
            </w:pPr>
            <w:r w:rsidRPr="00016437">
              <w:rPr>
                <w:rFonts w:ascii="宋体" w:hAnsi="宋体" w:cs="宋体" w:hint="eastAsia"/>
                <w:kern w:val="0"/>
                <w:sz w:val="21"/>
                <w:szCs w:val="21"/>
              </w:rPr>
              <w:t>（</w:t>
            </w:r>
            <w:r w:rsidR="00B40CBE" w:rsidRPr="00016437">
              <w:rPr>
                <w:rFonts w:ascii="宋体" w:hAnsi="宋体" w:cs="宋体" w:hint="eastAsia"/>
                <w:kern w:val="0"/>
                <w:sz w:val="21"/>
                <w:szCs w:val="21"/>
              </w:rPr>
              <w:t>15</w:t>
            </w:r>
            <w:r w:rsidRPr="00016437">
              <w:rPr>
                <w:rFonts w:ascii="宋体" w:hAnsi="宋体" w:cs="宋体" w:hint="eastAsia"/>
                <w:kern w:val="0"/>
                <w:sz w:val="21"/>
                <w:szCs w:val="21"/>
              </w:rPr>
              <w:t xml:space="preserve"> 分）</w:t>
            </w:r>
          </w:p>
          <w:p w:rsidR="00135704" w:rsidRPr="00016437" w:rsidRDefault="00135704">
            <w:pPr>
              <w:jc w:val="center"/>
              <w:rPr>
                <w:sz w:val="21"/>
                <w:szCs w:val="21"/>
              </w:rPr>
            </w:pPr>
          </w:p>
        </w:tc>
        <w:tc>
          <w:tcPr>
            <w:tcW w:w="5645" w:type="dxa"/>
          </w:tcPr>
          <w:p w:rsidR="00135704" w:rsidRPr="00016437" w:rsidRDefault="002F3BAA">
            <w:pPr>
              <w:widowControl/>
              <w:jc w:val="left"/>
              <w:rPr>
                <w:rFonts w:ascii="宋体" w:hAnsi="宋体" w:cs="宋体"/>
                <w:kern w:val="0"/>
                <w:sz w:val="21"/>
                <w:szCs w:val="21"/>
              </w:rPr>
            </w:pPr>
            <w:r w:rsidRPr="00016437">
              <w:rPr>
                <w:rFonts w:ascii="宋体" w:hAnsi="宋体" w:cs="宋体" w:hint="eastAsia"/>
                <w:kern w:val="0"/>
                <w:sz w:val="21"/>
                <w:szCs w:val="21"/>
              </w:rPr>
              <w:t>1、具备 CNAS 实验室认可证书的得 5分，没有不得分；</w:t>
            </w:r>
          </w:p>
          <w:p w:rsidR="00135704" w:rsidRPr="00016437" w:rsidRDefault="002F3BAA">
            <w:pPr>
              <w:widowControl/>
              <w:jc w:val="left"/>
              <w:rPr>
                <w:rFonts w:ascii="宋体" w:hAnsi="宋体" w:cs="宋体"/>
                <w:kern w:val="0"/>
                <w:sz w:val="21"/>
                <w:szCs w:val="21"/>
              </w:rPr>
            </w:pPr>
            <w:r w:rsidRPr="00016437">
              <w:rPr>
                <w:rFonts w:ascii="宋体" w:hAnsi="宋体" w:cs="宋体" w:hint="eastAsia"/>
                <w:kern w:val="0"/>
                <w:sz w:val="21"/>
                <w:szCs w:val="21"/>
              </w:rPr>
              <w:t>2、具备水文地质、工程地质、环境地质调查乙级及以上资质的得</w:t>
            </w:r>
            <w:r w:rsidR="00B40CBE" w:rsidRPr="00016437">
              <w:rPr>
                <w:rFonts w:ascii="宋体" w:hAnsi="宋体" w:cs="宋体" w:hint="eastAsia"/>
                <w:kern w:val="0"/>
                <w:sz w:val="21"/>
                <w:szCs w:val="21"/>
              </w:rPr>
              <w:t>8</w:t>
            </w:r>
            <w:r w:rsidRPr="00016437">
              <w:rPr>
                <w:rFonts w:ascii="宋体" w:hAnsi="宋体" w:cs="宋体" w:hint="eastAsia"/>
                <w:kern w:val="0"/>
                <w:sz w:val="21"/>
                <w:szCs w:val="21"/>
              </w:rPr>
              <w:t>分，没有不得分；</w:t>
            </w:r>
          </w:p>
          <w:p w:rsidR="00135704" w:rsidRPr="00016437" w:rsidRDefault="002F3BAA" w:rsidP="002F3BAA">
            <w:pPr>
              <w:widowControl/>
              <w:jc w:val="left"/>
              <w:rPr>
                <w:rFonts w:asciiTheme="minorEastAsia" w:hAnsiTheme="minorEastAsia" w:cstheme="minorEastAsia"/>
                <w:kern w:val="0"/>
                <w:sz w:val="21"/>
                <w:szCs w:val="21"/>
              </w:rPr>
            </w:pPr>
            <w:r w:rsidRPr="00016437">
              <w:rPr>
                <w:rFonts w:ascii="宋体" w:hAnsi="宋体" w:cs="宋体" w:hint="eastAsia"/>
                <w:kern w:val="0"/>
                <w:sz w:val="21"/>
                <w:szCs w:val="21"/>
              </w:rPr>
              <w:t>3、入围</w:t>
            </w:r>
            <w:r w:rsidRPr="00016437">
              <w:rPr>
                <w:rFonts w:asciiTheme="minorEastAsia" w:eastAsiaTheme="minorEastAsia" w:hAnsiTheme="minorEastAsia" w:cstheme="minorEastAsia" w:hint="eastAsia"/>
                <w:kern w:val="0"/>
                <w:sz w:val="21"/>
                <w:szCs w:val="21"/>
              </w:rPr>
              <w:t>全国土壤污染状况详查检测实验室名录</w:t>
            </w:r>
            <w:r w:rsidRPr="00016437">
              <w:rPr>
                <w:rFonts w:asciiTheme="minorEastAsia" w:hAnsiTheme="minorEastAsia" w:cstheme="minorEastAsia" w:hint="eastAsia"/>
                <w:kern w:val="0"/>
                <w:sz w:val="21"/>
                <w:szCs w:val="21"/>
              </w:rPr>
              <w:t>得5分，没有不得分；</w:t>
            </w:r>
          </w:p>
        </w:tc>
        <w:tc>
          <w:tcPr>
            <w:tcW w:w="709" w:type="dxa"/>
            <w:vAlign w:val="center"/>
          </w:tcPr>
          <w:p w:rsidR="00135704" w:rsidRPr="00016437" w:rsidRDefault="00AE428B">
            <w:pPr>
              <w:jc w:val="center"/>
              <w:rPr>
                <w:rFonts w:eastAsiaTheme="minorEastAsia"/>
                <w:sz w:val="21"/>
                <w:szCs w:val="21"/>
              </w:rPr>
            </w:pPr>
            <w:r w:rsidRPr="00016437">
              <w:rPr>
                <w:rFonts w:asciiTheme="minorEastAsia" w:eastAsiaTheme="minorEastAsia" w:hAnsiTheme="minorEastAsia" w:cstheme="minorEastAsia" w:hint="eastAsia"/>
                <w:sz w:val="21"/>
                <w:szCs w:val="21"/>
              </w:rPr>
              <w:t>15</w:t>
            </w:r>
          </w:p>
        </w:tc>
      </w:tr>
      <w:tr w:rsidR="00135704" w:rsidRPr="00ED3EC7" w:rsidTr="00CA2D37">
        <w:trPr>
          <w:trHeight w:val="832"/>
        </w:trPr>
        <w:tc>
          <w:tcPr>
            <w:tcW w:w="1220" w:type="dxa"/>
            <w:vMerge/>
            <w:vAlign w:val="center"/>
          </w:tcPr>
          <w:p w:rsidR="00135704" w:rsidRPr="00016437" w:rsidRDefault="00135704">
            <w:pPr>
              <w:jc w:val="center"/>
              <w:rPr>
                <w:sz w:val="21"/>
                <w:szCs w:val="21"/>
              </w:rPr>
            </w:pPr>
          </w:p>
        </w:tc>
        <w:tc>
          <w:tcPr>
            <w:tcW w:w="1323" w:type="dxa"/>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体系认证</w:t>
            </w:r>
          </w:p>
          <w:p w:rsidR="00135704" w:rsidRPr="00016437" w:rsidRDefault="002F3BAA" w:rsidP="00CA2D37">
            <w:pPr>
              <w:widowControl/>
              <w:jc w:val="center"/>
              <w:rPr>
                <w:sz w:val="21"/>
                <w:szCs w:val="21"/>
              </w:rPr>
            </w:pPr>
            <w:r w:rsidRPr="00016437">
              <w:rPr>
                <w:rFonts w:ascii="宋体" w:hAnsi="宋体" w:cs="宋体" w:hint="eastAsia"/>
                <w:kern w:val="0"/>
                <w:sz w:val="21"/>
                <w:szCs w:val="21"/>
              </w:rPr>
              <w:t>（5 分）</w:t>
            </w:r>
          </w:p>
        </w:tc>
        <w:tc>
          <w:tcPr>
            <w:tcW w:w="5645" w:type="dxa"/>
          </w:tcPr>
          <w:p w:rsidR="00135704" w:rsidRPr="00016437" w:rsidRDefault="002F3BAA" w:rsidP="00CA2D37">
            <w:pPr>
              <w:widowControl/>
              <w:jc w:val="left"/>
              <w:rPr>
                <w:sz w:val="21"/>
                <w:szCs w:val="21"/>
              </w:rPr>
            </w:pPr>
            <w:r w:rsidRPr="00016437">
              <w:rPr>
                <w:rFonts w:ascii="宋体" w:hAnsi="宋体" w:cs="宋体" w:hint="eastAsia"/>
                <w:kern w:val="0"/>
                <w:sz w:val="21"/>
                <w:szCs w:val="21"/>
              </w:rPr>
              <w:t>投标人具有质量管理、环境管理、职业健康安全 管理三体系认证证书的，最高得 5 分。（没有不得分）</w:t>
            </w:r>
          </w:p>
        </w:tc>
        <w:tc>
          <w:tcPr>
            <w:tcW w:w="709" w:type="dxa"/>
            <w:vAlign w:val="center"/>
          </w:tcPr>
          <w:p w:rsidR="00135704" w:rsidRPr="00016437" w:rsidRDefault="002F3BAA">
            <w:pPr>
              <w:jc w:val="center"/>
              <w:rPr>
                <w:rFonts w:eastAsiaTheme="minorEastAsia"/>
                <w:sz w:val="21"/>
                <w:szCs w:val="21"/>
              </w:rPr>
            </w:pPr>
            <w:r w:rsidRPr="00016437">
              <w:rPr>
                <w:rFonts w:hint="eastAsia"/>
                <w:sz w:val="21"/>
                <w:szCs w:val="21"/>
              </w:rPr>
              <w:t>5</w:t>
            </w:r>
          </w:p>
        </w:tc>
      </w:tr>
      <w:tr w:rsidR="00135704" w:rsidRPr="00ED3EC7" w:rsidTr="00016437">
        <w:trPr>
          <w:trHeight w:val="1862"/>
        </w:trPr>
        <w:tc>
          <w:tcPr>
            <w:tcW w:w="1220" w:type="dxa"/>
            <w:vMerge/>
            <w:vAlign w:val="center"/>
          </w:tcPr>
          <w:p w:rsidR="00135704" w:rsidRPr="00016437" w:rsidRDefault="00135704">
            <w:pPr>
              <w:jc w:val="center"/>
              <w:rPr>
                <w:sz w:val="21"/>
                <w:szCs w:val="21"/>
              </w:rPr>
            </w:pPr>
          </w:p>
        </w:tc>
        <w:tc>
          <w:tcPr>
            <w:tcW w:w="1323" w:type="dxa"/>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类似项目</w:t>
            </w:r>
          </w:p>
          <w:p w:rsidR="00135704" w:rsidRPr="00016437" w:rsidRDefault="002F3BAA" w:rsidP="00016437">
            <w:pPr>
              <w:widowControl/>
              <w:jc w:val="center"/>
              <w:rPr>
                <w:sz w:val="21"/>
                <w:szCs w:val="21"/>
              </w:rPr>
            </w:pPr>
            <w:r w:rsidRPr="00016437">
              <w:rPr>
                <w:rFonts w:ascii="宋体" w:hAnsi="宋体" w:cs="宋体" w:hint="eastAsia"/>
                <w:kern w:val="0"/>
                <w:sz w:val="21"/>
                <w:szCs w:val="21"/>
              </w:rPr>
              <w:t>业绩（15 分）</w:t>
            </w:r>
          </w:p>
          <w:p w:rsidR="00135704" w:rsidRPr="00016437" w:rsidRDefault="00135704">
            <w:pPr>
              <w:jc w:val="center"/>
              <w:rPr>
                <w:sz w:val="21"/>
                <w:szCs w:val="21"/>
              </w:rPr>
            </w:pPr>
          </w:p>
        </w:tc>
        <w:tc>
          <w:tcPr>
            <w:tcW w:w="5645" w:type="dxa"/>
          </w:tcPr>
          <w:p w:rsidR="00135704" w:rsidRPr="00016437" w:rsidRDefault="002F3BAA">
            <w:pPr>
              <w:widowControl/>
              <w:jc w:val="left"/>
              <w:rPr>
                <w:sz w:val="21"/>
                <w:szCs w:val="21"/>
              </w:rPr>
            </w:pPr>
            <w:r w:rsidRPr="00016437">
              <w:rPr>
                <w:rFonts w:ascii="宋体" w:hAnsi="宋体" w:cs="宋体" w:hint="eastAsia"/>
                <w:kern w:val="0"/>
                <w:sz w:val="21"/>
                <w:szCs w:val="21"/>
              </w:rPr>
              <w:t>提供近五年（2015 年—至今）土壤污染状况调查或环境污染防治工程相关业绩，每提供 1 份得 3 分，满分15分；（以提供合同</w:t>
            </w:r>
            <w:r w:rsidR="00CA2D37">
              <w:rPr>
                <w:rFonts w:ascii="宋体" w:hAnsi="宋体" w:cs="宋体" w:hint="eastAsia"/>
                <w:kern w:val="0"/>
                <w:sz w:val="21"/>
                <w:szCs w:val="21"/>
              </w:rPr>
              <w:t>复印件</w:t>
            </w:r>
            <w:r w:rsidRPr="00016437">
              <w:rPr>
                <w:rFonts w:ascii="宋体" w:hAnsi="宋体" w:cs="宋体" w:hint="eastAsia"/>
                <w:kern w:val="0"/>
                <w:sz w:val="21"/>
                <w:szCs w:val="21"/>
              </w:rPr>
              <w:t>或委托检测协议和文件</w:t>
            </w:r>
            <w:r w:rsidR="00CA2D37">
              <w:rPr>
                <w:rFonts w:ascii="宋体" w:hAnsi="宋体" w:cs="宋体" w:hint="eastAsia"/>
                <w:kern w:val="0"/>
                <w:sz w:val="21"/>
                <w:szCs w:val="21"/>
              </w:rPr>
              <w:t>复印件</w:t>
            </w:r>
            <w:r w:rsidRPr="00016437">
              <w:rPr>
                <w:rFonts w:ascii="宋体" w:hAnsi="宋体" w:cs="宋体" w:hint="eastAsia"/>
                <w:kern w:val="0"/>
                <w:sz w:val="21"/>
                <w:szCs w:val="21"/>
              </w:rPr>
              <w:t>为准，没有原件者不得分）</w:t>
            </w:r>
          </w:p>
        </w:tc>
        <w:tc>
          <w:tcPr>
            <w:tcW w:w="709" w:type="dxa"/>
            <w:vAlign w:val="center"/>
          </w:tcPr>
          <w:p w:rsidR="00135704" w:rsidRPr="00016437" w:rsidRDefault="002F3BAA">
            <w:pPr>
              <w:jc w:val="center"/>
              <w:rPr>
                <w:rFonts w:eastAsiaTheme="minorEastAsia"/>
                <w:sz w:val="21"/>
                <w:szCs w:val="21"/>
              </w:rPr>
            </w:pPr>
            <w:r w:rsidRPr="00016437">
              <w:rPr>
                <w:rFonts w:hint="eastAsia"/>
                <w:sz w:val="21"/>
                <w:szCs w:val="21"/>
              </w:rPr>
              <w:t>15</w:t>
            </w:r>
          </w:p>
        </w:tc>
      </w:tr>
      <w:tr w:rsidR="00135704" w:rsidRPr="00ED3EC7" w:rsidTr="00016437">
        <w:trPr>
          <w:trHeight w:val="1393"/>
        </w:trPr>
        <w:tc>
          <w:tcPr>
            <w:tcW w:w="1220" w:type="dxa"/>
            <w:vMerge/>
            <w:vAlign w:val="center"/>
          </w:tcPr>
          <w:p w:rsidR="00135704" w:rsidRPr="00016437" w:rsidRDefault="00135704">
            <w:pPr>
              <w:jc w:val="center"/>
              <w:rPr>
                <w:sz w:val="21"/>
                <w:szCs w:val="21"/>
              </w:rPr>
            </w:pPr>
          </w:p>
        </w:tc>
        <w:tc>
          <w:tcPr>
            <w:tcW w:w="1323" w:type="dxa"/>
            <w:vAlign w:val="center"/>
          </w:tcPr>
          <w:p w:rsidR="00135704" w:rsidRPr="00016437" w:rsidRDefault="002F3BAA">
            <w:pPr>
              <w:widowControl/>
              <w:jc w:val="center"/>
              <w:rPr>
                <w:sz w:val="21"/>
                <w:szCs w:val="21"/>
              </w:rPr>
            </w:pPr>
            <w:r w:rsidRPr="00016437">
              <w:rPr>
                <w:rFonts w:ascii="宋体" w:hAnsi="宋体" w:cs="宋体" w:hint="eastAsia"/>
                <w:kern w:val="0"/>
                <w:sz w:val="21"/>
                <w:szCs w:val="21"/>
              </w:rPr>
              <w:t>综合能力</w:t>
            </w:r>
          </w:p>
          <w:p w:rsidR="00135704" w:rsidRPr="00016437" w:rsidRDefault="002F3BAA">
            <w:pPr>
              <w:widowControl/>
              <w:jc w:val="center"/>
              <w:rPr>
                <w:sz w:val="21"/>
                <w:szCs w:val="21"/>
              </w:rPr>
            </w:pPr>
            <w:r w:rsidRPr="00016437">
              <w:rPr>
                <w:rFonts w:ascii="宋体" w:hAnsi="宋体" w:cs="宋体" w:hint="eastAsia"/>
                <w:kern w:val="0"/>
                <w:sz w:val="21"/>
                <w:szCs w:val="21"/>
              </w:rPr>
              <w:t>（10分）</w:t>
            </w:r>
          </w:p>
          <w:p w:rsidR="00135704" w:rsidRPr="00016437" w:rsidRDefault="00135704">
            <w:pPr>
              <w:jc w:val="center"/>
              <w:rPr>
                <w:sz w:val="21"/>
                <w:szCs w:val="21"/>
              </w:rPr>
            </w:pPr>
          </w:p>
        </w:tc>
        <w:tc>
          <w:tcPr>
            <w:tcW w:w="5645" w:type="dxa"/>
          </w:tcPr>
          <w:p w:rsidR="00135704" w:rsidRPr="00016437" w:rsidRDefault="002F3BAA" w:rsidP="00CA2D37">
            <w:pPr>
              <w:widowControl/>
              <w:jc w:val="left"/>
              <w:rPr>
                <w:sz w:val="21"/>
                <w:szCs w:val="21"/>
              </w:rPr>
            </w:pPr>
            <w:r w:rsidRPr="00016437">
              <w:rPr>
                <w:rFonts w:ascii="宋体" w:hAnsi="宋体" w:cs="宋体" w:hint="eastAsia"/>
                <w:kern w:val="0"/>
                <w:sz w:val="21"/>
                <w:szCs w:val="21"/>
              </w:rPr>
              <w:t>1、参加过全国或省级农用地土壤污染状况详查的，每个得 5 分，最高得10分，没有不得分（以提供合同</w:t>
            </w:r>
            <w:r w:rsidR="00CA2D37">
              <w:rPr>
                <w:rFonts w:ascii="宋体" w:hAnsi="宋体" w:cs="宋体" w:hint="eastAsia"/>
                <w:kern w:val="0"/>
                <w:sz w:val="21"/>
                <w:szCs w:val="21"/>
              </w:rPr>
              <w:t>复印件</w:t>
            </w:r>
            <w:r w:rsidRPr="00016437">
              <w:rPr>
                <w:rFonts w:ascii="宋体" w:hAnsi="宋体" w:cs="宋体" w:hint="eastAsia"/>
                <w:kern w:val="0"/>
                <w:sz w:val="21"/>
                <w:szCs w:val="21"/>
              </w:rPr>
              <w:t xml:space="preserve">为准，没有者不得分，并提供复印件加盖公章）。 </w:t>
            </w:r>
          </w:p>
        </w:tc>
        <w:tc>
          <w:tcPr>
            <w:tcW w:w="709" w:type="dxa"/>
            <w:vAlign w:val="center"/>
          </w:tcPr>
          <w:p w:rsidR="00135704" w:rsidRPr="00016437" w:rsidRDefault="00AE428B">
            <w:pPr>
              <w:jc w:val="center"/>
              <w:rPr>
                <w:rFonts w:eastAsiaTheme="minorEastAsia"/>
                <w:sz w:val="21"/>
                <w:szCs w:val="21"/>
              </w:rPr>
            </w:pPr>
            <w:r w:rsidRPr="00016437">
              <w:rPr>
                <w:rFonts w:hint="eastAsia"/>
                <w:sz w:val="21"/>
                <w:szCs w:val="21"/>
              </w:rPr>
              <w:t>10</w:t>
            </w:r>
          </w:p>
        </w:tc>
      </w:tr>
      <w:tr w:rsidR="00016437" w:rsidRPr="00ED3EC7" w:rsidTr="00016437">
        <w:tc>
          <w:tcPr>
            <w:tcW w:w="1220" w:type="dxa"/>
            <w:vMerge w:val="restart"/>
            <w:vAlign w:val="center"/>
          </w:tcPr>
          <w:p w:rsidR="00016437" w:rsidRPr="00016437" w:rsidRDefault="00016437" w:rsidP="00016437">
            <w:pPr>
              <w:widowControl/>
              <w:jc w:val="center"/>
              <w:rPr>
                <w:sz w:val="21"/>
                <w:szCs w:val="21"/>
              </w:rPr>
            </w:pPr>
            <w:r w:rsidRPr="00016437">
              <w:rPr>
                <w:rFonts w:ascii="宋体" w:hAnsi="宋体" w:cs="宋体" w:hint="eastAsia"/>
                <w:kern w:val="0"/>
                <w:sz w:val="21"/>
                <w:szCs w:val="21"/>
              </w:rPr>
              <w:t>技 术 评 审 （</w:t>
            </w:r>
            <w:r>
              <w:rPr>
                <w:rFonts w:ascii="宋体" w:hAnsi="宋体" w:cs="宋体" w:hint="eastAsia"/>
                <w:kern w:val="0"/>
                <w:sz w:val="21"/>
                <w:szCs w:val="21"/>
              </w:rPr>
              <w:t xml:space="preserve"> </w:t>
            </w:r>
            <w:r w:rsidRPr="00016437">
              <w:rPr>
                <w:rFonts w:ascii="宋体" w:hAnsi="宋体" w:cs="宋体" w:hint="eastAsia"/>
                <w:kern w:val="0"/>
                <w:sz w:val="21"/>
                <w:szCs w:val="21"/>
              </w:rPr>
              <w:t xml:space="preserve"> </w:t>
            </w:r>
            <w:r w:rsidR="00CA2D37">
              <w:rPr>
                <w:rFonts w:ascii="宋体" w:hAnsi="宋体" w:cs="宋体" w:hint="eastAsia"/>
                <w:kern w:val="0"/>
                <w:sz w:val="21"/>
                <w:szCs w:val="21"/>
              </w:rPr>
              <w:t>45</w:t>
            </w:r>
            <w:r w:rsidRPr="00016437">
              <w:rPr>
                <w:rFonts w:ascii="宋体" w:hAnsi="宋体" w:cs="宋体" w:hint="eastAsia"/>
                <w:kern w:val="0"/>
                <w:sz w:val="21"/>
                <w:szCs w:val="21"/>
              </w:rPr>
              <w:t>分）</w:t>
            </w:r>
          </w:p>
          <w:p w:rsidR="00016437" w:rsidRPr="00016437" w:rsidRDefault="00016437" w:rsidP="00016437">
            <w:pPr>
              <w:jc w:val="center"/>
              <w:rPr>
                <w:sz w:val="21"/>
                <w:szCs w:val="21"/>
              </w:rPr>
            </w:pPr>
          </w:p>
        </w:tc>
        <w:tc>
          <w:tcPr>
            <w:tcW w:w="1323" w:type="dxa"/>
            <w:vAlign w:val="center"/>
          </w:tcPr>
          <w:p w:rsidR="00016437" w:rsidRPr="00016437" w:rsidRDefault="00016437">
            <w:pPr>
              <w:widowControl/>
              <w:jc w:val="center"/>
              <w:rPr>
                <w:sz w:val="21"/>
                <w:szCs w:val="21"/>
              </w:rPr>
            </w:pPr>
            <w:r w:rsidRPr="00016437">
              <w:rPr>
                <w:rFonts w:ascii="宋体" w:hAnsi="宋体" w:cs="宋体" w:hint="eastAsia"/>
                <w:kern w:val="0"/>
                <w:sz w:val="21"/>
                <w:szCs w:val="21"/>
              </w:rPr>
              <w:t>技术能力</w:t>
            </w:r>
          </w:p>
          <w:p w:rsidR="00016437" w:rsidRPr="00016437" w:rsidRDefault="00016437">
            <w:pPr>
              <w:widowControl/>
              <w:jc w:val="center"/>
              <w:rPr>
                <w:sz w:val="21"/>
                <w:szCs w:val="21"/>
              </w:rPr>
            </w:pPr>
            <w:r w:rsidRPr="00016437">
              <w:rPr>
                <w:rFonts w:ascii="宋体" w:hAnsi="宋体" w:cs="宋体" w:hint="eastAsia"/>
                <w:kern w:val="0"/>
                <w:sz w:val="21"/>
                <w:szCs w:val="21"/>
              </w:rPr>
              <w:t>（22分）</w:t>
            </w:r>
          </w:p>
          <w:p w:rsidR="00016437" w:rsidRPr="00016437" w:rsidRDefault="00016437">
            <w:pPr>
              <w:jc w:val="center"/>
              <w:rPr>
                <w:sz w:val="21"/>
                <w:szCs w:val="21"/>
              </w:rPr>
            </w:pPr>
          </w:p>
        </w:tc>
        <w:tc>
          <w:tcPr>
            <w:tcW w:w="5645" w:type="dxa"/>
          </w:tcPr>
          <w:p w:rsidR="00016437" w:rsidRPr="00016437" w:rsidRDefault="00016437">
            <w:pPr>
              <w:widowControl/>
              <w:jc w:val="left"/>
              <w:rPr>
                <w:sz w:val="21"/>
                <w:szCs w:val="21"/>
              </w:rPr>
            </w:pPr>
            <w:r w:rsidRPr="00016437">
              <w:rPr>
                <w:rFonts w:ascii="宋体" w:hAnsi="宋体" w:cs="宋体" w:hint="eastAsia"/>
                <w:kern w:val="0"/>
                <w:sz w:val="21"/>
                <w:szCs w:val="21"/>
              </w:rPr>
              <w:t>1、具备水工环、环境、检测等相关专业的技术人员。具有 5-8 名得 3 分，具有 8-10 名得 4 分，具有10名以上者得 5 分；（以相关技术人员的职称证，并提供</w:t>
            </w:r>
            <w:r w:rsidR="00CA2D37">
              <w:rPr>
                <w:rFonts w:ascii="宋体" w:hAnsi="宋体" w:cs="宋体" w:hint="eastAsia"/>
                <w:kern w:val="0"/>
                <w:sz w:val="21"/>
                <w:szCs w:val="21"/>
              </w:rPr>
              <w:t>证书扫描件</w:t>
            </w:r>
            <w:r w:rsidRPr="00016437">
              <w:rPr>
                <w:rFonts w:ascii="宋体" w:hAnsi="宋体" w:cs="宋体" w:hint="eastAsia"/>
                <w:kern w:val="0"/>
                <w:sz w:val="21"/>
                <w:szCs w:val="21"/>
              </w:rPr>
              <w:t xml:space="preserve">） </w:t>
            </w:r>
          </w:p>
          <w:p w:rsidR="00016437" w:rsidRPr="00016437" w:rsidRDefault="00016437">
            <w:pPr>
              <w:widowControl/>
              <w:jc w:val="left"/>
              <w:rPr>
                <w:rFonts w:ascii="宋体" w:hAnsi="宋体" w:cs="宋体"/>
                <w:kern w:val="0"/>
                <w:sz w:val="21"/>
                <w:szCs w:val="21"/>
              </w:rPr>
            </w:pPr>
            <w:r w:rsidRPr="00016437">
              <w:rPr>
                <w:rFonts w:ascii="宋体" w:hAnsi="宋体" w:cs="宋体" w:hint="eastAsia"/>
                <w:kern w:val="0"/>
                <w:sz w:val="21"/>
                <w:szCs w:val="21"/>
              </w:rPr>
              <w:t xml:space="preserve">2、具有以上要求的高级职称及以上人员，每提供 2 人得 1 分，满分 3 分； </w:t>
            </w:r>
          </w:p>
          <w:p w:rsidR="00016437" w:rsidRPr="00016437" w:rsidRDefault="00016437">
            <w:pPr>
              <w:widowControl/>
              <w:jc w:val="left"/>
              <w:rPr>
                <w:rFonts w:ascii="宋体" w:hAnsi="宋体" w:cs="宋体"/>
                <w:kern w:val="0"/>
                <w:sz w:val="21"/>
                <w:szCs w:val="21"/>
              </w:rPr>
            </w:pPr>
            <w:r w:rsidRPr="00016437">
              <w:rPr>
                <w:rFonts w:ascii="宋体" w:hAnsi="宋体" w:cs="宋体" w:hint="eastAsia"/>
                <w:kern w:val="0"/>
                <w:sz w:val="21"/>
                <w:szCs w:val="21"/>
              </w:rPr>
              <w:t>3、专业技术人员具有中国环境科学学会颁发的环境修复类培训证书每人得2分，满分6分；</w:t>
            </w:r>
          </w:p>
          <w:p w:rsidR="00016437" w:rsidRPr="00016437" w:rsidRDefault="00016437">
            <w:pPr>
              <w:widowControl/>
              <w:jc w:val="left"/>
              <w:rPr>
                <w:rFonts w:ascii="宋体" w:hAnsi="宋体" w:cs="宋体"/>
                <w:kern w:val="0"/>
                <w:sz w:val="21"/>
                <w:szCs w:val="21"/>
              </w:rPr>
            </w:pPr>
            <w:r w:rsidRPr="00016437">
              <w:rPr>
                <w:rFonts w:ascii="宋体" w:hAnsi="宋体" w:cs="宋体" w:hint="eastAsia"/>
                <w:kern w:val="0"/>
                <w:sz w:val="21"/>
                <w:szCs w:val="21"/>
              </w:rPr>
              <w:t>4、具有中国有色金属学会环境保护学术委员会颁发的环境调查类培训合格证书得2分，满分6分；</w:t>
            </w:r>
          </w:p>
          <w:p w:rsidR="00016437" w:rsidRPr="00016437" w:rsidRDefault="00016437">
            <w:pPr>
              <w:widowControl/>
              <w:jc w:val="left"/>
              <w:rPr>
                <w:sz w:val="21"/>
                <w:szCs w:val="21"/>
              </w:rPr>
            </w:pPr>
            <w:r w:rsidRPr="00016437">
              <w:rPr>
                <w:rFonts w:ascii="宋体" w:hAnsi="宋体" w:cs="宋体" w:hint="eastAsia"/>
                <w:kern w:val="0"/>
                <w:sz w:val="21"/>
                <w:szCs w:val="21"/>
              </w:rPr>
              <w:t>5、投标人提供完成项目所需主要设备购置清单得 2 分。（发票复印件加盖公章）</w:t>
            </w:r>
          </w:p>
        </w:tc>
        <w:tc>
          <w:tcPr>
            <w:tcW w:w="709" w:type="dxa"/>
            <w:vAlign w:val="center"/>
          </w:tcPr>
          <w:p w:rsidR="00016437" w:rsidRPr="00016437" w:rsidRDefault="00016437">
            <w:pPr>
              <w:jc w:val="center"/>
              <w:rPr>
                <w:rFonts w:eastAsiaTheme="minorEastAsia"/>
                <w:sz w:val="21"/>
                <w:szCs w:val="21"/>
              </w:rPr>
            </w:pPr>
            <w:r w:rsidRPr="00016437">
              <w:rPr>
                <w:rFonts w:hint="eastAsia"/>
                <w:sz w:val="21"/>
                <w:szCs w:val="21"/>
              </w:rPr>
              <w:t>22</w:t>
            </w:r>
          </w:p>
        </w:tc>
      </w:tr>
      <w:tr w:rsidR="00016437" w:rsidRPr="00ED3EC7" w:rsidTr="00016437">
        <w:tc>
          <w:tcPr>
            <w:tcW w:w="1220" w:type="dxa"/>
            <w:vMerge/>
            <w:vAlign w:val="center"/>
          </w:tcPr>
          <w:p w:rsidR="00016437" w:rsidRPr="00016437" w:rsidRDefault="00016437" w:rsidP="0044106B">
            <w:pPr>
              <w:jc w:val="center"/>
              <w:rPr>
                <w:sz w:val="21"/>
                <w:szCs w:val="21"/>
              </w:rPr>
            </w:pPr>
          </w:p>
        </w:tc>
        <w:tc>
          <w:tcPr>
            <w:tcW w:w="1323" w:type="dxa"/>
            <w:vAlign w:val="center"/>
          </w:tcPr>
          <w:p w:rsidR="00016437" w:rsidRPr="00016437" w:rsidRDefault="00016437" w:rsidP="00016437">
            <w:pPr>
              <w:widowControl/>
              <w:jc w:val="center"/>
              <w:rPr>
                <w:sz w:val="21"/>
                <w:szCs w:val="21"/>
              </w:rPr>
            </w:pPr>
            <w:r w:rsidRPr="00016437">
              <w:rPr>
                <w:rFonts w:ascii="宋体" w:hAnsi="宋体" w:cs="宋体" w:hint="eastAsia"/>
                <w:kern w:val="0"/>
                <w:sz w:val="21"/>
                <w:szCs w:val="21"/>
              </w:rPr>
              <w:t>固定服务场所（</w:t>
            </w:r>
            <w:r>
              <w:rPr>
                <w:rFonts w:ascii="宋体" w:hAnsi="宋体" w:cs="宋体" w:hint="eastAsia"/>
                <w:kern w:val="0"/>
                <w:sz w:val="21"/>
                <w:szCs w:val="21"/>
              </w:rPr>
              <w:t>3</w:t>
            </w:r>
            <w:r w:rsidRPr="00016437">
              <w:rPr>
                <w:rFonts w:ascii="宋体" w:hAnsi="宋体" w:cs="宋体" w:hint="eastAsia"/>
                <w:kern w:val="0"/>
                <w:sz w:val="21"/>
                <w:szCs w:val="21"/>
              </w:rPr>
              <w:t>分）</w:t>
            </w:r>
          </w:p>
          <w:p w:rsidR="00016437" w:rsidRPr="00016437" w:rsidRDefault="00016437">
            <w:pPr>
              <w:jc w:val="center"/>
              <w:rPr>
                <w:sz w:val="21"/>
                <w:szCs w:val="21"/>
              </w:rPr>
            </w:pPr>
          </w:p>
        </w:tc>
        <w:tc>
          <w:tcPr>
            <w:tcW w:w="5645" w:type="dxa"/>
          </w:tcPr>
          <w:p w:rsidR="00016437" w:rsidRPr="00016437" w:rsidRDefault="00016437">
            <w:pPr>
              <w:widowControl/>
              <w:jc w:val="left"/>
              <w:rPr>
                <w:sz w:val="21"/>
                <w:szCs w:val="21"/>
              </w:rPr>
            </w:pPr>
            <w:r w:rsidRPr="00016437">
              <w:rPr>
                <w:rFonts w:ascii="宋体" w:hAnsi="宋体" w:cs="宋体" w:hint="eastAsia"/>
                <w:kern w:val="0"/>
                <w:sz w:val="21"/>
                <w:szCs w:val="21"/>
              </w:rPr>
              <w:t>投标人有固定的营业场所得 1 分，有检验检测场所者得 1 分，有专门用于土壤和农产品检测场所的得 1 分（以提供长期固定办公场所证明材料，如房产证或与公司注册地一致的房屋租赁合同及其他相关支撑资料原件为准，没有提供原件不得分）</w:t>
            </w:r>
          </w:p>
        </w:tc>
        <w:tc>
          <w:tcPr>
            <w:tcW w:w="709" w:type="dxa"/>
            <w:vAlign w:val="center"/>
          </w:tcPr>
          <w:p w:rsidR="00016437" w:rsidRPr="00016437" w:rsidRDefault="00016437">
            <w:pPr>
              <w:jc w:val="center"/>
              <w:rPr>
                <w:rFonts w:eastAsiaTheme="minorEastAsia"/>
                <w:sz w:val="21"/>
                <w:szCs w:val="21"/>
              </w:rPr>
            </w:pPr>
            <w:r w:rsidRPr="00016437">
              <w:rPr>
                <w:rFonts w:hint="eastAsia"/>
                <w:sz w:val="21"/>
                <w:szCs w:val="21"/>
              </w:rPr>
              <w:t>3</w:t>
            </w:r>
          </w:p>
        </w:tc>
      </w:tr>
      <w:tr w:rsidR="00016437" w:rsidRPr="00ED3EC7" w:rsidTr="00016437">
        <w:tc>
          <w:tcPr>
            <w:tcW w:w="1220" w:type="dxa"/>
            <w:vMerge/>
            <w:vAlign w:val="center"/>
          </w:tcPr>
          <w:p w:rsidR="00016437" w:rsidRPr="00016437" w:rsidRDefault="00016437">
            <w:pPr>
              <w:jc w:val="center"/>
              <w:rPr>
                <w:sz w:val="21"/>
                <w:szCs w:val="21"/>
              </w:rPr>
            </w:pPr>
          </w:p>
        </w:tc>
        <w:tc>
          <w:tcPr>
            <w:tcW w:w="1323" w:type="dxa"/>
            <w:vAlign w:val="center"/>
          </w:tcPr>
          <w:p w:rsidR="00016437" w:rsidRPr="00016437" w:rsidRDefault="00016437">
            <w:pPr>
              <w:widowControl/>
              <w:jc w:val="center"/>
              <w:rPr>
                <w:sz w:val="21"/>
                <w:szCs w:val="21"/>
              </w:rPr>
            </w:pPr>
            <w:r w:rsidRPr="00016437">
              <w:rPr>
                <w:rFonts w:ascii="宋体" w:hAnsi="宋体" w:cs="宋体" w:hint="eastAsia"/>
                <w:kern w:val="0"/>
                <w:sz w:val="21"/>
                <w:szCs w:val="21"/>
              </w:rPr>
              <w:t>项目管理</w:t>
            </w:r>
          </w:p>
          <w:p w:rsidR="00016437" w:rsidRPr="00016437" w:rsidRDefault="00016437" w:rsidP="00016437">
            <w:pPr>
              <w:widowControl/>
              <w:jc w:val="center"/>
              <w:rPr>
                <w:sz w:val="21"/>
                <w:szCs w:val="21"/>
              </w:rPr>
            </w:pPr>
            <w:r w:rsidRPr="00016437">
              <w:rPr>
                <w:rFonts w:ascii="宋体" w:hAnsi="宋体" w:cs="宋体" w:hint="eastAsia"/>
                <w:kern w:val="0"/>
                <w:sz w:val="21"/>
                <w:szCs w:val="21"/>
              </w:rPr>
              <w:t>机构（</w:t>
            </w:r>
            <w:r>
              <w:rPr>
                <w:rFonts w:ascii="宋体" w:hAnsi="宋体" w:cs="宋体" w:hint="eastAsia"/>
                <w:kern w:val="0"/>
                <w:sz w:val="21"/>
                <w:szCs w:val="21"/>
              </w:rPr>
              <w:t>5</w:t>
            </w:r>
            <w:r w:rsidRPr="00016437">
              <w:rPr>
                <w:rFonts w:ascii="宋体" w:hAnsi="宋体" w:cs="宋体" w:hint="eastAsia"/>
                <w:kern w:val="0"/>
                <w:sz w:val="21"/>
                <w:szCs w:val="21"/>
              </w:rPr>
              <w:t>分）</w:t>
            </w:r>
          </w:p>
          <w:p w:rsidR="00016437" w:rsidRPr="00016437" w:rsidRDefault="00016437">
            <w:pPr>
              <w:jc w:val="center"/>
              <w:rPr>
                <w:sz w:val="21"/>
                <w:szCs w:val="21"/>
              </w:rPr>
            </w:pPr>
          </w:p>
        </w:tc>
        <w:tc>
          <w:tcPr>
            <w:tcW w:w="5645" w:type="dxa"/>
          </w:tcPr>
          <w:p w:rsidR="00016437" w:rsidRPr="00016437" w:rsidRDefault="00016437">
            <w:pPr>
              <w:widowControl/>
              <w:jc w:val="left"/>
              <w:rPr>
                <w:sz w:val="21"/>
                <w:szCs w:val="21"/>
              </w:rPr>
            </w:pPr>
            <w:r w:rsidRPr="00016437">
              <w:rPr>
                <w:rFonts w:ascii="宋体" w:hAnsi="宋体" w:cs="宋体" w:hint="eastAsia"/>
                <w:kern w:val="0"/>
                <w:sz w:val="21"/>
                <w:szCs w:val="21"/>
              </w:rPr>
              <w:t xml:space="preserve">针对项目需求设置项目管理机构，具有合理、完 整的项目管理组织架构，完善的项目管理体系，并且管理机构人员不得少于 3 人，明确管理人员的工作职责、工作内容和联系方式者得 5 分，没有不得分。 </w:t>
            </w:r>
          </w:p>
        </w:tc>
        <w:tc>
          <w:tcPr>
            <w:tcW w:w="709" w:type="dxa"/>
            <w:vAlign w:val="center"/>
          </w:tcPr>
          <w:p w:rsidR="00016437" w:rsidRPr="00016437" w:rsidRDefault="00016437">
            <w:pPr>
              <w:jc w:val="center"/>
              <w:rPr>
                <w:rFonts w:eastAsiaTheme="minorEastAsia"/>
                <w:sz w:val="21"/>
                <w:szCs w:val="21"/>
              </w:rPr>
            </w:pPr>
            <w:r w:rsidRPr="00016437">
              <w:rPr>
                <w:rFonts w:hint="eastAsia"/>
                <w:sz w:val="21"/>
                <w:szCs w:val="21"/>
              </w:rPr>
              <w:t>5</w:t>
            </w:r>
          </w:p>
        </w:tc>
      </w:tr>
      <w:tr w:rsidR="00016437" w:rsidRPr="00ED3EC7" w:rsidTr="00016437">
        <w:tc>
          <w:tcPr>
            <w:tcW w:w="1220" w:type="dxa"/>
            <w:vMerge/>
            <w:vAlign w:val="center"/>
          </w:tcPr>
          <w:p w:rsidR="00016437" w:rsidRPr="00016437" w:rsidRDefault="00016437">
            <w:pPr>
              <w:jc w:val="center"/>
              <w:rPr>
                <w:sz w:val="21"/>
                <w:szCs w:val="21"/>
              </w:rPr>
            </w:pPr>
          </w:p>
        </w:tc>
        <w:tc>
          <w:tcPr>
            <w:tcW w:w="1323" w:type="dxa"/>
            <w:vAlign w:val="center"/>
          </w:tcPr>
          <w:p w:rsidR="00016437" w:rsidRPr="00016437" w:rsidRDefault="00016437">
            <w:pPr>
              <w:widowControl/>
              <w:jc w:val="center"/>
              <w:rPr>
                <w:sz w:val="21"/>
                <w:szCs w:val="21"/>
              </w:rPr>
            </w:pPr>
            <w:r w:rsidRPr="00016437">
              <w:rPr>
                <w:rFonts w:ascii="宋体" w:hAnsi="宋体" w:cs="宋体" w:hint="eastAsia"/>
                <w:kern w:val="0"/>
                <w:sz w:val="21"/>
                <w:szCs w:val="21"/>
              </w:rPr>
              <w:t>工作技术</w:t>
            </w:r>
          </w:p>
          <w:p w:rsidR="00016437" w:rsidRPr="00016437" w:rsidRDefault="00016437" w:rsidP="00016437">
            <w:pPr>
              <w:widowControl/>
              <w:jc w:val="center"/>
              <w:rPr>
                <w:sz w:val="21"/>
                <w:szCs w:val="21"/>
              </w:rPr>
            </w:pPr>
            <w:r w:rsidRPr="00016437">
              <w:rPr>
                <w:rFonts w:ascii="宋体" w:hAnsi="宋体" w:cs="宋体" w:hint="eastAsia"/>
                <w:kern w:val="0"/>
                <w:sz w:val="21"/>
                <w:szCs w:val="21"/>
              </w:rPr>
              <w:t>方案（</w:t>
            </w:r>
            <w:r>
              <w:rPr>
                <w:rFonts w:ascii="宋体" w:hAnsi="宋体" w:cs="宋体" w:hint="eastAsia"/>
                <w:kern w:val="0"/>
                <w:sz w:val="21"/>
                <w:szCs w:val="21"/>
              </w:rPr>
              <w:t>10</w:t>
            </w:r>
            <w:r w:rsidRPr="00016437">
              <w:rPr>
                <w:rFonts w:ascii="宋体" w:hAnsi="宋体" w:cs="宋体" w:hint="eastAsia"/>
                <w:kern w:val="0"/>
                <w:sz w:val="21"/>
                <w:szCs w:val="21"/>
              </w:rPr>
              <w:t>分）</w:t>
            </w:r>
          </w:p>
        </w:tc>
        <w:tc>
          <w:tcPr>
            <w:tcW w:w="5645" w:type="dxa"/>
          </w:tcPr>
          <w:p w:rsidR="00016437" w:rsidRPr="00016437" w:rsidRDefault="00016437">
            <w:pPr>
              <w:widowControl/>
              <w:jc w:val="left"/>
              <w:rPr>
                <w:sz w:val="21"/>
                <w:szCs w:val="21"/>
              </w:rPr>
            </w:pPr>
            <w:r w:rsidRPr="00016437">
              <w:rPr>
                <w:rFonts w:ascii="宋体" w:hAnsi="宋体" w:cs="宋体" w:hint="eastAsia"/>
                <w:kern w:val="0"/>
                <w:sz w:val="21"/>
                <w:szCs w:val="21"/>
              </w:rPr>
              <w:t xml:space="preserve">项目实施计划、项目组织计划、项目进度计划、 人员投入计划、采样计划，每提供一项完整切实可行得 2 分，满分 10 </w:t>
            </w:r>
            <w:r w:rsidRPr="00016437">
              <w:rPr>
                <w:rFonts w:ascii="宋体" w:hAnsi="宋体" w:cs="宋体" w:hint="eastAsia"/>
                <w:kern w:val="0"/>
                <w:sz w:val="21"/>
                <w:szCs w:val="21"/>
              </w:rPr>
              <w:lastRenderedPageBreak/>
              <w:t>分。</w:t>
            </w:r>
          </w:p>
        </w:tc>
        <w:tc>
          <w:tcPr>
            <w:tcW w:w="709" w:type="dxa"/>
            <w:vAlign w:val="center"/>
          </w:tcPr>
          <w:p w:rsidR="00016437" w:rsidRPr="00016437" w:rsidRDefault="00016437">
            <w:pPr>
              <w:jc w:val="center"/>
              <w:rPr>
                <w:rFonts w:eastAsiaTheme="minorEastAsia"/>
                <w:sz w:val="21"/>
                <w:szCs w:val="21"/>
              </w:rPr>
            </w:pPr>
            <w:r w:rsidRPr="00016437">
              <w:rPr>
                <w:rFonts w:hint="eastAsia"/>
                <w:sz w:val="21"/>
                <w:szCs w:val="21"/>
              </w:rPr>
              <w:lastRenderedPageBreak/>
              <w:t>10</w:t>
            </w:r>
          </w:p>
        </w:tc>
      </w:tr>
      <w:tr w:rsidR="00016437" w:rsidRPr="00ED3EC7" w:rsidTr="00016437">
        <w:tc>
          <w:tcPr>
            <w:tcW w:w="1220" w:type="dxa"/>
            <w:vMerge/>
            <w:vAlign w:val="center"/>
          </w:tcPr>
          <w:p w:rsidR="00016437" w:rsidRPr="00016437" w:rsidRDefault="00016437">
            <w:pPr>
              <w:jc w:val="center"/>
              <w:rPr>
                <w:sz w:val="21"/>
                <w:szCs w:val="21"/>
              </w:rPr>
            </w:pPr>
          </w:p>
        </w:tc>
        <w:tc>
          <w:tcPr>
            <w:tcW w:w="1323" w:type="dxa"/>
            <w:vAlign w:val="center"/>
          </w:tcPr>
          <w:p w:rsidR="00016437" w:rsidRPr="00016437" w:rsidRDefault="00016437" w:rsidP="00016437">
            <w:pPr>
              <w:widowControl/>
              <w:rPr>
                <w:sz w:val="21"/>
                <w:szCs w:val="21"/>
              </w:rPr>
            </w:pPr>
            <w:r w:rsidRPr="00016437">
              <w:rPr>
                <w:rFonts w:ascii="宋体" w:hAnsi="宋体" w:cs="宋体" w:hint="eastAsia"/>
                <w:kern w:val="0"/>
                <w:sz w:val="21"/>
                <w:szCs w:val="21"/>
              </w:rPr>
              <w:t>售后服务与承诺（</w:t>
            </w:r>
            <w:r>
              <w:rPr>
                <w:rFonts w:ascii="宋体" w:hAnsi="宋体" w:cs="宋体" w:hint="eastAsia"/>
                <w:kern w:val="0"/>
                <w:sz w:val="21"/>
                <w:szCs w:val="21"/>
              </w:rPr>
              <w:t>5</w:t>
            </w:r>
            <w:r w:rsidRPr="00016437">
              <w:rPr>
                <w:rFonts w:ascii="宋体" w:hAnsi="宋体" w:cs="宋体" w:hint="eastAsia"/>
                <w:kern w:val="0"/>
                <w:sz w:val="21"/>
                <w:szCs w:val="21"/>
              </w:rPr>
              <w:t>分）</w:t>
            </w:r>
          </w:p>
        </w:tc>
        <w:tc>
          <w:tcPr>
            <w:tcW w:w="5645" w:type="dxa"/>
          </w:tcPr>
          <w:p w:rsidR="00016437" w:rsidRPr="00016437" w:rsidRDefault="00016437">
            <w:pPr>
              <w:widowControl/>
              <w:jc w:val="left"/>
              <w:rPr>
                <w:sz w:val="21"/>
                <w:szCs w:val="21"/>
              </w:rPr>
            </w:pPr>
            <w:r w:rsidRPr="00016437">
              <w:rPr>
                <w:rFonts w:ascii="宋体" w:hAnsi="宋体" w:cs="宋体" w:hint="eastAsia"/>
                <w:kern w:val="0"/>
                <w:sz w:val="21"/>
                <w:szCs w:val="21"/>
              </w:rPr>
              <w:t>服务保障周到，承诺具体可行，提供优质的检测 评估报告。得 5 分。</w:t>
            </w:r>
          </w:p>
        </w:tc>
        <w:tc>
          <w:tcPr>
            <w:tcW w:w="709" w:type="dxa"/>
            <w:vAlign w:val="center"/>
          </w:tcPr>
          <w:p w:rsidR="00016437" w:rsidRPr="00016437" w:rsidRDefault="00016437">
            <w:pPr>
              <w:jc w:val="center"/>
              <w:rPr>
                <w:rFonts w:eastAsiaTheme="minorEastAsia"/>
                <w:sz w:val="21"/>
                <w:szCs w:val="21"/>
              </w:rPr>
            </w:pPr>
            <w:r w:rsidRPr="00016437">
              <w:rPr>
                <w:rFonts w:hint="eastAsia"/>
                <w:sz w:val="21"/>
                <w:szCs w:val="21"/>
              </w:rPr>
              <w:t>5</w:t>
            </w:r>
          </w:p>
        </w:tc>
      </w:tr>
    </w:tbl>
    <w:p w:rsidR="00016437" w:rsidRDefault="00016437" w:rsidP="00016437">
      <w:pPr>
        <w:pStyle w:val="af3"/>
        <w:ind w:firstLine="480"/>
        <w:rPr>
          <w:color w:val="000000"/>
          <w:lang w:val="zh-CN"/>
        </w:rPr>
      </w:pPr>
      <w:r>
        <w:rPr>
          <w:rFonts w:hint="eastAsia"/>
          <w:color w:val="000000"/>
          <w:lang w:val="zh-CN"/>
        </w:rPr>
        <w:t>拟成交供应商确定的原则</w:t>
      </w:r>
    </w:p>
    <w:p w:rsidR="00016437" w:rsidRDefault="00016437" w:rsidP="00016437">
      <w:pPr>
        <w:pStyle w:val="af3"/>
        <w:ind w:firstLine="480"/>
        <w:rPr>
          <w:color w:val="000000"/>
          <w:lang w:val="zh-CN"/>
        </w:rPr>
      </w:pPr>
      <w:r>
        <w:rPr>
          <w:rFonts w:hint="eastAsia"/>
          <w:color w:val="000000"/>
          <w:lang w:val="zh-CN"/>
        </w:rPr>
        <w:t>磋商小组应根据综合评分情况，按照评审得分由高到低顺序确定成交供应商，评审得分相同的，按照最后报价最高者优先确定，评审得分且最后报价相同的，按照技术指标优者优先确定。</w:t>
      </w:r>
    </w:p>
    <w:p w:rsidR="00016437" w:rsidRDefault="00016437" w:rsidP="00016437">
      <w:pPr>
        <w:pStyle w:val="af3"/>
        <w:ind w:firstLine="480"/>
        <w:rPr>
          <w:color w:val="000000"/>
          <w:lang w:val="zh-CN"/>
        </w:rPr>
      </w:pPr>
      <w:r>
        <w:rPr>
          <w:rFonts w:hint="eastAsia"/>
          <w:color w:val="000000"/>
          <w:lang w:val="zh-CN"/>
        </w:rPr>
        <w:t>拟成交供应商的确定</w:t>
      </w:r>
    </w:p>
    <w:p w:rsidR="00016437" w:rsidRDefault="00016437" w:rsidP="00016437">
      <w:pPr>
        <w:pStyle w:val="af3"/>
        <w:ind w:firstLine="480"/>
        <w:rPr>
          <w:color w:val="000000"/>
          <w:lang w:val="zh-CN"/>
        </w:rPr>
      </w:pPr>
      <w:r>
        <w:rPr>
          <w:rFonts w:hint="eastAsia"/>
          <w:color w:val="000000"/>
          <w:lang w:val="zh-CN"/>
        </w:rPr>
        <w:t>招标方授权磋商小组直接确定成交供应商。</w:t>
      </w:r>
    </w:p>
    <w:p w:rsidR="00016437" w:rsidRDefault="00016437" w:rsidP="00016437">
      <w:pPr>
        <w:pStyle w:val="af3"/>
        <w:ind w:firstLine="480"/>
        <w:rPr>
          <w:color w:val="000000"/>
          <w:lang w:val="zh-CN"/>
        </w:rPr>
      </w:pPr>
      <w:r>
        <w:rPr>
          <w:rFonts w:hint="eastAsia"/>
          <w:color w:val="000000"/>
          <w:lang w:val="zh-CN"/>
        </w:rPr>
        <w:t>招标方原则上在确定评审得分最高的前提下，确定拟成交供应商。当评审得分最高的供应商放弃成交、或因不可抗力提出不能履行合同或磋商小组一致认为评分畸高、畸低的供应商，招标方应重新开展招标活动。</w:t>
      </w:r>
    </w:p>
    <w:p w:rsidR="00016437" w:rsidRDefault="00016437" w:rsidP="00016437">
      <w:pPr>
        <w:pStyle w:val="af3"/>
        <w:ind w:firstLine="480"/>
        <w:rPr>
          <w:color w:val="000000"/>
          <w:lang w:val="zh-CN"/>
        </w:rPr>
      </w:pPr>
      <w:r>
        <w:rPr>
          <w:rFonts w:hint="eastAsia"/>
          <w:color w:val="000000"/>
          <w:lang w:val="zh-CN"/>
        </w:rPr>
        <w:t>拟成交供应商确定后，由招标方以公告的方式向拟成交供应商以及其他采购当事人发出拟成交公告，拟成交公示届满后，由招标方向成交供应商发出成交通知书，并要求其与招标人签订合同。</w:t>
      </w:r>
    </w:p>
    <w:p w:rsidR="00016437" w:rsidRDefault="00016437" w:rsidP="00016437">
      <w:pPr>
        <w:pStyle w:val="af3"/>
        <w:ind w:firstLine="480"/>
        <w:rPr>
          <w:color w:val="000000"/>
          <w:lang w:val="zh-CN"/>
        </w:rPr>
      </w:pPr>
      <w:r>
        <w:rPr>
          <w:rFonts w:hint="eastAsia"/>
          <w:color w:val="000000"/>
          <w:lang w:val="zh-CN"/>
        </w:rPr>
        <w:t xml:space="preserve">6.6 </w:t>
      </w:r>
      <w:r>
        <w:rPr>
          <w:rFonts w:hint="eastAsia"/>
          <w:color w:val="000000"/>
          <w:lang w:val="zh-CN"/>
        </w:rPr>
        <w:t>合同的授予</w:t>
      </w:r>
    </w:p>
    <w:p w:rsidR="00016437" w:rsidRDefault="00016437" w:rsidP="00016437">
      <w:pPr>
        <w:pStyle w:val="af3"/>
        <w:ind w:firstLine="480"/>
        <w:rPr>
          <w:color w:val="000000"/>
          <w:lang w:val="zh-CN"/>
        </w:rPr>
      </w:pPr>
      <w:r>
        <w:rPr>
          <w:rFonts w:hint="eastAsia"/>
          <w:color w:val="000000"/>
          <w:lang w:val="zh-CN"/>
        </w:rPr>
        <w:t>成交通知书</w:t>
      </w:r>
    </w:p>
    <w:p w:rsidR="00016437" w:rsidRDefault="00016437" w:rsidP="00016437">
      <w:pPr>
        <w:pStyle w:val="af3"/>
        <w:ind w:firstLine="480"/>
        <w:rPr>
          <w:color w:val="000000"/>
          <w:lang w:val="zh-CN"/>
        </w:rPr>
      </w:pPr>
      <w:r>
        <w:rPr>
          <w:rFonts w:hint="eastAsia"/>
          <w:color w:val="000000"/>
          <w:lang w:val="zh-CN"/>
        </w:rPr>
        <w:t>招标方根据磋商小组的评审结果，公布拟成交结果。在法定公示时间后且无质疑的情况下，该结果将做为是正式成交或签订合同的凭据，招标方将以书面形式通知成交供应商。在该通知书中将给出成交供应商应按本合同实施、完成和维护项目的成交价格（合同条件中称为“合同价格”</w:t>
      </w:r>
      <w:r>
        <w:rPr>
          <w:rFonts w:hint="eastAsia"/>
          <w:color w:val="000000"/>
          <w:lang w:val="zh-CN"/>
        </w:rPr>
        <w:t xml:space="preserve"> </w:t>
      </w:r>
      <w:r>
        <w:rPr>
          <w:rFonts w:hint="eastAsia"/>
          <w:color w:val="000000"/>
          <w:lang w:val="zh-CN"/>
        </w:rPr>
        <w:t>）以及其他相关事项。</w:t>
      </w:r>
    </w:p>
    <w:p w:rsidR="00016437" w:rsidRDefault="00016437" w:rsidP="00016437">
      <w:pPr>
        <w:pStyle w:val="af3"/>
        <w:ind w:firstLine="480"/>
        <w:rPr>
          <w:color w:val="000000"/>
          <w:lang w:val="zh-CN"/>
        </w:rPr>
      </w:pPr>
      <w:r>
        <w:rPr>
          <w:rFonts w:hint="eastAsia"/>
          <w:color w:val="000000"/>
          <w:lang w:val="zh-CN"/>
        </w:rPr>
        <w:t>成交通知书将成为合同的组成部分。</w:t>
      </w:r>
    </w:p>
    <w:p w:rsidR="00016437" w:rsidRDefault="00016437" w:rsidP="00016437">
      <w:pPr>
        <w:pStyle w:val="af3"/>
        <w:ind w:firstLine="480"/>
        <w:rPr>
          <w:color w:val="000000"/>
          <w:lang w:val="zh-CN"/>
        </w:rPr>
      </w:pPr>
      <w:r>
        <w:rPr>
          <w:rFonts w:hint="eastAsia"/>
          <w:color w:val="000000"/>
          <w:lang w:val="zh-CN"/>
        </w:rPr>
        <w:t>合同授予原则</w:t>
      </w:r>
    </w:p>
    <w:p w:rsidR="00016437" w:rsidRDefault="00016437" w:rsidP="00016437">
      <w:pPr>
        <w:pStyle w:val="af3"/>
        <w:ind w:firstLine="480"/>
        <w:rPr>
          <w:color w:val="000000"/>
          <w:lang w:val="zh-CN"/>
        </w:rPr>
      </w:pPr>
      <w:r>
        <w:rPr>
          <w:rFonts w:hint="eastAsia"/>
          <w:color w:val="000000"/>
          <w:lang w:val="zh-CN"/>
        </w:rPr>
        <w:t>招标方将把合同授予经磋商小组评审推荐，在法定公示时间后，收到成交通知书的供应商为最终成交供应商。</w:t>
      </w:r>
    </w:p>
    <w:p w:rsidR="00016437" w:rsidRDefault="00016437" w:rsidP="00016437">
      <w:pPr>
        <w:pStyle w:val="af3"/>
        <w:ind w:firstLine="480"/>
        <w:rPr>
          <w:color w:val="000000"/>
          <w:lang w:val="zh-CN"/>
        </w:rPr>
      </w:pPr>
      <w:r>
        <w:rPr>
          <w:rFonts w:hint="eastAsia"/>
          <w:color w:val="000000"/>
          <w:lang w:val="zh-CN"/>
        </w:rPr>
        <w:t>合同的签署</w:t>
      </w:r>
    </w:p>
    <w:p w:rsidR="00016437" w:rsidRDefault="00016437" w:rsidP="00016437">
      <w:pPr>
        <w:pStyle w:val="af3"/>
        <w:ind w:firstLine="480"/>
        <w:rPr>
          <w:color w:val="000000"/>
          <w:lang w:val="zh-CN"/>
        </w:rPr>
      </w:pPr>
      <w:r>
        <w:rPr>
          <w:rFonts w:hint="eastAsia"/>
          <w:color w:val="000000"/>
          <w:lang w:val="zh-CN"/>
        </w:rPr>
        <w:t>成交供应商按成交通知书中规定的时间和地点，由法定代表人或被授权人与需方签订合同。需方与成交供应商是合同权利与义务的直接、全部责任承担人。招标方所发出的成交通知书对需方和成交供应商具有同等法律效力。</w:t>
      </w:r>
    </w:p>
    <w:p w:rsidR="00016437" w:rsidRDefault="00016437" w:rsidP="00016437">
      <w:pPr>
        <w:pStyle w:val="af3"/>
        <w:ind w:firstLine="480"/>
        <w:rPr>
          <w:color w:val="000000"/>
          <w:lang w:val="zh-CN"/>
        </w:rPr>
      </w:pPr>
      <w:r>
        <w:rPr>
          <w:rFonts w:hint="eastAsia"/>
          <w:color w:val="000000"/>
          <w:lang w:val="zh-CN"/>
        </w:rPr>
        <w:lastRenderedPageBreak/>
        <w:t>成交通知书发出后，需方拒绝签订供货合同或擅自改变成交内容，按照《中华人民共和国合同法》定金罚则及损害赔偿的原则处罚并办理。若成交供应商不能在规定时间内与需方签订合同，或变相签订合同，招标方可采取取消其成交资格并没收其谈判保证金等措施，并可按照财政部令</w:t>
      </w:r>
      <w:r>
        <w:rPr>
          <w:rFonts w:hint="eastAsia"/>
          <w:color w:val="000000"/>
          <w:lang w:val="zh-CN"/>
        </w:rPr>
        <w:t>[2004]</w:t>
      </w:r>
      <w:r>
        <w:rPr>
          <w:rFonts w:hint="eastAsia"/>
          <w:color w:val="000000"/>
          <w:lang w:val="zh-CN"/>
        </w:rPr>
        <w:t>第</w:t>
      </w:r>
      <w:r>
        <w:rPr>
          <w:rFonts w:hint="eastAsia"/>
          <w:color w:val="000000"/>
          <w:lang w:val="zh-CN"/>
        </w:rPr>
        <w:t>18</w:t>
      </w:r>
      <w:r>
        <w:rPr>
          <w:rFonts w:hint="eastAsia"/>
          <w:color w:val="000000"/>
          <w:lang w:val="zh-CN"/>
        </w:rPr>
        <w:t>号第六十八条、第七十五条、第七十六条规定办理。拒绝签订政府采购合同的成交供应商不得参加对该项目重新开展的采购活动。</w:t>
      </w:r>
    </w:p>
    <w:p w:rsidR="00016437" w:rsidRDefault="00016437" w:rsidP="00016437">
      <w:pPr>
        <w:pStyle w:val="af3"/>
        <w:ind w:firstLine="480"/>
        <w:rPr>
          <w:color w:val="000000"/>
          <w:lang w:val="zh-CN"/>
        </w:rPr>
      </w:pPr>
      <w:r>
        <w:rPr>
          <w:rFonts w:hint="eastAsia"/>
          <w:color w:val="000000"/>
          <w:lang w:val="zh-CN"/>
        </w:rPr>
        <w:t>成交未果</w:t>
      </w:r>
    </w:p>
    <w:p w:rsidR="00016437" w:rsidRDefault="00016437" w:rsidP="00016437">
      <w:pPr>
        <w:pStyle w:val="af3"/>
        <w:ind w:firstLine="480"/>
        <w:rPr>
          <w:color w:val="000000"/>
          <w:lang w:val="zh-CN"/>
        </w:rPr>
      </w:pPr>
      <w:r>
        <w:rPr>
          <w:rFonts w:hint="eastAsia"/>
          <w:color w:val="000000"/>
          <w:lang w:val="zh-CN"/>
        </w:rPr>
        <w:t>在磋商招标中，出现下列情形之一的，宣布成交未果：</w:t>
      </w:r>
    </w:p>
    <w:p w:rsidR="00016437" w:rsidRDefault="00016437" w:rsidP="00016437">
      <w:pPr>
        <w:pStyle w:val="af3"/>
        <w:ind w:firstLine="480"/>
        <w:rPr>
          <w:color w:val="000000"/>
          <w:lang w:val="zh-CN"/>
        </w:rPr>
      </w:pPr>
      <w:r>
        <w:rPr>
          <w:rFonts w:hint="eastAsia"/>
          <w:color w:val="000000"/>
          <w:lang w:val="zh-CN"/>
        </w:rPr>
        <w:t>1</w:t>
      </w:r>
      <w:r>
        <w:rPr>
          <w:rFonts w:hint="eastAsia"/>
          <w:color w:val="000000"/>
          <w:lang w:val="zh-CN"/>
        </w:rPr>
        <w:t>）符合专业条件的或者对磋商文件作实质响应的谈判供应商不足三家的，依据财政部财库（</w:t>
      </w:r>
      <w:r>
        <w:rPr>
          <w:rFonts w:hint="eastAsia"/>
          <w:color w:val="000000"/>
          <w:lang w:val="zh-CN"/>
        </w:rPr>
        <w:t>2014</w:t>
      </w:r>
      <w:r>
        <w:rPr>
          <w:rFonts w:hint="eastAsia"/>
          <w:color w:val="000000"/>
          <w:lang w:val="zh-CN"/>
        </w:rPr>
        <w:t>）</w:t>
      </w:r>
      <w:r>
        <w:rPr>
          <w:rFonts w:hint="eastAsia"/>
          <w:color w:val="000000"/>
          <w:lang w:val="zh-CN"/>
        </w:rPr>
        <w:t>214</w:t>
      </w:r>
      <w:r>
        <w:rPr>
          <w:rFonts w:hint="eastAsia"/>
          <w:color w:val="000000"/>
          <w:lang w:val="zh-CN"/>
        </w:rPr>
        <w:t>号第三条第四项情形除外；</w:t>
      </w:r>
    </w:p>
    <w:p w:rsidR="00016437" w:rsidRDefault="00016437" w:rsidP="00016437">
      <w:pPr>
        <w:pStyle w:val="af3"/>
        <w:ind w:firstLine="480"/>
        <w:rPr>
          <w:color w:val="000000"/>
          <w:lang w:val="zh-CN"/>
        </w:rPr>
      </w:pPr>
      <w:r>
        <w:rPr>
          <w:rFonts w:hint="eastAsia"/>
          <w:color w:val="000000"/>
          <w:lang w:val="zh-CN"/>
        </w:rPr>
        <w:t>2</w:t>
      </w:r>
      <w:r>
        <w:rPr>
          <w:rFonts w:hint="eastAsia"/>
          <w:color w:val="000000"/>
          <w:lang w:val="zh-CN"/>
        </w:rPr>
        <w:t>）出现影响招标公正的违法、违规行为的；</w:t>
      </w:r>
    </w:p>
    <w:p w:rsidR="00016437" w:rsidRDefault="00016437" w:rsidP="00016437">
      <w:pPr>
        <w:pStyle w:val="af3"/>
        <w:ind w:firstLine="480"/>
        <w:rPr>
          <w:color w:val="000000"/>
          <w:lang w:val="zh-CN"/>
        </w:rPr>
      </w:pPr>
      <w:r>
        <w:rPr>
          <w:rFonts w:hint="eastAsia"/>
          <w:color w:val="000000"/>
          <w:lang w:val="zh-CN"/>
        </w:rPr>
        <w:t>3</w:t>
      </w:r>
      <w:r>
        <w:rPr>
          <w:rFonts w:hint="eastAsia"/>
          <w:color w:val="000000"/>
          <w:lang w:val="zh-CN"/>
        </w:rPr>
        <w:t>）供应商的报价均超过了招标预算，需方不能支付的；</w:t>
      </w:r>
    </w:p>
    <w:p w:rsidR="00016437" w:rsidRDefault="00016437" w:rsidP="00016437">
      <w:pPr>
        <w:pStyle w:val="af3"/>
        <w:ind w:firstLine="480"/>
        <w:rPr>
          <w:color w:val="000000"/>
          <w:lang w:val="zh-CN"/>
        </w:rPr>
      </w:pPr>
      <w:r>
        <w:rPr>
          <w:rFonts w:hint="eastAsia"/>
          <w:color w:val="000000"/>
          <w:lang w:val="zh-CN"/>
        </w:rPr>
        <w:t>4</w:t>
      </w:r>
      <w:r>
        <w:rPr>
          <w:rFonts w:hint="eastAsia"/>
          <w:color w:val="000000"/>
          <w:lang w:val="zh-CN"/>
        </w:rPr>
        <w:t>）因情况变化，不再符合规定的竞争性磋商招标方式适用情形的；</w:t>
      </w:r>
    </w:p>
    <w:p w:rsidR="00016437" w:rsidRDefault="00016437" w:rsidP="00016437">
      <w:pPr>
        <w:pStyle w:val="af3"/>
        <w:ind w:firstLine="480"/>
        <w:rPr>
          <w:color w:val="000000"/>
          <w:lang w:val="zh-CN"/>
        </w:rPr>
      </w:pPr>
      <w:r>
        <w:rPr>
          <w:rFonts w:hint="eastAsia"/>
          <w:color w:val="000000"/>
          <w:lang w:val="zh-CN"/>
        </w:rPr>
        <w:t>5</w:t>
      </w:r>
      <w:r>
        <w:rPr>
          <w:rFonts w:hint="eastAsia"/>
          <w:color w:val="000000"/>
          <w:lang w:val="zh-CN"/>
        </w:rPr>
        <w:t>）因重大变故，招标任务取消的。</w:t>
      </w:r>
    </w:p>
    <w:p w:rsidR="00016437" w:rsidRDefault="00016437" w:rsidP="00016437">
      <w:pPr>
        <w:pStyle w:val="af3"/>
        <w:ind w:firstLine="480"/>
        <w:rPr>
          <w:color w:val="000000"/>
          <w:lang w:val="zh-CN"/>
        </w:rPr>
      </w:pPr>
      <w:r>
        <w:rPr>
          <w:rFonts w:hint="eastAsia"/>
          <w:color w:val="000000"/>
          <w:lang w:val="zh-CN"/>
        </w:rPr>
        <w:t>宣布成交未果后，招标方应当将成交未果理由通知所有招标当事人。</w:t>
      </w:r>
    </w:p>
    <w:p w:rsidR="00016437" w:rsidRDefault="00016437" w:rsidP="00016437">
      <w:pPr>
        <w:pStyle w:val="af3"/>
        <w:ind w:firstLine="480"/>
        <w:rPr>
          <w:color w:val="000000"/>
          <w:lang w:val="zh-CN"/>
        </w:rPr>
      </w:pPr>
      <w:r>
        <w:rPr>
          <w:rFonts w:hint="eastAsia"/>
          <w:color w:val="000000"/>
          <w:lang w:val="zh-CN"/>
        </w:rPr>
        <w:t xml:space="preserve">6.8 </w:t>
      </w:r>
      <w:r>
        <w:rPr>
          <w:rFonts w:hint="eastAsia"/>
          <w:color w:val="000000"/>
          <w:lang w:val="zh-CN"/>
        </w:rPr>
        <w:t>磋商无效响应</w:t>
      </w:r>
    </w:p>
    <w:p w:rsidR="00016437" w:rsidRDefault="00016437" w:rsidP="00016437">
      <w:pPr>
        <w:pStyle w:val="af3"/>
        <w:ind w:firstLine="480"/>
        <w:rPr>
          <w:color w:val="000000"/>
          <w:lang w:val="zh-CN"/>
        </w:rPr>
      </w:pPr>
      <w:r>
        <w:rPr>
          <w:rFonts w:hint="eastAsia"/>
          <w:color w:val="000000"/>
          <w:lang w:val="zh-CN"/>
        </w:rPr>
        <w:t>遇到下列情况之一时</w:t>
      </w:r>
      <w:r>
        <w:rPr>
          <w:rFonts w:hint="eastAsia"/>
          <w:color w:val="000000"/>
          <w:lang w:val="zh-CN"/>
        </w:rPr>
        <w:t>,</w:t>
      </w:r>
      <w:r>
        <w:rPr>
          <w:rFonts w:hint="eastAsia"/>
          <w:color w:val="000000"/>
          <w:lang w:val="zh-CN"/>
        </w:rPr>
        <w:t>供应商递交的磋商响应性文件将被视为无效响应</w:t>
      </w:r>
      <w:r>
        <w:rPr>
          <w:rFonts w:hint="eastAsia"/>
          <w:color w:val="000000"/>
          <w:lang w:val="zh-CN"/>
        </w:rPr>
        <w:t>:</w:t>
      </w:r>
    </w:p>
    <w:p w:rsidR="00016437" w:rsidRDefault="00016437" w:rsidP="00016437">
      <w:pPr>
        <w:pStyle w:val="af3"/>
        <w:ind w:firstLine="480"/>
        <w:rPr>
          <w:color w:val="000000"/>
          <w:lang w:val="zh-CN"/>
        </w:rPr>
      </w:pPr>
      <w:r>
        <w:rPr>
          <w:rFonts w:hint="eastAsia"/>
          <w:color w:val="000000"/>
          <w:lang w:val="zh-CN"/>
        </w:rPr>
        <w:t>1</w:t>
      </w:r>
      <w:r>
        <w:rPr>
          <w:rFonts w:hint="eastAsia"/>
          <w:color w:val="000000"/>
          <w:lang w:val="zh-CN"/>
        </w:rPr>
        <w:t>）供应商未按要求交纳磋商保证金或金额不足的；</w:t>
      </w:r>
    </w:p>
    <w:p w:rsidR="00016437" w:rsidRDefault="00016437" w:rsidP="00016437">
      <w:pPr>
        <w:pStyle w:val="af3"/>
        <w:ind w:firstLine="480"/>
        <w:rPr>
          <w:color w:val="000000"/>
          <w:lang w:val="zh-CN"/>
        </w:rPr>
      </w:pPr>
      <w:r>
        <w:rPr>
          <w:rFonts w:hint="eastAsia"/>
          <w:color w:val="000000"/>
          <w:lang w:val="zh-CN"/>
        </w:rPr>
        <w:t>2</w:t>
      </w:r>
      <w:r>
        <w:rPr>
          <w:rFonts w:hint="eastAsia"/>
          <w:color w:val="000000"/>
          <w:lang w:val="zh-CN"/>
        </w:rPr>
        <w:t>）供应商未按要求递交提交本项目磋商保证金进帐单或电汇凭证等银行证明文件的；</w:t>
      </w:r>
    </w:p>
    <w:p w:rsidR="00016437" w:rsidRDefault="00016437" w:rsidP="00016437">
      <w:pPr>
        <w:pStyle w:val="af3"/>
        <w:ind w:firstLine="480"/>
        <w:rPr>
          <w:color w:val="000000"/>
          <w:lang w:val="zh-CN"/>
        </w:rPr>
      </w:pPr>
      <w:r>
        <w:rPr>
          <w:rFonts w:hint="eastAsia"/>
          <w:color w:val="000000"/>
          <w:lang w:val="zh-CN"/>
        </w:rPr>
        <w:t xml:space="preserve">3) </w:t>
      </w:r>
      <w:r>
        <w:rPr>
          <w:rFonts w:hint="eastAsia"/>
          <w:color w:val="000000"/>
          <w:lang w:val="zh-CN"/>
        </w:rPr>
        <w:t>磋商响应性文件未按规定编制、标注、密封、封装的；</w:t>
      </w:r>
      <w:r>
        <w:rPr>
          <w:rFonts w:hint="eastAsia"/>
          <w:color w:val="000000"/>
          <w:lang w:val="zh-CN"/>
        </w:rPr>
        <w:t xml:space="preserve"> </w:t>
      </w:r>
    </w:p>
    <w:p w:rsidR="00016437" w:rsidRDefault="00016437" w:rsidP="00016437">
      <w:pPr>
        <w:pStyle w:val="af3"/>
        <w:ind w:firstLine="480"/>
        <w:rPr>
          <w:color w:val="000000"/>
          <w:lang w:val="zh-CN"/>
        </w:rPr>
      </w:pPr>
      <w:r>
        <w:rPr>
          <w:rFonts w:hint="eastAsia"/>
          <w:color w:val="000000"/>
          <w:lang w:val="zh-CN"/>
        </w:rPr>
        <w:t xml:space="preserve">4) </w:t>
      </w:r>
      <w:r>
        <w:rPr>
          <w:rFonts w:hint="eastAsia"/>
          <w:color w:val="000000"/>
          <w:lang w:val="zh-CN"/>
        </w:rPr>
        <w:t>超出供应商经营范围参与磋商的；</w:t>
      </w:r>
    </w:p>
    <w:p w:rsidR="00016437" w:rsidRDefault="00016437" w:rsidP="00016437">
      <w:pPr>
        <w:pStyle w:val="af3"/>
        <w:ind w:firstLine="480"/>
        <w:rPr>
          <w:color w:val="000000"/>
          <w:lang w:val="zh-CN"/>
        </w:rPr>
      </w:pPr>
      <w:r>
        <w:rPr>
          <w:rFonts w:hint="eastAsia"/>
          <w:color w:val="000000"/>
          <w:lang w:val="zh-CN"/>
        </w:rPr>
        <w:t>5</w:t>
      </w:r>
      <w:r>
        <w:rPr>
          <w:rFonts w:hint="eastAsia"/>
          <w:color w:val="000000"/>
          <w:lang w:val="zh-CN"/>
        </w:rPr>
        <w:t>）磋商响应性文件中无供应商公章和法人或者法人授权代理人的印章或签字的；</w:t>
      </w:r>
    </w:p>
    <w:p w:rsidR="00016437" w:rsidRDefault="00016437" w:rsidP="00016437">
      <w:pPr>
        <w:pStyle w:val="af3"/>
        <w:ind w:firstLine="480"/>
        <w:rPr>
          <w:color w:val="000000"/>
          <w:lang w:val="zh-CN"/>
        </w:rPr>
      </w:pPr>
      <w:r>
        <w:rPr>
          <w:rFonts w:hint="eastAsia"/>
          <w:color w:val="000000"/>
          <w:lang w:val="zh-CN"/>
        </w:rPr>
        <w:t>6</w:t>
      </w:r>
      <w:r>
        <w:rPr>
          <w:rFonts w:hint="eastAsia"/>
          <w:color w:val="000000"/>
          <w:lang w:val="zh-CN"/>
        </w:rPr>
        <w:t>）供应商未能提供法人授权函等证明文件和资料的，或提供的证件不齐或无效；</w:t>
      </w:r>
    </w:p>
    <w:p w:rsidR="00016437" w:rsidRDefault="00016437" w:rsidP="00016437">
      <w:pPr>
        <w:pStyle w:val="af3"/>
        <w:ind w:firstLine="480"/>
        <w:rPr>
          <w:color w:val="000000"/>
          <w:lang w:val="zh-CN"/>
        </w:rPr>
      </w:pPr>
      <w:r>
        <w:rPr>
          <w:rFonts w:hint="eastAsia"/>
          <w:color w:val="000000"/>
          <w:lang w:val="zh-CN"/>
        </w:rPr>
        <w:t>7</w:t>
      </w:r>
      <w:r>
        <w:rPr>
          <w:rFonts w:hint="eastAsia"/>
          <w:color w:val="000000"/>
          <w:lang w:val="zh-CN"/>
        </w:rPr>
        <w:t>）磋商响应性文件未按照磋商文件规定的格式填写，或者填写的内容不全，或者辨认不清产生歧义，或者涂改处未加盖投标人公章及法人或法人授权的代理人的印章或签字的；</w:t>
      </w:r>
    </w:p>
    <w:p w:rsidR="00016437" w:rsidRDefault="00016437" w:rsidP="00016437">
      <w:pPr>
        <w:pStyle w:val="af3"/>
        <w:ind w:firstLine="480"/>
        <w:rPr>
          <w:color w:val="000000"/>
          <w:lang w:val="zh-CN"/>
        </w:rPr>
      </w:pPr>
      <w:r>
        <w:rPr>
          <w:rFonts w:hint="eastAsia"/>
          <w:color w:val="000000"/>
          <w:lang w:val="zh-CN"/>
        </w:rPr>
        <w:lastRenderedPageBreak/>
        <w:t xml:space="preserve">8) </w:t>
      </w:r>
      <w:r>
        <w:rPr>
          <w:rFonts w:hint="eastAsia"/>
          <w:color w:val="000000"/>
          <w:lang w:val="zh-CN"/>
        </w:rPr>
        <w:t>磋商响应性文件中每包以两个及两个以上的方案参与竞争性磋商的（磋商文件另有规定的除外）；</w:t>
      </w:r>
    </w:p>
    <w:p w:rsidR="00016437" w:rsidRDefault="00016437" w:rsidP="00016437">
      <w:pPr>
        <w:pStyle w:val="af3"/>
        <w:ind w:firstLine="480"/>
        <w:rPr>
          <w:color w:val="000000"/>
          <w:lang w:val="zh-CN"/>
        </w:rPr>
      </w:pPr>
      <w:r>
        <w:rPr>
          <w:rFonts w:hint="eastAsia"/>
          <w:color w:val="000000"/>
          <w:lang w:val="zh-CN"/>
        </w:rPr>
        <w:t>9</w:t>
      </w:r>
      <w:r>
        <w:rPr>
          <w:rFonts w:hint="eastAsia"/>
          <w:color w:val="000000"/>
          <w:lang w:val="zh-CN"/>
        </w:rPr>
        <w:t>）磋商响应性文件未能对磋商文件提出的要求和条件作出实质性响应的；</w:t>
      </w:r>
    </w:p>
    <w:p w:rsidR="00016437" w:rsidRDefault="00016437" w:rsidP="00016437">
      <w:pPr>
        <w:pStyle w:val="af3"/>
        <w:ind w:firstLine="480"/>
        <w:rPr>
          <w:color w:val="000000"/>
          <w:lang w:val="zh-CN"/>
        </w:rPr>
      </w:pPr>
      <w:r>
        <w:rPr>
          <w:rFonts w:hint="eastAsia"/>
          <w:color w:val="000000"/>
          <w:lang w:val="zh-CN"/>
        </w:rPr>
        <w:t>10</w:t>
      </w:r>
      <w:r>
        <w:rPr>
          <w:rFonts w:hint="eastAsia"/>
          <w:color w:val="000000"/>
          <w:lang w:val="zh-CN"/>
        </w:rPr>
        <w:t>）供应商资格条件不符合国家有关规定和谈判文件要求的，或者拒不按照要求对磋商响应性文件进行澄清、说明或者补正的；</w:t>
      </w:r>
    </w:p>
    <w:p w:rsidR="00016437" w:rsidRDefault="00016437" w:rsidP="00016437">
      <w:pPr>
        <w:pStyle w:val="af3"/>
        <w:ind w:firstLine="480"/>
        <w:rPr>
          <w:color w:val="000000"/>
          <w:lang w:val="zh-CN"/>
        </w:rPr>
      </w:pPr>
      <w:r>
        <w:rPr>
          <w:rFonts w:hint="eastAsia"/>
          <w:color w:val="000000"/>
          <w:lang w:val="zh-CN"/>
        </w:rPr>
        <w:t>11</w:t>
      </w:r>
      <w:r>
        <w:rPr>
          <w:rFonts w:hint="eastAsia"/>
          <w:color w:val="000000"/>
          <w:lang w:val="zh-CN"/>
        </w:rPr>
        <w:t>）磋商响应性文件附有招标方不能接受的条件的；</w:t>
      </w:r>
    </w:p>
    <w:p w:rsidR="00016437" w:rsidRDefault="00016437" w:rsidP="00016437">
      <w:pPr>
        <w:pStyle w:val="af3"/>
        <w:ind w:firstLine="480"/>
        <w:rPr>
          <w:color w:val="000000"/>
        </w:rPr>
      </w:pPr>
      <w:r>
        <w:rPr>
          <w:rFonts w:hint="eastAsia"/>
          <w:color w:val="000000"/>
          <w:lang w:val="zh-CN"/>
        </w:rPr>
        <w:t>12</w:t>
      </w:r>
      <w:r>
        <w:rPr>
          <w:rFonts w:hint="eastAsia"/>
          <w:color w:val="000000"/>
          <w:lang w:val="zh-CN"/>
        </w:rPr>
        <w:t>）参与磋商的产品（同一品牌、型号），在同一地区同一时间段内成交供应商不能保证其实际成交价格低于其他任何非政府招标价格的；其中：</w:t>
      </w:r>
    </w:p>
    <w:p w:rsidR="00016437" w:rsidRDefault="00016437" w:rsidP="00016437">
      <w:pPr>
        <w:pStyle w:val="af3"/>
        <w:ind w:firstLine="480"/>
        <w:rPr>
          <w:color w:val="000000"/>
          <w:lang w:val="zh-CN"/>
        </w:rPr>
      </w:pPr>
      <w:r>
        <w:rPr>
          <w:rFonts w:hint="eastAsia"/>
          <w:color w:val="000000"/>
          <w:lang w:val="zh-CN"/>
        </w:rPr>
        <w:t>①</w:t>
      </w:r>
      <w:r>
        <w:rPr>
          <w:rFonts w:hint="eastAsia"/>
          <w:color w:val="000000"/>
          <w:lang w:val="zh-CN"/>
        </w:rPr>
        <w:t xml:space="preserve"> </w:t>
      </w:r>
      <w:r>
        <w:rPr>
          <w:rFonts w:hint="eastAsia"/>
          <w:color w:val="000000"/>
          <w:lang w:val="zh-CN"/>
        </w:rPr>
        <w:t>磋商阶段应视为无效响应；</w:t>
      </w:r>
    </w:p>
    <w:p w:rsidR="00016437" w:rsidRDefault="00016437" w:rsidP="00016437">
      <w:pPr>
        <w:pStyle w:val="af3"/>
        <w:ind w:firstLine="480"/>
        <w:rPr>
          <w:color w:val="000000"/>
          <w:lang w:val="zh-CN"/>
        </w:rPr>
      </w:pPr>
      <w:r>
        <w:rPr>
          <w:rFonts w:hint="eastAsia"/>
          <w:color w:val="000000"/>
          <w:lang w:val="zh-CN"/>
        </w:rPr>
        <w:t>②</w:t>
      </w:r>
      <w:r>
        <w:rPr>
          <w:rFonts w:hint="eastAsia"/>
          <w:color w:val="000000"/>
          <w:lang w:val="zh-CN"/>
        </w:rPr>
        <w:t xml:space="preserve"> </w:t>
      </w:r>
      <w:r>
        <w:rPr>
          <w:rFonts w:hint="eastAsia"/>
          <w:color w:val="000000"/>
          <w:lang w:val="zh-CN"/>
        </w:rPr>
        <w:t>已成交而无供货的视为成交无效；</w:t>
      </w:r>
    </w:p>
    <w:p w:rsidR="00016437" w:rsidRDefault="00016437" w:rsidP="00016437">
      <w:pPr>
        <w:pStyle w:val="af3"/>
        <w:ind w:firstLine="480"/>
        <w:rPr>
          <w:color w:val="000000"/>
          <w:lang w:val="zh-CN"/>
        </w:rPr>
      </w:pPr>
      <w:r>
        <w:rPr>
          <w:rFonts w:hint="eastAsia"/>
          <w:color w:val="000000"/>
          <w:lang w:val="zh-CN"/>
        </w:rPr>
        <w:t>③</w:t>
      </w:r>
      <w:r>
        <w:rPr>
          <w:rFonts w:hint="eastAsia"/>
          <w:color w:val="000000"/>
          <w:lang w:val="zh-CN"/>
        </w:rPr>
        <w:t xml:space="preserve"> </w:t>
      </w:r>
      <w:r>
        <w:rPr>
          <w:rFonts w:hint="eastAsia"/>
          <w:color w:val="000000"/>
          <w:lang w:val="zh-CN"/>
        </w:rPr>
        <w:t>已供货者，成交供应商应承担由此给需方造成的损失。</w:t>
      </w:r>
    </w:p>
    <w:p w:rsidR="00016437" w:rsidRDefault="00016437" w:rsidP="00016437">
      <w:pPr>
        <w:pStyle w:val="af3"/>
        <w:ind w:firstLine="480"/>
        <w:rPr>
          <w:color w:val="000000"/>
          <w:lang w:val="zh-CN"/>
        </w:rPr>
      </w:pPr>
      <w:r>
        <w:rPr>
          <w:rFonts w:hint="eastAsia"/>
          <w:color w:val="000000"/>
          <w:lang w:val="zh-CN"/>
        </w:rPr>
        <w:t>1</w:t>
      </w:r>
      <w:r>
        <w:rPr>
          <w:color w:val="000000"/>
        </w:rPr>
        <w:t>3</w:t>
      </w:r>
      <w:r>
        <w:rPr>
          <w:rFonts w:hint="eastAsia"/>
          <w:color w:val="000000"/>
          <w:lang w:val="zh-CN"/>
        </w:rPr>
        <w:t>）经评审委员会认定，认为生产制造企业通过控制授权函等方式，恶意抬高其产品价格。降低服务质量，价格明显高于在同一地区同一时间段内任何政府招标价格的；</w:t>
      </w:r>
    </w:p>
    <w:p w:rsidR="00016437" w:rsidRDefault="00016437" w:rsidP="00016437">
      <w:pPr>
        <w:pStyle w:val="af3"/>
        <w:ind w:firstLine="480"/>
        <w:rPr>
          <w:color w:val="000000"/>
          <w:lang w:val="zh-CN"/>
        </w:rPr>
      </w:pPr>
      <w:r>
        <w:rPr>
          <w:rFonts w:hint="eastAsia"/>
          <w:color w:val="000000"/>
          <w:lang w:val="zh-CN"/>
        </w:rPr>
        <w:t>1</w:t>
      </w:r>
      <w:r>
        <w:rPr>
          <w:color w:val="000000"/>
        </w:rPr>
        <w:t>4</w:t>
      </w:r>
      <w:r>
        <w:rPr>
          <w:rFonts w:hint="eastAsia"/>
          <w:color w:val="000000"/>
          <w:lang w:val="zh-CN"/>
        </w:rPr>
        <w:t>）磋商有效期不足</w:t>
      </w:r>
      <w:r>
        <w:rPr>
          <w:rFonts w:hint="eastAsia"/>
          <w:color w:val="000000"/>
          <w:lang w:val="zh-CN"/>
        </w:rPr>
        <w:t>60</w:t>
      </w:r>
      <w:r>
        <w:rPr>
          <w:rFonts w:hint="eastAsia"/>
          <w:color w:val="000000"/>
          <w:lang w:val="zh-CN"/>
        </w:rPr>
        <w:t>天的；</w:t>
      </w:r>
    </w:p>
    <w:p w:rsidR="00016437" w:rsidRDefault="00016437" w:rsidP="00016437">
      <w:pPr>
        <w:pStyle w:val="af3"/>
        <w:ind w:firstLine="480"/>
        <w:rPr>
          <w:color w:val="000000"/>
          <w:lang w:val="zh-CN"/>
        </w:rPr>
      </w:pPr>
      <w:r>
        <w:rPr>
          <w:rFonts w:hint="eastAsia"/>
          <w:color w:val="000000"/>
          <w:lang w:val="zh-CN"/>
        </w:rPr>
        <w:t>1</w:t>
      </w:r>
      <w:r>
        <w:rPr>
          <w:color w:val="000000"/>
        </w:rPr>
        <w:t>5</w:t>
      </w:r>
      <w:r>
        <w:rPr>
          <w:rFonts w:hint="eastAsia"/>
          <w:color w:val="000000"/>
          <w:lang w:val="zh-CN"/>
        </w:rPr>
        <w:t>）在磋商过程中，如果供应商试图在审查、澄清、比较及授予合同方面向</w:t>
      </w:r>
      <w:r>
        <w:rPr>
          <w:rFonts w:hint="eastAsia"/>
          <w:color w:val="000000"/>
        </w:rPr>
        <w:t>采购人</w:t>
      </w:r>
      <w:r>
        <w:rPr>
          <w:rFonts w:hint="eastAsia"/>
          <w:color w:val="000000"/>
          <w:lang w:val="zh-CN"/>
        </w:rPr>
        <w:t>施加任何影响的；</w:t>
      </w:r>
    </w:p>
    <w:p w:rsidR="00016437" w:rsidRDefault="00016437" w:rsidP="00016437">
      <w:pPr>
        <w:pStyle w:val="af3"/>
        <w:ind w:firstLine="480"/>
        <w:rPr>
          <w:color w:val="000000"/>
          <w:lang w:val="zh-CN"/>
        </w:rPr>
      </w:pPr>
      <w:r>
        <w:rPr>
          <w:rFonts w:hint="eastAsia"/>
          <w:color w:val="000000"/>
          <w:lang w:val="zh-CN"/>
        </w:rPr>
        <w:t>1</w:t>
      </w:r>
      <w:r>
        <w:rPr>
          <w:color w:val="000000"/>
        </w:rPr>
        <w:t>6</w:t>
      </w:r>
      <w:r>
        <w:rPr>
          <w:rFonts w:hint="eastAsia"/>
          <w:color w:val="000000"/>
          <w:lang w:val="zh-CN"/>
        </w:rPr>
        <w:t>）供应商以他人名义参加谈判、串通参加谈判、以行贿手段谋取成交或者以弄虚作假等方式谋取成交的；</w:t>
      </w:r>
    </w:p>
    <w:p w:rsidR="00016437" w:rsidRDefault="00016437" w:rsidP="00016437">
      <w:pPr>
        <w:pStyle w:val="af3"/>
        <w:ind w:firstLine="480"/>
        <w:rPr>
          <w:color w:val="000000"/>
          <w:lang w:val="zh-CN"/>
        </w:rPr>
      </w:pPr>
      <w:r>
        <w:rPr>
          <w:rFonts w:hint="eastAsia"/>
          <w:color w:val="000000"/>
          <w:lang w:val="zh-CN"/>
        </w:rPr>
        <w:t>17</w:t>
      </w:r>
      <w:r>
        <w:rPr>
          <w:rFonts w:hint="eastAsia"/>
          <w:color w:val="000000"/>
          <w:lang w:val="zh-CN"/>
        </w:rPr>
        <w:t>）经核实两个或两个以上供应商的谈判响应性文件有雷同或有抄袭行为的；</w:t>
      </w:r>
    </w:p>
    <w:p w:rsidR="00016437" w:rsidRDefault="00016437" w:rsidP="00016437">
      <w:pPr>
        <w:pStyle w:val="af3"/>
        <w:ind w:firstLine="480"/>
        <w:rPr>
          <w:color w:val="000000"/>
          <w:lang w:val="zh-CN"/>
        </w:rPr>
      </w:pPr>
      <w:r>
        <w:rPr>
          <w:rFonts w:hint="eastAsia"/>
          <w:color w:val="000000"/>
          <w:lang w:val="zh-CN"/>
        </w:rPr>
        <w:t>18</w:t>
      </w:r>
      <w:r>
        <w:rPr>
          <w:rFonts w:hint="eastAsia"/>
          <w:color w:val="000000"/>
          <w:lang w:val="zh-CN"/>
        </w:rPr>
        <w:t>）对于同一品牌同一型号产品生产制造商总部委托两家及两家以上代理商参加磋商的；</w:t>
      </w:r>
    </w:p>
    <w:p w:rsidR="00016437" w:rsidRDefault="00016437" w:rsidP="00016437">
      <w:pPr>
        <w:pStyle w:val="af3"/>
        <w:ind w:firstLine="480"/>
        <w:rPr>
          <w:color w:val="000000"/>
          <w:lang w:val="zh-CN"/>
        </w:rPr>
      </w:pPr>
      <w:r>
        <w:rPr>
          <w:rFonts w:hint="eastAsia"/>
          <w:color w:val="000000"/>
          <w:lang w:val="zh-CN"/>
        </w:rPr>
        <w:t>19</w:t>
      </w:r>
      <w:r>
        <w:rPr>
          <w:rFonts w:hint="eastAsia"/>
          <w:color w:val="000000"/>
          <w:lang w:val="zh-CN"/>
        </w:rPr>
        <w:t>）违反《中华人民共和国政府采购法》的；</w:t>
      </w:r>
    </w:p>
    <w:p w:rsidR="00016437" w:rsidRDefault="00016437" w:rsidP="00016437">
      <w:pPr>
        <w:pStyle w:val="af3"/>
        <w:ind w:firstLine="480"/>
        <w:rPr>
          <w:color w:val="000000"/>
          <w:lang w:val="zh-CN"/>
        </w:rPr>
      </w:pPr>
      <w:r>
        <w:rPr>
          <w:rFonts w:hint="eastAsia"/>
          <w:color w:val="000000"/>
          <w:lang w:val="zh-CN"/>
        </w:rPr>
        <w:t>20</w:t>
      </w:r>
      <w:r>
        <w:rPr>
          <w:rFonts w:hint="eastAsia"/>
          <w:color w:val="000000"/>
          <w:lang w:val="zh-CN"/>
        </w:rPr>
        <w:t>）磋商文件规定的其它无效响应条件。</w:t>
      </w:r>
    </w:p>
    <w:p w:rsidR="00016437" w:rsidRDefault="00016437" w:rsidP="00016437">
      <w:pPr>
        <w:pStyle w:val="af3"/>
        <w:ind w:firstLine="480"/>
        <w:rPr>
          <w:color w:val="000000"/>
          <w:lang w:val="zh-CN"/>
        </w:rPr>
      </w:pPr>
      <w:r>
        <w:rPr>
          <w:rFonts w:hint="eastAsia"/>
          <w:color w:val="000000"/>
          <w:lang w:val="zh-CN"/>
        </w:rPr>
        <w:t>本磋商文件由招标方负责解释，未尽事宜另行商定。</w:t>
      </w:r>
    </w:p>
    <w:p w:rsidR="00016437" w:rsidRDefault="00016437" w:rsidP="00016437">
      <w:pPr>
        <w:pStyle w:val="af3"/>
        <w:ind w:firstLine="480"/>
        <w:rPr>
          <w:color w:val="000000"/>
          <w:lang w:val="zh-CN"/>
        </w:rPr>
      </w:pPr>
      <w:r>
        <w:rPr>
          <w:color w:val="000000"/>
          <w:lang w:val="zh-CN"/>
        </w:rPr>
        <w:t xml:space="preserve"> </w:t>
      </w:r>
    </w:p>
    <w:p w:rsidR="00135704" w:rsidRDefault="00135704"/>
    <w:p w:rsidR="00135704" w:rsidRDefault="002F3BAA">
      <w:pPr>
        <w:pStyle w:val="1"/>
        <w:keepLines w:val="0"/>
        <w:pageBreakBefore/>
        <w:rPr>
          <w:rFonts w:ascii="宋体" w:eastAsia="宋体" w:hAnsi="宋体" w:cs="宋体"/>
          <w:sz w:val="28"/>
          <w:szCs w:val="28"/>
        </w:rPr>
      </w:pPr>
      <w:bookmarkStart w:id="62" w:name="_Toc385671120"/>
      <w:bookmarkStart w:id="63" w:name="_Toc15130"/>
      <w:bookmarkStart w:id="64" w:name="_Toc9054"/>
      <w:bookmarkEnd w:id="59"/>
      <w:bookmarkEnd w:id="60"/>
      <w:bookmarkEnd w:id="61"/>
      <w:r>
        <w:rPr>
          <w:rFonts w:ascii="宋体" w:eastAsia="宋体" w:hAnsi="宋体" w:cs="宋体" w:hint="eastAsia"/>
          <w:b/>
          <w:bCs/>
          <w:sz w:val="28"/>
          <w:szCs w:val="28"/>
        </w:rPr>
        <w:lastRenderedPageBreak/>
        <w:t>第六章</w:t>
      </w:r>
      <w:r>
        <w:rPr>
          <w:rFonts w:ascii="宋体" w:eastAsia="宋体" w:hAnsi="宋体" w:cs="宋体"/>
          <w:b/>
          <w:bCs/>
          <w:sz w:val="28"/>
          <w:szCs w:val="28"/>
        </w:rPr>
        <w:t xml:space="preserve"> </w:t>
      </w:r>
      <w:r>
        <w:rPr>
          <w:rFonts w:ascii="宋体" w:eastAsia="宋体" w:hAnsi="宋体" w:cs="宋体" w:hint="eastAsia"/>
          <w:b/>
          <w:bCs/>
          <w:sz w:val="28"/>
          <w:szCs w:val="28"/>
        </w:rPr>
        <w:t>政府采购合同</w:t>
      </w:r>
      <w:bookmarkEnd w:id="62"/>
      <w:bookmarkEnd w:id="63"/>
      <w:bookmarkEnd w:id="64"/>
    </w:p>
    <w:p w:rsidR="00135704" w:rsidRDefault="002F3BAA">
      <w:pPr>
        <w:pStyle w:val="3"/>
        <w:rPr>
          <w:rFonts w:ascii="宋体" w:eastAsia="宋体" w:hAnsi="宋体" w:cs="宋体"/>
          <w:sz w:val="24"/>
          <w:szCs w:val="24"/>
        </w:rPr>
      </w:pPr>
      <w:bookmarkStart w:id="65" w:name="_Toc7465"/>
      <w:bookmarkStart w:id="66" w:name="_Toc31742"/>
      <w:r>
        <w:rPr>
          <w:rFonts w:ascii="宋体" w:eastAsia="宋体" w:hAnsi="宋体" w:cs="宋体" w:hint="eastAsia"/>
          <w:sz w:val="24"/>
          <w:szCs w:val="24"/>
        </w:rPr>
        <w:t>一、合同格式条款</w:t>
      </w:r>
      <w:bookmarkEnd w:id="65"/>
      <w:bookmarkEnd w:id="66"/>
    </w:p>
    <w:p w:rsidR="00135704" w:rsidRDefault="002F3BAA" w:rsidP="003C6029">
      <w:pPr>
        <w:pStyle w:val="a7"/>
        <w:numPr>
          <w:ilvl w:val="0"/>
          <w:numId w:val="13"/>
        </w:numPr>
        <w:adjustRightInd w:val="0"/>
        <w:snapToGrid w:val="0"/>
        <w:spacing w:beforeLines="50"/>
        <w:jc w:val="left"/>
        <w:rPr>
          <w:rFonts w:hAnsi="宋体" w:cs="宋体"/>
          <w:b/>
          <w:bCs/>
          <w:szCs w:val="24"/>
        </w:rPr>
      </w:pPr>
      <w:r>
        <w:rPr>
          <w:rFonts w:hAnsi="宋体" w:cs="宋体" w:hint="eastAsia"/>
          <w:b/>
          <w:bCs/>
          <w:szCs w:val="24"/>
        </w:rPr>
        <w:t>定义</w:t>
      </w:r>
    </w:p>
    <w:p w:rsidR="00135704" w:rsidRDefault="002F3BAA">
      <w:pPr>
        <w:numPr>
          <w:ilvl w:val="1"/>
          <w:numId w:val="14"/>
        </w:numPr>
        <w:rPr>
          <w:rFonts w:ascii="宋体" w:cs="宋体"/>
          <w:b/>
          <w:bCs/>
        </w:rPr>
      </w:pPr>
      <w:r>
        <w:rPr>
          <w:rFonts w:ascii="宋体" w:hAnsi="宋体" w:cs="宋体" w:hint="eastAsia"/>
        </w:rPr>
        <w:t>合同当事人</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）采购人</w:t>
      </w:r>
      <w:r>
        <w:rPr>
          <w:rFonts w:ascii="宋体" w:hAnsi="宋体" w:cs="宋体"/>
        </w:rPr>
        <w:t>(</w:t>
      </w:r>
      <w:r>
        <w:rPr>
          <w:rFonts w:ascii="宋体" w:hAnsi="宋体" w:cs="宋体" w:hint="eastAsia"/>
        </w:rPr>
        <w:t>以下称甲方</w:t>
      </w:r>
      <w:r>
        <w:rPr>
          <w:rFonts w:ascii="宋体" w:hAnsi="宋体" w:cs="宋体"/>
        </w:rPr>
        <w:t>)</w:t>
      </w:r>
      <w:r>
        <w:rPr>
          <w:rFonts w:ascii="宋体" w:hAnsi="宋体" w:cs="宋体" w:hint="eastAsia"/>
        </w:rPr>
        <w:t>是指使用专项资金，通过政府采购程序向供应商购买货物、服务的国家机关、事业单位、团体组织。</w:t>
      </w:r>
    </w:p>
    <w:p w:rsidR="00135704" w:rsidRDefault="002F3BAA" w:rsidP="003C6029">
      <w:pPr>
        <w:autoSpaceDE w:val="0"/>
        <w:autoSpaceDN w:val="0"/>
        <w:adjustRightInd w:val="0"/>
        <w:snapToGrid w:val="0"/>
        <w:spacing w:beforeLines="50"/>
        <w:ind w:leftChars="200" w:left="1080" w:hangingChars="250" w:hanging="600"/>
        <w:rPr>
          <w:rFonts w:ascii="宋体" w:cs="宋体"/>
          <w:b/>
        </w:rPr>
      </w:pPr>
      <w:r>
        <w:rPr>
          <w:rFonts w:ascii="宋体" w:hAnsi="宋体" w:cs="宋体" w:hint="eastAsia"/>
        </w:rPr>
        <w:t>（</w:t>
      </w:r>
      <w:r>
        <w:rPr>
          <w:rFonts w:ascii="宋体" w:hAnsi="宋体" w:cs="宋体"/>
        </w:rPr>
        <w:t>2</w:t>
      </w:r>
      <w:r>
        <w:rPr>
          <w:rFonts w:ascii="宋体" w:hAnsi="宋体" w:cs="宋体" w:hint="eastAsia"/>
        </w:rPr>
        <w:t>）供应商</w:t>
      </w:r>
      <w:r>
        <w:rPr>
          <w:rFonts w:ascii="宋体" w:hAnsi="宋体" w:cs="宋体"/>
        </w:rPr>
        <w:t>(</w:t>
      </w:r>
      <w:r>
        <w:rPr>
          <w:rFonts w:ascii="宋体" w:hAnsi="宋体" w:cs="宋体" w:hint="eastAsia"/>
        </w:rPr>
        <w:t>以下称乙方</w:t>
      </w:r>
      <w:r>
        <w:rPr>
          <w:rFonts w:ascii="宋体" w:hAnsi="宋体" w:cs="宋体"/>
        </w:rPr>
        <w:t>)</w:t>
      </w:r>
      <w:r>
        <w:rPr>
          <w:rFonts w:ascii="宋体" w:hAnsi="宋体" w:cs="宋体" w:hint="eastAsia"/>
        </w:rPr>
        <w:t>是指参加政府采购活动而取得中标结果，并向采购人提供货物、服务的法人、其他组织或者自然人。</w:t>
      </w:r>
    </w:p>
    <w:p w:rsidR="00135704" w:rsidRDefault="002F3BAA">
      <w:pPr>
        <w:numPr>
          <w:ilvl w:val="1"/>
          <w:numId w:val="14"/>
        </w:numPr>
        <w:rPr>
          <w:rFonts w:ascii="宋体" w:cs="宋体"/>
        </w:rPr>
      </w:pPr>
      <w:r>
        <w:rPr>
          <w:rFonts w:ascii="宋体" w:hAnsi="宋体" w:cs="宋体" w:hint="eastAsia"/>
        </w:rPr>
        <w:t>本合同下列术语应解释为：</w:t>
      </w:r>
    </w:p>
    <w:p w:rsidR="00135704" w:rsidRDefault="002F3BAA" w:rsidP="003C6029">
      <w:pPr>
        <w:tabs>
          <w:tab w:val="left" w:pos="570"/>
          <w:tab w:val="left" w:pos="9240"/>
          <w:tab w:val="left" w:pos="9555"/>
        </w:tabs>
        <w:adjustRightInd w:val="0"/>
        <w:snapToGrid w:val="0"/>
        <w:spacing w:beforeLines="50"/>
        <w:ind w:leftChars="200" w:left="1080" w:rightChars="-44" w:right="-106"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）“合同”系指甲乙双方签署的、政府采购合同协议书中载明的甲乙双方所达成的协议，包括所有的附件、附录和上述文件所提到的构成合同的所有文件。</w:t>
      </w:r>
    </w:p>
    <w:p w:rsidR="00135704" w:rsidRDefault="002F3BAA" w:rsidP="003C6029">
      <w:pPr>
        <w:tabs>
          <w:tab w:val="left" w:pos="570"/>
          <w:tab w:val="left" w:pos="9240"/>
          <w:tab w:val="left" w:pos="9555"/>
        </w:tabs>
        <w:adjustRightInd w:val="0"/>
        <w:snapToGrid w:val="0"/>
        <w:spacing w:beforeLines="50"/>
        <w:ind w:leftChars="200" w:left="1080" w:rightChars="-44" w:right="-106" w:hangingChars="250" w:hanging="600"/>
        <w:rPr>
          <w:rFonts w:ascii="宋体" w:cs="宋体"/>
        </w:rPr>
      </w:pPr>
      <w:r>
        <w:rPr>
          <w:rFonts w:ascii="宋体" w:hAnsi="宋体" w:cs="宋体" w:hint="eastAsia"/>
        </w:rPr>
        <w:t>（</w:t>
      </w:r>
      <w:r>
        <w:rPr>
          <w:rFonts w:ascii="宋体" w:hAnsi="宋体" w:cs="宋体"/>
        </w:rPr>
        <w:t>2</w:t>
      </w:r>
      <w:r>
        <w:rPr>
          <w:rFonts w:ascii="宋体" w:hAnsi="宋体" w:cs="宋体" w:hint="eastAsia"/>
        </w:rPr>
        <w:t>）“合同价”系指根据本合同规定乙方在正确地完全履行合同义务后甲方应支付给乙方的价款。</w:t>
      </w:r>
    </w:p>
    <w:p w:rsidR="00135704" w:rsidRDefault="002F3BAA" w:rsidP="003C6029">
      <w:pPr>
        <w:tabs>
          <w:tab w:val="left" w:pos="570"/>
          <w:tab w:val="left" w:pos="9240"/>
          <w:tab w:val="left" w:pos="9555"/>
        </w:tabs>
        <w:adjustRightInd w:val="0"/>
        <w:snapToGrid w:val="0"/>
        <w:spacing w:beforeLines="50"/>
        <w:ind w:leftChars="200" w:left="960" w:rightChars="-44" w:right="-106" w:hangingChars="200" w:hanging="480"/>
        <w:rPr>
          <w:rFonts w:ascii="宋体" w:cs="宋体"/>
        </w:rPr>
      </w:pPr>
      <w:r>
        <w:rPr>
          <w:rFonts w:ascii="宋体" w:hAnsi="宋体" w:cs="宋体" w:hint="eastAsia"/>
        </w:rPr>
        <w:t>（</w:t>
      </w:r>
      <w:r>
        <w:rPr>
          <w:rFonts w:ascii="宋体" w:hAnsi="宋体" w:cs="宋体"/>
        </w:rPr>
        <w:t>3</w:t>
      </w:r>
      <w:r>
        <w:rPr>
          <w:rFonts w:ascii="宋体" w:hAnsi="宋体" w:cs="宋体" w:hint="eastAsia"/>
        </w:rPr>
        <w:t>）“货物”系指乙方根据本合同规定须向甲方提供的各种形态和种类的物品，包括原材料、货物、产品</w:t>
      </w:r>
      <w:r>
        <w:rPr>
          <w:rFonts w:ascii="宋体" w:hAnsi="宋体" w:cs="宋体"/>
        </w:rPr>
        <w:t>(</w:t>
      </w:r>
      <w:r>
        <w:rPr>
          <w:rFonts w:ascii="宋体" w:hAnsi="宋体" w:cs="宋体" w:hint="eastAsia"/>
        </w:rPr>
        <w:t>包括软件</w:t>
      </w:r>
      <w:r>
        <w:rPr>
          <w:rFonts w:ascii="宋体" w:hAnsi="宋体" w:cs="宋体"/>
        </w:rPr>
        <w:t>)</w:t>
      </w:r>
      <w:r>
        <w:rPr>
          <w:rFonts w:ascii="宋体" w:hAnsi="宋体" w:cs="宋体" w:hint="eastAsia"/>
        </w:rPr>
        <w:t>及相关的备品备件、工具、手册及其它技术资料和材料。</w:t>
      </w:r>
    </w:p>
    <w:p w:rsidR="00135704" w:rsidRDefault="002F3BAA" w:rsidP="003C6029">
      <w:pPr>
        <w:tabs>
          <w:tab w:val="left" w:pos="570"/>
          <w:tab w:val="left" w:pos="8880"/>
          <w:tab w:val="left" w:pos="9555"/>
        </w:tabs>
        <w:adjustRightInd w:val="0"/>
        <w:snapToGrid w:val="0"/>
        <w:spacing w:beforeLines="50"/>
        <w:ind w:leftChars="200" w:left="1080" w:rightChars="-44" w:right="-106" w:hangingChars="250" w:hanging="600"/>
        <w:rPr>
          <w:rFonts w:ascii="宋体" w:cs="宋体"/>
        </w:rPr>
      </w:pPr>
      <w:r>
        <w:rPr>
          <w:rFonts w:ascii="宋体" w:hAnsi="宋体" w:cs="宋体" w:hint="eastAsia"/>
        </w:rPr>
        <w:t>（</w:t>
      </w:r>
      <w:r>
        <w:rPr>
          <w:rFonts w:ascii="宋体" w:hAnsi="宋体" w:cs="宋体"/>
        </w:rPr>
        <w:t>4</w:t>
      </w:r>
      <w:r>
        <w:rPr>
          <w:rFonts w:ascii="宋体" w:hAnsi="宋体" w:cs="宋体" w:hint="eastAsia"/>
        </w:rPr>
        <w:t>）“伴随服务”系指根据本合同规定乙方承担与供货有关的辅助服务，如运输、保</w:t>
      </w:r>
      <w:r>
        <w:rPr>
          <w:rFonts w:ascii="宋体" w:hAnsi="宋体" w:cs="宋体" w:hint="eastAsia"/>
          <w:spacing w:val="2"/>
        </w:rPr>
        <w:t>险以及其它的伴随服务，例如安装、调试、提供技术</w:t>
      </w:r>
      <w:r>
        <w:rPr>
          <w:rFonts w:ascii="宋体" w:hAnsi="宋体" w:cs="宋体" w:hint="eastAsia"/>
        </w:rPr>
        <w:t>协</w:t>
      </w:r>
      <w:r>
        <w:rPr>
          <w:rFonts w:ascii="宋体" w:hAnsi="宋体" w:cs="宋体" w:hint="eastAsia"/>
          <w:spacing w:val="2"/>
        </w:rPr>
        <w:t>助、培训和合同中规定</w:t>
      </w:r>
      <w:r>
        <w:rPr>
          <w:rFonts w:ascii="宋体" w:hAnsi="宋体" w:cs="宋体" w:hint="eastAsia"/>
        </w:rPr>
        <w:t>乙方应承担的其它义务。</w:t>
      </w:r>
    </w:p>
    <w:p w:rsidR="00135704" w:rsidRDefault="002F3BAA" w:rsidP="003C6029">
      <w:pPr>
        <w:tabs>
          <w:tab w:val="left" w:pos="570"/>
          <w:tab w:val="left" w:pos="9240"/>
          <w:tab w:val="left" w:pos="9555"/>
        </w:tabs>
        <w:adjustRightInd w:val="0"/>
        <w:snapToGrid w:val="0"/>
        <w:spacing w:beforeLines="50"/>
        <w:ind w:rightChars="-44" w:right="-106" w:firstLineChars="200" w:firstLine="480"/>
        <w:rPr>
          <w:rFonts w:ascii="宋体" w:cs="宋体"/>
        </w:rPr>
      </w:pPr>
      <w:r>
        <w:rPr>
          <w:rFonts w:ascii="宋体" w:hAnsi="宋体" w:cs="宋体" w:hint="eastAsia"/>
        </w:rPr>
        <w:t>（</w:t>
      </w:r>
      <w:r>
        <w:rPr>
          <w:rFonts w:ascii="宋体" w:hAnsi="宋体" w:cs="宋体"/>
        </w:rPr>
        <w:t>5</w:t>
      </w:r>
      <w:r>
        <w:rPr>
          <w:rFonts w:ascii="宋体" w:hAnsi="宋体" w:cs="宋体" w:hint="eastAsia"/>
        </w:rPr>
        <w:t>）“合同条款”系指本合同条款。</w:t>
      </w:r>
    </w:p>
    <w:p w:rsidR="00135704" w:rsidRDefault="002F3BAA" w:rsidP="003C6029">
      <w:pPr>
        <w:pStyle w:val="a7"/>
        <w:numPr>
          <w:ilvl w:val="0"/>
          <w:numId w:val="13"/>
        </w:numPr>
        <w:adjustRightInd w:val="0"/>
        <w:snapToGrid w:val="0"/>
        <w:spacing w:beforeLines="50"/>
        <w:jc w:val="left"/>
        <w:rPr>
          <w:rFonts w:hAnsi="宋体" w:cs="宋体"/>
          <w:b/>
          <w:bCs/>
          <w:szCs w:val="24"/>
        </w:rPr>
      </w:pPr>
      <w:r>
        <w:rPr>
          <w:rFonts w:hAnsi="宋体" w:cs="宋体" w:hint="eastAsia"/>
          <w:b/>
          <w:bCs/>
          <w:szCs w:val="24"/>
        </w:rPr>
        <w:t>合同的适用范围</w:t>
      </w:r>
    </w:p>
    <w:p w:rsidR="00135704" w:rsidRDefault="002F3BAA">
      <w:pPr>
        <w:numPr>
          <w:ilvl w:val="1"/>
          <w:numId w:val="13"/>
        </w:numPr>
        <w:rPr>
          <w:rFonts w:ascii="宋体" w:cs="宋体"/>
          <w:b/>
          <w:bCs/>
        </w:rPr>
      </w:pPr>
      <w:r>
        <w:rPr>
          <w:rFonts w:ascii="宋体" w:hAnsi="宋体" w:cs="宋体" w:hint="eastAsia"/>
        </w:rPr>
        <w:t>本合同条款适用于没有被本合同其他部分的条款所取代的范围。</w:t>
      </w:r>
    </w:p>
    <w:p w:rsidR="00135704" w:rsidRDefault="002F3BAA">
      <w:pPr>
        <w:numPr>
          <w:ilvl w:val="1"/>
          <w:numId w:val="13"/>
        </w:numPr>
        <w:rPr>
          <w:rFonts w:ascii="宋体" w:cs="宋体"/>
          <w:b/>
          <w:bCs/>
        </w:rPr>
      </w:pPr>
      <w:r>
        <w:rPr>
          <w:rFonts w:ascii="宋体" w:hAnsi="宋体" w:cs="宋体" w:hint="eastAsia"/>
        </w:rPr>
        <w:t>合同内容根据招标文件、投标文件而确定。</w:t>
      </w:r>
    </w:p>
    <w:p w:rsidR="00135704" w:rsidRDefault="002F3BAA" w:rsidP="003C6029">
      <w:pPr>
        <w:pStyle w:val="a7"/>
        <w:numPr>
          <w:ilvl w:val="0"/>
          <w:numId w:val="13"/>
        </w:numPr>
        <w:adjustRightInd w:val="0"/>
        <w:snapToGrid w:val="0"/>
        <w:spacing w:beforeLines="50"/>
        <w:jc w:val="left"/>
        <w:rPr>
          <w:rFonts w:hAnsi="宋体" w:cs="宋体"/>
          <w:b/>
          <w:bCs/>
          <w:szCs w:val="24"/>
        </w:rPr>
      </w:pPr>
      <w:r>
        <w:rPr>
          <w:rFonts w:hAnsi="宋体" w:cs="宋体" w:hint="eastAsia"/>
          <w:b/>
          <w:bCs/>
          <w:szCs w:val="24"/>
        </w:rPr>
        <w:t>合同标的及金额</w:t>
      </w:r>
    </w:p>
    <w:p w:rsidR="00135704" w:rsidRDefault="002F3BAA">
      <w:pPr>
        <w:numPr>
          <w:ilvl w:val="1"/>
          <w:numId w:val="13"/>
        </w:numPr>
        <w:rPr>
          <w:rFonts w:ascii="宋体" w:cs="宋体"/>
          <w:b/>
          <w:bCs/>
        </w:rPr>
      </w:pPr>
      <w:r>
        <w:rPr>
          <w:rFonts w:ascii="宋体" w:hAnsi="宋体" w:cs="宋体" w:hint="eastAsia"/>
        </w:rPr>
        <w:t>合同标的及金额应与中标结果一致。</w:t>
      </w:r>
    </w:p>
    <w:p w:rsidR="00135704" w:rsidRDefault="002F3BAA" w:rsidP="003C6029">
      <w:pPr>
        <w:pStyle w:val="a7"/>
        <w:numPr>
          <w:ilvl w:val="0"/>
          <w:numId w:val="13"/>
        </w:numPr>
        <w:adjustRightInd w:val="0"/>
        <w:snapToGrid w:val="0"/>
        <w:spacing w:beforeLines="50"/>
        <w:jc w:val="left"/>
        <w:rPr>
          <w:rFonts w:hAnsi="宋体" w:cs="宋体"/>
          <w:b/>
          <w:bCs/>
          <w:szCs w:val="24"/>
        </w:rPr>
      </w:pPr>
      <w:r>
        <w:rPr>
          <w:rFonts w:hAnsi="宋体" w:cs="宋体" w:hint="eastAsia"/>
          <w:b/>
          <w:szCs w:val="24"/>
        </w:rPr>
        <w:lastRenderedPageBreak/>
        <w:t>合同价款</w:t>
      </w:r>
    </w:p>
    <w:p w:rsidR="00135704" w:rsidRDefault="002F3BAA">
      <w:pPr>
        <w:numPr>
          <w:ilvl w:val="1"/>
          <w:numId w:val="13"/>
        </w:numPr>
        <w:rPr>
          <w:rFonts w:ascii="宋体" w:cs="宋体"/>
          <w:b/>
          <w:bCs/>
        </w:rPr>
      </w:pPr>
      <w:r>
        <w:rPr>
          <w:rFonts w:ascii="宋体" w:hAnsi="宋体" w:cs="宋体" w:hint="eastAsia"/>
        </w:rPr>
        <w:t>乙方为履行本合同而发生的所有费用均应包含在合同价款中，甲方不再另行支付其它任何费用。</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履行合同的时间、地点和方式</w:t>
      </w:r>
    </w:p>
    <w:p w:rsidR="00135704" w:rsidRDefault="002F3BAA">
      <w:pPr>
        <w:numPr>
          <w:ilvl w:val="1"/>
          <w:numId w:val="13"/>
        </w:numPr>
        <w:rPr>
          <w:rFonts w:ascii="宋体" w:cs="宋体"/>
          <w:b/>
        </w:rPr>
      </w:pPr>
      <w:r>
        <w:rPr>
          <w:rFonts w:ascii="宋体" w:hAnsi="宋体" w:cs="宋体" w:hint="eastAsia"/>
        </w:rPr>
        <w:t>乙方应当在甲方确定的时间、指定的地点履行合同。</w:t>
      </w:r>
    </w:p>
    <w:p w:rsidR="00135704" w:rsidRDefault="002F3BAA">
      <w:pPr>
        <w:numPr>
          <w:ilvl w:val="1"/>
          <w:numId w:val="13"/>
        </w:numPr>
        <w:rPr>
          <w:rFonts w:ascii="宋体" w:cs="宋体"/>
          <w:b/>
        </w:rPr>
      </w:pPr>
      <w:r>
        <w:rPr>
          <w:rFonts w:ascii="宋体" w:hAnsi="宋体" w:cs="宋体" w:hint="eastAsia"/>
        </w:rPr>
        <w:t>乙方提供服务的应当在甲方指定的地点完成服务项目。</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货物的验收</w:t>
      </w:r>
    </w:p>
    <w:p w:rsidR="00135704" w:rsidRDefault="002F3BAA">
      <w:pPr>
        <w:numPr>
          <w:ilvl w:val="1"/>
          <w:numId w:val="13"/>
        </w:numPr>
        <w:rPr>
          <w:rFonts w:ascii="宋体" w:cs="宋体"/>
          <w:b/>
        </w:rPr>
      </w:pPr>
      <w:r>
        <w:rPr>
          <w:rFonts w:ascii="宋体" w:hAnsi="宋体" w:cs="宋体" w:hint="eastAsia"/>
        </w:rPr>
        <w:t>甲方在收到乙方交付的货物后应当及时组织验收。</w:t>
      </w:r>
    </w:p>
    <w:p w:rsidR="00135704" w:rsidRDefault="002F3BAA">
      <w:pPr>
        <w:numPr>
          <w:ilvl w:val="1"/>
          <w:numId w:val="13"/>
        </w:numPr>
        <w:rPr>
          <w:rFonts w:ascii="宋体" w:cs="宋体"/>
          <w:b/>
        </w:rPr>
      </w:pPr>
      <w:r>
        <w:rPr>
          <w:rFonts w:ascii="宋体" w:hAnsi="宋体" w:cs="宋体" w:hint="eastAsia"/>
        </w:rPr>
        <w:t>货物的表面瑕疵，甲方应在验收时当面提出；对质量问题有异议的应在安装调试后十个工作日内提出。</w:t>
      </w:r>
    </w:p>
    <w:p w:rsidR="00135704" w:rsidRDefault="002F3BAA">
      <w:pPr>
        <w:numPr>
          <w:ilvl w:val="1"/>
          <w:numId w:val="13"/>
        </w:numPr>
        <w:rPr>
          <w:rFonts w:ascii="宋体" w:cs="宋体"/>
          <w:b/>
        </w:rPr>
      </w:pPr>
      <w:r>
        <w:rPr>
          <w:rFonts w:ascii="宋体" w:hAnsi="宋体" w:cs="宋体" w:hint="eastAsia"/>
        </w:rPr>
        <w:t>在验收过程中发现数量不足或有质量、技术等问题，乙方应负责按照甲方的要求采取补足、更换或退货等处理措施，并承担由此发生的一切费用和损失。</w:t>
      </w:r>
    </w:p>
    <w:p w:rsidR="00135704" w:rsidRDefault="002F3BAA">
      <w:pPr>
        <w:numPr>
          <w:ilvl w:val="1"/>
          <w:numId w:val="13"/>
        </w:numPr>
        <w:rPr>
          <w:rFonts w:ascii="宋体" w:cs="宋体"/>
          <w:b/>
        </w:rPr>
      </w:pPr>
      <w:r>
        <w:rPr>
          <w:rFonts w:ascii="宋体" w:hAnsi="宋体" w:cs="宋体" w:hint="eastAsia"/>
        </w:rPr>
        <w:t>甲方在乙方按合同规定交货或安装、调试后，无正当理由而拖延接收、验收或拒绝接收、验收的，应承担因此给乙方造成的直接损失。</w:t>
      </w:r>
    </w:p>
    <w:p w:rsidR="00135704" w:rsidRDefault="002F3BAA">
      <w:pPr>
        <w:numPr>
          <w:ilvl w:val="1"/>
          <w:numId w:val="13"/>
        </w:numPr>
        <w:rPr>
          <w:rFonts w:ascii="宋体" w:cs="宋体"/>
          <w:b/>
        </w:rPr>
      </w:pPr>
      <w:r>
        <w:rPr>
          <w:rFonts w:ascii="宋体" w:hAnsi="宋体" w:cs="宋体" w:hint="eastAsia"/>
        </w:rPr>
        <w:t>甲方对货物进行检查验收合格后，应当收取发票并在《交货验收单》上签署验收意见及加盖单位印章。</w:t>
      </w:r>
    </w:p>
    <w:p w:rsidR="00135704" w:rsidRDefault="002F3BAA">
      <w:pPr>
        <w:numPr>
          <w:ilvl w:val="1"/>
          <w:numId w:val="13"/>
        </w:numPr>
        <w:rPr>
          <w:rFonts w:ascii="宋体" w:cs="宋体"/>
          <w:b/>
        </w:rPr>
      </w:pPr>
      <w:r>
        <w:rPr>
          <w:rFonts w:ascii="宋体" w:hAnsi="宋体" w:cs="宋体" w:hint="eastAsia"/>
        </w:rPr>
        <w:t>大型或者复杂的货物采购项目，甲方可以邀请国家认可的质量检测机构参加验收工作，并由其出具验收报告单。</w:t>
      </w:r>
    </w:p>
    <w:p w:rsidR="00135704" w:rsidRDefault="002F3BAA">
      <w:pPr>
        <w:numPr>
          <w:ilvl w:val="1"/>
          <w:numId w:val="13"/>
        </w:numPr>
        <w:rPr>
          <w:rFonts w:ascii="宋体" w:cs="宋体"/>
          <w:b/>
        </w:rPr>
      </w:pPr>
      <w:r>
        <w:rPr>
          <w:rFonts w:ascii="宋体" w:hAnsi="宋体" w:cs="宋体" w:hint="eastAsia"/>
        </w:rPr>
        <w:t>供货时需出具苗木生产许可证、经营许可证、随车检疫证书以及质量检验合格证明；</w:t>
      </w:r>
    </w:p>
    <w:p w:rsidR="00135704" w:rsidRDefault="002F3BAA">
      <w:pPr>
        <w:numPr>
          <w:ilvl w:val="1"/>
          <w:numId w:val="13"/>
        </w:numPr>
        <w:rPr>
          <w:rFonts w:ascii="宋体" w:cs="宋体"/>
          <w:b/>
        </w:rPr>
      </w:pPr>
      <w:r>
        <w:rPr>
          <w:rFonts w:ascii="宋体" w:hAnsi="宋体" w:cs="宋体" w:hint="eastAsia"/>
        </w:rPr>
        <w:t>乙方提供的进口产品，乙方应出示中华人民共和国进出口商品检验部门出具的检验证书（招标文件</w:t>
      </w:r>
      <w:r>
        <w:rPr>
          <w:rFonts w:ascii="宋体" w:hAnsi="宋体" w:cs="宋体"/>
        </w:rPr>
        <w:t xml:space="preserve"> </w:t>
      </w:r>
      <w:r>
        <w:rPr>
          <w:rFonts w:ascii="宋体" w:hAnsi="宋体" w:cs="宋体" w:hint="eastAsia"/>
        </w:rPr>
        <w:t>“技术规格、参数及要求”另有约定的除外）。</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货物包装要求</w:t>
      </w:r>
    </w:p>
    <w:p w:rsidR="00135704" w:rsidRDefault="002F3BAA">
      <w:pPr>
        <w:numPr>
          <w:ilvl w:val="1"/>
          <w:numId w:val="13"/>
        </w:numPr>
        <w:rPr>
          <w:rFonts w:ascii="宋体" w:cs="宋体"/>
          <w:b/>
        </w:rPr>
      </w:pPr>
      <w:r>
        <w:rPr>
          <w:rFonts w:ascii="宋体" w:hAnsi="宋体" w:cs="宋体" w:hint="eastAsia"/>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rsidR="00135704" w:rsidRDefault="002F3BAA">
      <w:pPr>
        <w:numPr>
          <w:ilvl w:val="1"/>
          <w:numId w:val="13"/>
        </w:numPr>
        <w:rPr>
          <w:rFonts w:ascii="宋体" w:cs="宋体"/>
          <w:b/>
        </w:rPr>
      </w:pPr>
      <w:r>
        <w:rPr>
          <w:rFonts w:ascii="宋体" w:hAnsi="宋体" w:cs="宋体" w:hint="eastAsia"/>
        </w:rPr>
        <w:t>每一个包装箱内应附一份详细装箱单、质量证书和保修保养证书。</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lastRenderedPageBreak/>
        <w:t>运输和保险</w:t>
      </w:r>
    </w:p>
    <w:p w:rsidR="00135704" w:rsidRDefault="002F3BAA">
      <w:pPr>
        <w:numPr>
          <w:ilvl w:val="1"/>
          <w:numId w:val="13"/>
        </w:numPr>
        <w:rPr>
          <w:rFonts w:ascii="宋体" w:cs="宋体"/>
          <w:b/>
        </w:rPr>
      </w:pPr>
      <w:r>
        <w:rPr>
          <w:rFonts w:ascii="宋体" w:hAnsi="宋体" w:cs="宋体" w:hint="eastAsia"/>
        </w:rPr>
        <w:t>乙方负责办理将货物运抵交货地点的一切运输和保险事项，相关费用应包括在合同总价中。</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质量标准和保证</w:t>
      </w:r>
    </w:p>
    <w:p w:rsidR="00135704" w:rsidRDefault="002F3BAA">
      <w:pPr>
        <w:numPr>
          <w:ilvl w:val="1"/>
          <w:numId w:val="13"/>
        </w:numPr>
        <w:rPr>
          <w:rFonts w:ascii="宋体" w:cs="宋体"/>
          <w:b/>
        </w:rPr>
      </w:pPr>
      <w:r>
        <w:rPr>
          <w:rFonts w:ascii="宋体" w:hAnsi="宋体" w:cs="宋体" w:hint="eastAsia"/>
        </w:rPr>
        <w:t>质量标准</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）本合同下交付的货物应符合</w:t>
      </w:r>
      <w:r>
        <w:rPr>
          <w:rFonts w:ascii="宋体" w:hAnsi="宋体" w:cs="宋体"/>
        </w:rPr>
        <w:t xml:space="preserve"> </w:t>
      </w:r>
      <w:r>
        <w:rPr>
          <w:rFonts w:ascii="宋体" w:hAnsi="宋体" w:cs="宋体" w:hint="eastAsia"/>
        </w:rPr>
        <w:t>“技术规格、参数与要求”所述的标准。如果没有提及适用标准，则应符合中华人民共和国有关机构发布的最新版本的标准。</w:t>
      </w:r>
    </w:p>
    <w:p w:rsidR="00135704" w:rsidRDefault="002F3BAA" w:rsidP="003C6029">
      <w:pPr>
        <w:pStyle w:val="a7"/>
        <w:adjustRightInd w:val="0"/>
        <w:snapToGrid w:val="0"/>
        <w:spacing w:beforeLines="50"/>
        <w:ind w:firstLineChars="200" w:firstLine="480"/>
        <w:rPr>
          <w:rFonts w:hAnsi="宋体" w:cs="宋体"/>
          <w:szCs w:val="24"/>
        </w:rPr>
      </w:pPr>
      <w:r>
        <w:rPr>
          <w:rFonts w:hAnsi="宋体" w:cs="宋体" w:hint="eastAsia"/>
          <w:szCs w:val="24"/>
        </w:rPr>
        <w:t>（</w:t>
      </w:r>
      <w:r>
        <w:rPr>
          <w:rFonts w:hAnsi="宋体" w:cs="宋体"/>
          <w:szCs w:val="24"/>
        </w:rPr>
        <w:t>2</w:t>
      </w:r>
      <w:r>
        <w:rPr>
          <w:rFonts w:hAnsi="宋体" w:cs="宋体" w:hint="eastAsia"/>
          <w:szCs w:val="24"/>
        </w:rPr>
        <w:t>）采用中华人民共和国法定计量单位。</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）乙方所出售的货物还应符合国家有关安全、环保、卫生之规定。</w:t>
      </w:r>
    </w:p>
    <w:p w:rsidR="00135704" w:rsidRDefault="002F3BAA">
      <w:pPr>
        <w:numPr>
          <w:ilvl w:val="1"/>
          <w:numId w:val="13"/>
        </w:numPr>
        <w:rPr>
          <w:rFonts w:ascii="宋体" w:cs="宋体"/>
        </w:rPr>
      </w:pPr>
      <w:r>
        <w:rPr>
          <w:rFonts w:ascii="宋体" w:hAnsi="宋体" w:cs="宋体" w:hint="eastAsia"/>
        </w:rPr>
        <w:t>保证</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ascii="宋体" w:hAnsi="宋体" w:cs="宋体" w:hint="eastAsia"/>
          <w:b/>
        </w:rPr>
        <w:t>招标文件</w:t>
      </w:r>
      <w:r>
        <w:rPr>
          <w:rFonts w:ascii="宋体" w:hAnsi="宋体" w:cs="宋体" w:hint="eastAsia"/>
        </w:rPr>
        <w:t>规定或乙方承诺（两者以较长的为准）的质量保证期内，本保证保持有效。</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）在质量保证期内所发现的缺陷，甲方应尽快以书面形式通知乙方。</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3</w:t>
      </w:r>
      <w:r>
        <w:rPr>
          <w:rFonts w:ascii="宋体" w:hAnsi="宋体" w:cs="宋体" w:hint="eastAsia"/>
        </w:rPr>
        <w:t>）乙方收到通知后应在</w:t>
      </w:r>
      <w:r>
        <w:rPr>
          <w:rFonts w:ascii="宋体" w:hAnsi="宋体" w:cs="宋体" w:hint="eastAsia"/>
          <w:b/>
        </w:rPr>
        <w:t>招标文件</w:t>
      </w:r>
      <w:r>
        <w:rPr>
          <w:rFonts w:ascii="宋体" w:hAnsi="宋体" w:cs="宋体" w:hint="eastAsia"/>
        </w:rPr>
        <w:t>规定或乙方承诺（两者以较长的为准）的响应时间内以合理的速度免费维修或更换有缺陷的货物或部件。</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4</w:t>
      </w:r>
      <w:r>
        <w:rPr>
          <w:rFonts w:ascii="宋体" w:hAnsi="宋体" w:cs="宋体" w:hint="eastAsia"/>
        </w:rPr>
        <w:t>）在质量保证期内，如果货物的质量或规格与合同不符，或证实货物是有缺陷的，包括潜在的缺陷或使用不符合要求的材料等，甲方可以根据本合同第</w:t>
      </w:r>
      <w:r>
        <w:rPr>
          <w:rFonts w:ascii="宋体" w:hAnsi="宋体" w:cs="宋体"/>
        </w:rPr>
        <w:t>15.1</w:t>
      </w:r>
      <w:r>
        <w:rPr>
          <w:rFonts w:ascii="宋体" w:hAnsi="宋体" w:cs="宋体" w:hint="eastAsia"/>
        </w:rPr>
        <w:t>条规定以书面形式向乙方提出补救措施或索赔。</w:t>
      </w:r>
    </w:p>
    <w:p w:rsidR="00135704" w:rsidRDefault="002F3BAA" w:rsidP="003C6029">
      <w:pPr>
        <w:adjustRightInd w:val="0"/>
        <w:snapToGrid w:val="0"/>
        <w:spacing w:beforeLines="50"/>
        <w:ind w:leftChars="200" w:left="1080" w:hangingChars="250" w:hanging="600"/>
        <w:rPr>
          <w:rFonts w:ascii="宋体" w:cs="宋体"/>
          <w:b/>
        </w:rPr>
      </w:pPr>
      <w:r>
        <w:rPr>
          <w:rFonts w:ascii="宋体" w:hAnsi="宋体" w:cs="宋体" w:hint="eastAsia"/>
        </w:rPr>
        <w:t>（</w:t>
      </w:r>
      <w:r>
        <w:rPr>
          <w:rFonts w:ascii="宋体" w:hAnsi="宋体" w:cs="宋体"/>
        </w:rPr>
        <w:t>5</w:t>
      </w:r>
      <w:r>
        <w:rPr>
          <w:rFonts w:ascii="宋体" w:hAnsi="宋体" w:cs="宋体" w:hint="eastAsia"/>
        </w:rPr>
        <w:t>）乙方在约定的时间内未能弥补缺陷，甲方可采取必要的补救措施，但其风险和费用将由乙方承担，甲方根据合同规定对乙方行使的其他权利不受影响。</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lastRenderedPageBreak/>
        <w:t>权利瑕疵担保</w:t>
      </w:r>
    </w:p>
    <w:p w:rsidR="00135704" w:rsidRDefault="002F3BAA">
      <w:pPr>
        <w:numPr>
          <w:ilvl w:val="1"/>
          <w:numId w:val="13"/>
        </w:numPr>
        <w:rPr>
          <w:rFonts w:ascii="宋体" w:cs="宋体"/>
          <w:b/>
        </w:rPr>
      </w:pPr>
      <w:r>
        <w:rPr>
          <w:rFonts w:ascii="宋体" w:hAnsi="宋体" w:cs="宋体" w:hint="eastAsia"/>
        </w:rPr>
        <w:t>乙方保证对其出售的货物享有合法的权利。</w:t>
      </w:r>
    </w:p>
    <w:p w:rsidR="00135704" w:rsidRDefault="002F3BAA">
      <w:pPr>
        <w:numPr>
          <w:ilvl w:val="1"/>
          <w:numId w:val="13"/>
        </w:numPr>
        <w:rPr>
          <w:rFonts w:ascii="宋体" w:cs="宋体"/>
          <w:b/>
        </w:rPr>
      </w:pPr>
      <w:r>
        <w:rPr>
          <w:rFonts w:ascii="宋体" w:hAnsi="宋体" w:cs="宋体" w:hint="eastAsia"/>
        </w:rPr>
        <w:t>乙方保证在其出售的货物上不存在任何未曾向甲方透露的担保物权，如抵押权、质押权、留置权等。</w:t>
      </w:r>
    </w:p>
    <w:p w:rsidR="00135704" w:rsidRDefault="002F3BAA">
      <w:pPr>
        <w:numPr>
          <w:ilvl w:val="1"/>
          <w:numId w:val="13"/>
        </w:numPr>
        <w:rPr>
          <w:rFonts w:ascii="宋体" w:cs="宋体"/>
          <w:b/>
        </w:rPr>
      </w:pPr>
      <w:r>
        <w:rPr>
          <w:rFonts w:ascii="宋体" w:hAnsi="宋体" w:cs="宋体" w:hint="eastAsia"/>
        </w:rPr>
        <w:t>如甲方使用该货物构成上述侵权的，则由乙方承担全部责任。</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知识产权保护</w:t>
      </w:r>
    </w:p>
    <w:p w:rsidR="00135704" w:rsidRDefault="002F3BAA">
      <w:pPr>
        <w:numPr>
          <w:ilvl w:val="1"/>
          <w:numId w:val="13"/>
        </w:numPr>
        <w:rPr>
          <w:rFonts w:ascii="宋体" w:cs="宋体"/>
          <w:b/>
        </w:rPr>
      </w:pPr>
      <w:r>
        <w:rPr>
          <w:rFonts w:ascii="宋体" w:hAnsi="宋体" w:cs="宋体" w:hint="eastAsia"/>
        </w:rPr>
        <w:t>乙方对其所销售的货物应当享有知识产权或经权利人合法授权，保证没有侵犯任何第三人的知识产权和商业秘密等权利。</w:t>
      </w:r>
    </w:p>
    <w:p w:rsidR="00135704" w:rsidRDefault="002F3BAA">
      <w:pPr>
        <w:numPr>
          <w:ilvl w:val="1"/>
          <w:numId w:val="13"/>
        </w:numPr>
        <w:rPr>
          <w:rFonts w:ascii="宋体" w:cs="宋体"/>
          <w:b/>
        </w:rPr>
      </w:pPr>
      <w:r>
        <w:rPr>
          <w:rFonts w:ascii="宋体" w:hAnsi="宋体" w:cs="宋体" w:hint="eastAsia"/>
        </w:rPr>
        <w:t>甲方使用乙方提供的货物对第三人构成侵权的，应当由乙方承担全部法律责任，给甲方造成损害的，乙方应当承担赔偿责任。</w:t>
      </w:r>
    </w:p>
    <w:p w:rsidR="00135704" w:rsidRDefault="002F3BAA">
      <w:pPr>
        <w:numPr>
          <w:ilvl w:val="1"/>
          <w:numId w:val="13"/>
        </w:numPr>
        <w:rPr>
          <w:rFonts w:ascii="宋体" w:cs="宋体"/>
          <w:b/>
        </w:rPr>
      </w:pPr>
      <w:r>
        <w:rPr>
          <w:rFonts w:ascii="宋体" w:hAnsi="宋体" w:cs="宋体" w:hint="eastAsia"/>
        </w:rPr>
        <w:t>甲方委托乙方开发的产品，甲方享有知识产权，未经甲方许可不得转让任何第三人。</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保密义务</w:t>
      </w:r>
    </w:p>
    <w:p w:rsidR="00135704" w:rsidRDefault="002F3BAA">
      <w:pPr>
        <w:numPr>
          <w:ilvl w:val="1"/>
          <w:numId w:val="13"/>
        </w:numPr>
        <w:rPr>
          <w:rFonts w:ascii="宋体" w:cs="宋体"/>
          <w:b/>
        </w:rPr>
      </w:pPr>
      <w:r>
        <w:rPr>
          <w:rFonts w:ascii="宋体" w:hAnsi="宋体" w:cs="宋体" w:hint="eastAsia"/>
        </w:rPr>
        <w:t>甲、乙双方在采购和履行合同过程中所获悉的对方属于保密的内容，双方均有保密义务。</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合同价款支付</w:t>
      </w:r>
    </w:p>
    <w:p w:rsidR="00135704" w:rsidRDefault="002F3BAA">
      <w:pPr>
        <w:numPr>
          <w:ilvl w:val="1"/>
          <w:numId w:val="13"/>
        </w:numPr>
        <w:rPr>
          <w:rFonts w:ascii="宋体" w:cs="宋体"/>
          <w:b/>
        </w:rPr>
      </w:pPr>
      <w:r>
        <w:rPr>
          <w:rFonts w:ascii="宋体" w:hAnsi="宋体" w:cs="宋体" w:hint="eastAsia"/>
        </w:rPr>
        <w:t>验收合格后，乙方出具正规发票给甲方，凭甲方开具的《政府采购合同验收报告单》办理合同价</w:t>
      </w:r>
      <w:r>
        <w:rPr>
          <w:rFonts w:ascii="宋体" w:hAnsi="宋体" w:cs="宋体" w:hint="eastAsia"/>
          <w:bCs/>
        </w:rPr>
        <w:t>款</w:t>
      </w:r>
      <w:r>
        <w:rPr>
          <w:rFonts w:ascii="宋体" w:hAnsi="宋体" w:cs="宋体" w:hint="eastAsia"/>
        </w:rPr>
        <w:t>结算手续。</w:t>
      </w:r>
    </w:p>
    <w:p w:rsidR="00135704" w:rsidRDefault="002F3BAA">
      <w:pPr>
        <w:numPr>
          <w:ilvl w:val="1"/>
          <w:numId w:val="13"/>
        </w:numPr>
        <w:rPr>
          <w:rFonts w:ascii="宋体" w:cs="宋体"/>
          <w:b/>
        </w:rPr>
      </w:pPr>
      <w:r>
        <w:rPr>
          <w:rFonts w:ascii="宋体" w:hAnsi="宋体" w:cs="宋体" w:hint="eastAsia"/>
        </w:rPr>
        <w:t>支付合同价</w:t>
      </w:r>
      <w:r>
        <w:rPr>
          <w:rFonts w:ascii="宋体" w:hAnsi="宋体" w:cs="宋体" w:hint="eastAsia"/>
          <w:bCs/>
        </w:rPr>
        <w:t>款</w:t>
      </w:r>
      <w:r>
        <w:rPr>
          <w:rFonts w:ascii="宋体" w:hAnsi="宋体" w:cs="宋体" w:hint="eastAsia"/>
        </w:rPr>
        <w:t>时，一律不向乙方以外的任何第三方办理付款手续。开户行和帐号以签订的政府采购合同为准，如果乙方要求变更，则乙方必须提供加盖了财务专用章、法定代表人签字的证明文件，报经甲方审查同意。</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伴随服务</w:t>
      </w:r>
    </w:p>
    <w:p w:rsidR="00135704" w:rsidRDefault="002F3BAA">
      <w:pPr>
        <w:numPr>
          <w:ilvl w:val="1"/>
          <w:numId w:val="13"/>
        </w:numPr>
        <w:rPr>
          <w:rFonts w:ascii="宋体" w:cs="宋体"/>
          <w:b/>
        </w:rPr>
      </w:pPr>
      <w:r>
        <w:rPr>
          <w:rFonts w:ascii="宋体" w:hAnsi="宋体" w:cs="宋体" w:hint="eastAsia"/>
        </w:rPr>
        <w:t>乙方应向甲方提交所提供货物的技术文件，包括相应的中文技术文件，如：产品目录、图纸、操作手册、使用说明、维护手册或服务指南。这些文件应包装好随同货物一起发运。</w:t>
      </w:r>
    </w:p>
    <w:p w:rsidR="00135704" w:rsidRDefault="002F3BAA">
      <w:pPr>
        <w:numPr>
          <w:ilvl w:val="1"/>
          <w:numId w:val="13"/>
        </w:numPr>
        <w:rPr>
          <w:rFonts w:ascii="宋体" w:cs="宋体"/>
          <w:b/>
        </w:rPr>
      </w:pPr>
      <w:r>
        <w:rPr>
          <w:rFonts w:ascii="宋体" w:hAnsi="宋体" w:cs="宋体" w:hint="eastAsia"/>
        </w:rPr>
        <w:t>乙方还应提供下列服务：</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）货物的现场移动、安装、调试、启动监督及技术支持；</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）提供货物组装和维修所需的专用工具和辅助材料；</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lastRenderedPageBreak/>
        <w:t>（</w:t>
      </w:r>
      <w:r>
        <w:rPr>
          <w:rFonts w:ascii="宋体" w:hAnsi="宋体" w:cs="宋体"/>
        </w:rPr>
        <w:t>3</w:t>
      </w:r>
      <w:r>
        <w:rPr>
          <w:rFonts w:ascii="宋体" w:hAnsi="宋体" w:cs="宋体" w:hint="eastAsia"/>
        </w:rPr>
        <w:t>）在合同各方商定的一定期限内对所有的货物实施运行监督、维修，但前提条件是该服务并不能免除乙方在质量保证期内所承担的义务；</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4</w:t>
      </w:r>
      <w:r>
        <w:rPr>
          <w:rFonts w:ascii="宋体" w:hAnsi="宋体" w:cs="宋体" w:hint="eastAsia"/>
        </w:rPr>
        <w:t>）在制造商或项目现场就货物的安装、启动、运营、维护对甲方操作人员进行培训。</w:t>
      </w:r>
    </w:p>
    <w:p w:rsidR="00135704" w:rsidRDefault="002F3BAA">
      <w:pPr>
        <w:numPr>
          <w:ilvl w:val="1"/>
          <w:numId w:val="13"/>
        </w:numPr>
        <w:rPr>
          <w:rFonts w:ascii="宋体" w:cs="宋体"/>
        </w:rPr>
      </w:pPr>
      <w:r>
        <w:rPr>
          <w:rFonts w:ascii="宋体" w:hAnsi="宋体" w:cs="宋体" w:hint="eastAsia"/>
        </w:rPr>
        <w:t>乙方提供的伴随服务的费用应包含在合同价款中，甲方不再另行支付。</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违约责任</w:t>
      </w:r>
    </w:p>
    <w:p w:rsidR="00135704" w:rsidRDefault="002F3BAA">
      <w:pPr>
        <w:numPr>
          <w:ilvl w:val="1"/>
          <w:numId w:val="13"/>
        </w:numPr>
        <w:rPr>
          <w:rFonts w:ascii="宋体" w:cs="宋体"/>
          <w:b/>
        </w:rPr>
      </w:pPr>
      <w:r>
        <w:rPr>
          <w:rFonts w:ascii="宋体" w:hAnsi="宋体" w:cs="宋体" w:hint="eastAsia"/>
          <w:bCs/>
        </w:rPr>
        <w:t>质量瑕疵的补救措施和索赔</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）如果乙方提供的产品不符合质量标准或存在产品质量缺陷，而甲方在合同条款第</w:t>
      </w:r>
      <w:r>
        <w:rPr>
          <w:rFonts w:ascii="宋体" w:hAnsi="宋体" w:cs="宋体"/>
        </w:rPr>
        <w:t>9</w:t>
      </w:r>
      <w:r>
        <w:rPr>
          <w:rFonts w:ascii="宋体" w:hAnsi="宋体" w:cs="宋体" w:hint="eastAsia"/>
        </w:rPr>
        <w:t>条或合同的其他条款规定的检验、安装、调试、验收和质量保证期内，根据法定质量检测部门出具的检验证书向乙方提出了索赔，乙方应按照甲方同意的下列一种或几种方式结合起来解决索赔事宜：</w:t>
      </w:r>
    </w:p>
    <w:p w:rsidR="00135704" w:rsidRDefault="002F3BAA" w:rsidP="003C6029">
      <w:pPr>
        <w:autoSpaceDE w:val="0"/>
        <w:autoSpaceDN w:val="0"/>
        <w:adjustRightInd w:val="0"/>
        <w:snapToGrid w:val="0"/>
        <w:spacing w:beforeLines="50"/>
        <w:ind w:left="840" w:hangingChars="350" w:hanging="840"/>
        <w:rPr>
          <w:rFonts w:ascii="宋体" w:cs="宋体"/>
        </w:rPr>
      </w:pPr>
      <w:r>
        <w:rPr>
          <w:rFonts w:ascii="宋体" w:hAnsi="宋体" w:cs="宋体"/>
        </w:rPr>
        <w:t xml:space="preserve">      </w:t>
      </w:r>
      <w:r>
        <w:rPr>
          <w:rFonts w:ascii="宋体" w:hAnsi="宋体" w:cs="宋体" w:hint="eastAsia"/>
        </w:rPr>
        <w:t>①乙方同意退货并将货款退还给甲方，由此发生的一切费用和损失由乙方承担。</w:t>
      </w:r>
    </w:p>
    <w:p w:rsidR="00135704" w:rsidRDefault="002F3BAA" w:rsidP="003C6029">
      <w:pPr>
        <w:autoSpaceDE w:val="0"/>
        <w:autoSpaceDN w:val="0"/>
        <w:adjustRightInd w:val="0"/>
        <w:snapToGrid w:val="0"/>
        <w:spacing w:beforeLines="50"/>
        <w:ind w:leftChars="300" w:left="960" w:hangingChars="100" w:hanging="240"/>
        <w:rPr>
          <w:rFonts w:ascii="宋体" w:cs="宋体"/>
        </w:rPr>
      </w:pPr>
      <w:r>
        <w:rPr>
          <w:rFonts w:ascii="宋体" w:hAnsi="宋体" w:cs="宋体" w:hint="eastAsia"/>
        </w:rPr>
        <w:t>②根据货物的质量状况以及甲方所遭受的损失，经过甲乙双方商定降低货物的价格。</w:t>
      </w:r>
    </w:p>
    <w:p w:rsidR="00135704" w:rsidRDefault="002F3BAA" w:rsidP="003C6029">
      <w:pPr>
        <w:autoSpaceDE w:val="0"/>
        <w:autoSpaceDN w:val="0"/>
        <w:adjustRightInd w:val="0"/>
        <w:snapToGrid w:val="0"/>
        <w:spacing w:beforeLines="50"/>
        <w:ind w:leftChars="300" w:left="960" w:hangingChars="100" w:hanging="240"/>
        <w:rPr>
          <w:rFonts w:ascii="宋体" w:cs="宋体"/>
        </w:rPr>
      </w:pPr>
      <w:r>
        <w:rPr>
          <w:rFonts w:ascii="宋体" w:hAnsi="宋体" w:cs="宋体" w:hint="eastAsia"/>
        </w:rPr>
        <w:t>③乙方应在接到甲方通知后七日内负责采用符合合同规定的规格、质量和性能要求的新零件、部件和货物来更换有缺陷的部分或修补缺陷部分，其费用由乙方负担。同时，乙方应在约定的质量保证期基础上相应延长修补和更换件的质量保证期。</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2</w:t>
      </w:r>
      <w:r>
        <w:rPr>
          <w:rFonts w:ascii="宋体" w:hAnsi="宋体" w:cs="宋体" w:hint="eastAsia"/>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135704" w:rsidRDefault="002F3BAA">
      <w:pPr>
        <w:numPr>
          <w:ilvl w:val="1"/>
          <w:numId w:val="13"/>
        </w:numPr>
        <w:rPr>
          <w:rFonts w:ascii="宋体" w:cs="宋体"/>
        </w:rPr>
      </w:pPr>
      <w:r>
        <w:rPr>
          <w:rFonts w:ascii="宋体" w:hAnsi="宋体" w:cs="宋体" w:hint="eastAsia"/>
          <w:bCs/>
        </w:rPr>
        <w:t>迟延交货的违约责任</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）乙方应按照本合同规定的时间、地点交货和提供服务。在履行合同过</w:t>
      </w:r>
      <w:r>
        <w:rPr>
          <w:rFonts w:ascii="宋体" w:hAnsi="宋体" w:cs="宋体" w:hint="eastAsia"/>
        </w:rPr>
        <w:lastRenderedPageBreak/>
        <w:t>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2</w:t>
      </w:r>
      <w:r>
        <w:rPr>
          <w:rFonts w:ascii="宋体" w:hAnsi="宋体" w:cs="宋体" w:hint="eastAsia"/>
        </w:rPr>
        <w:t>）除本合同</w:t>
      </w:r>
      <w:r>
        <w:rPr>
          <w:rFonts w:ascii="宋体" w:hAnsi="宋体" w:cs="宋体" w:hint="eastAsia"/>
          <w:bCs/>
        </w:rPr>
        <w:t>第</w:t>
      </w:r>
      <w:r>
        <w:rPr>
          <w:rFonts w:ascii="宋体" w:hAnsi="宋体" w:cs="宋体"/>
          <w:bCs/>
        </w:rPr>
        <w:t>20</w:t>
      </w:r>
      <w:r>
        <w:rPr>
          <w:rFonts w:ascii="宋体" w:hAnsi="宋体" w:cs="宋体" w:hint="eastAsia"/>
          <w:bCs/>
        </w:rPr>
        <w:t>条</w:t>
      </w:r>
      <w:r>
        <w:rPr>
          <w:rFonts w:ascii="宋体" w:hAnsi="宋体" w:cs="宋体" w:hint="eastAsia"/>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s="宋体"/>
        </w:rPr>
        <w:t>0.5%</w:t>
      </w:r>
      <w:r>
        <w:rPr>
          <w:rFonts w:ascii="宋体" w:hAnsi="宋体" w:cs="宋体" w:hint="eastAsia"/>
        </w:rPr>
        <w:t>）计收，直至交货或提供服务为止。但误期赔偿费的最高限额不超过合同价的百分之五（</w:t>
      </w:r>
      <w:r>
        <w:rPr>
          <w:rFonts w:ascii="宋体" w:hAnsi="宋体" w:cs="宋体"/>
        </w:rPr>
        <w:t>5%</w:t>
      </w:r>
      <w:r>
        <w:rPr>
          <w:rFonts w:ascii="宋体" w:hAnsi="宋体" w:cs="宋体" w:hint="eastAsia"/>
        </w:rPr>
        <w:t>）。一旦达到误期赔偿的最高限额，甲方可以终止合同。</w:t>
      </w:r>
    </w:p>
    <w:p w:rsidR="00135704" w:rsidRDefault="002F3BAA" w:rsidP="003C6029">
      <w:pPr>
        <w:autoSpaceDE w:val="0"/>
        <w:autoSpaceDN w:val="0"/>
        <w:adjustRightInd w:val="0"/>
        <w:snapToGrid w:val="0"/>
        <w:spacing w:beforeLines="50"/>
        <w:ind w:leftChars="200" w:left="960" w:hangingChars="200" w:hanging="480"/>
        <w:rPr>
          <w:rFonts w:ascii="宋体" w:cs="宋体"/>
        </w:rPr>
      </w:pPr>
      <w:r>
        <w:rPr>
          <w:rFonts w:ascii="宋体" w:hAnsi="宋体" w:cs="宋体" w:hint="eastAsia"/>
        </w:rPr>
        <w:t>（</w:t>
      </w:r>
      <w:r>
        <w:rPr>
          <w:rFonts w:ascii="宋体" w:hAnsi="宋体" w:cs="宋体"/>
        </w:rPr>
        <w:t>3</w:t>
      </w:r>
      <w:r>
        <w:rPr>
          <w:rFonts w:ascii="宋体" w:hAnsi="宋体" w:cs="宋体" w:hint="eastAsia"/>
        </w:rPr>
        <w:t>）如果乙方迟延交货，甲方有权终止全部或部分合同，并依其认为适当的条件和方法购买与未交货物类似的货物，乙方应对购买类似货物所超出的那部分费用负责。但是，乙方应继续执行合同中未终止的部分。</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合同的变更</w:t>
      </w:r>
    </w:p>
    <w:p w:rsidR="00135704" w:rsidRDefault="002F3BAA">
      <w:pPr>
        <w:numPr>
          <w:ilvl w:val="1"/>
          <w:numId w:val="13"/>
        </w:numPr>
        <w:rPr>
          <w:rFonts w:ascii="宋体" w:cs="宋体"/>
          <w:b/>
        </w:rPr>
      </w:pPr>
      <w:r>
        <w:rPr>
          <w:rFonts w:ascii="宋体" w:hAnsi="宋体" w:cs="宋体" w:hint="eastAsia"/>
        </w:rPr>
        <w:t>在合同履行过程中，甲、乙双方可就合同履行的时间、地点和方式等协商进行变更。协商一致后，双方应签订书面的补充协议。</w:t>
      </w:r>
    </w:p>
    <w:p w:rsidR="00135704" w:rsidRDefault="002F3BAA">
      <w:pPr>
        <w:numPr>
          <w:ilvl w:val="1"/>
          <w:numId w:val="13"/>
        </w:numPr>
        <w:rPr>
          <w:rFonts w:ascii="宋体" w:cs="宋体"/>
          <w:b/>
        </w:rPr>
      </w:pPr>
      <w:r>
        <w:rPr>
          <w:rFonts w:ascii="宋体" w:hAnsi="宋体" w:cs="宋体" w:hint="eastAsia"/>
        </w:rPr>
        <w:t>在不改变合同其他条款的前提下，甲方有权在合同价款百分之十的范围内追加与合同标的相同的货物或服务，并就此与乙方签订补充合同，乙方不得拒绝。</w:t>
      </w:r>
    </w:p>
    <w:p w:rsidR="00135704" w:rsidRDefault="002F3BAA">
      <w:pPr>
        <w:numPr>
          <w:ilvl w:val="1"/>
          <w:numId w:val="13"/>
        </w:numPr>
        <w:rPr>
          <w:rFonts w:ascii="宋体" w:cs="宋体"/>
          <w:b/>
        </w:rPr>
      </w:pPr>
      <w:r>
        <w:rPr>
          <w:rFonts w:ascii="宋体" w:hAnsi="宋体" w:cs="宋体" w:hint="eastAsia"/>
        </w:rPr>
        <w:t>除双方签署书面协议，并成为合同不可分割的一部分外，本合同条件不得有任何变更。</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合同中止与终止</w:t>
      </w:r>
    </w:p>
    <w:p w:rsidR="00135704" w:rsidRDefault="002F3BAA">
      <w:pPr>
        <w:numPr>
          <w:ilvl w:val="1"/>
          <w:numId w:val="13"/>
        </w:numPr>
        <w:rPr>
          <w:rFonts w:ascii="宋体" w:cs="宋体"/>
          <w:b/>
        </w:rPr>
      </w:pPr>
      <w:r>
        <w:rPr>
          <w:rFonts w:ascii="宋体" w:hAnsi="宋体" w:cs="宋体" w:hint="eastAsia"/>
        </w:rPr>
        <w:t>合同的中止</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1</w:t>
      </w:r>
      <w:r>
        <w:rPr>
          <w:rFonts w:ascii="宋体" w:hAnsi="宋体" w:cs="宋体" w:hint="eastAsia"/>
        </w:rPr>
        <w:t>）合同在履行过程中，因采购计划调整，甲方可以要求中止履行，待计划确定后继续履行；</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2</w:t>
      </w:r>
      <w:r>
        <w:rPr>
          <w:rFonts w:ascii="宋体" w:hAnsi="宋体" w:cs="宋体" w:hint="eastAsia"/>
        </w:rPr>
        <w:t>）合同履行过程中因供应商就采购过程或结果提起投诉的，甲方认为有必要或财政部门责令中止的，应当中止合同的履行。</w:t>
      </w:r>
    </w:p>
    <w:p w:rsidR="00135704" w:rsidRDefault="002F3BAA">
      <w:pPr>
        <w:numPr>
          <w:ilvl w:val="1"/>
          <w:numId w:val="13"/>
        </w:numPr>
        <w:rPr>
          <w:rFonts w:ascii="宋体" w:cs="宋体"/>
        </w:rPr>
      </w:pPr>
      <w:r>
        <w:rPr>
          <w:rFonts w:ascii="宋体" w:hAnsi="宋体" w:cs="宋体" w:hint="eastAsia"/>
        </w:rPr>
        <w:lastRenderedPageBreak/>
        <w:t>合同的终止</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）合同因有效期限届满而终止；</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2</w:t>
      </w:r>
      <w:r>
        <w:rPr>
          <w:rFonts w:ascii="宋体" w:hAnsi="宋体" w:cs="宋体" w:hint="eastAsia"/>
        </w:rPr>
        <w:t>）乙方未能依照本合同约定条件履行合同，已构成根本性违约的，甲方有权终止本合同，并追究乙方的违约责任。</w:t>
      </w:r>
    </w:p>
    <w:p w:rsidR="00135704" w:rsidRDefault="002F3BAA" w:rsidP="003C6029">
      <w:pPr>
        <w:autoSpaceDE w:val="0"/>
        <w:autoSpaceDN w:val="0"/>
        <w:adjustRightInd w:val="0"/>
        <w:snapToGrid w:val="0"/>
        <w:spacing w:beforeLines="50"/>
        <w:ind w:leftChars="200" w:left="1080" w:hangingChars="250" w:hanging="600"/>
        <w:rPr>
          <w:rFonts w:ascii="宋体" w:cs="宋体"/>
        </w:rPr>
      </w:pPr>
      <w:r>
        <w:rPr>
          <w:rFonts w:ascii="宋体" w:hAnsi="宋体" w:cs="宋体" w:hint="eastAsia"/>
        </w:rPr>
        <w:t>（</w:t>
      </w:r>
      <w:r>
        <w:rPr>
          <w:rFonts w:ascii="宋体" w:hAnsi="宋体" w:cs="宋体"/>
        </w:rPr>
        <w:t>3</w:t>
      </w:r>
      <w:r>
        <w:rPr>
          <w:rFonts w:ascii="宋体" w:hAnsi="宋体" w:cs="宋体" w:hint="eastAsia"/>
        </w:rPr>
        <w:t>）如果乙方丧失履约能力或被宣告破产，甲方可在任何时候以书面形式通知乙方终止合同而不给乙方补偿。</w:t>
      </w:r>
    </w:p>
    <w:p w:rsidR="00135704" w:rsidRDefault="002F3BAA" w:rsidP="003C6029">
      <w:pPr>
        <w:autoSpaceDE w:val="0"/>
        <w:autoSpaceDN w:val="0"/>
        <w:adjustRightInd w:val="0"/>
        <w:snapToGrid w:val="0"/>
        <w:spacing w:beforeLines="50"/>
        <w:ind w:leftChars="200" w:left="960" w:hangingChars="200" w:hanging="480"/>
        <w:rPr>
          <w:rFonts w:ascii="宋体" w:cs="宋体"/>
        </w:rPr>
      </w:pPr>
      <w:r>
        <w:rPr>
          <w:rFonts w:ascii="宋体" w:hAnsi="宋体" w:cs="宋体" w:hint="eastAsia"/>
        </w:rPr>
        <w:t>（</w:t>
      </w:r>
      <w:r>
        <w:rPr>
          <w:rFonts w:ascii="宋体" w:hAnsi="宋体" w:cs="宋体"/>
        </w:rPr>
        <w:t>4</w:t>
      </w:r>
      <w:r>
        <w:rPr>
          <w:rFonts w:ascii="宋体" w:hAnsi="宋体" w:cs="宋体" w:hint="eastAsia"/>
        </w:rPr>
        <w:t>）如果乙方在履行合同过程中有不正当竞争行为，甲方有权解除合同，并按《中华人民共和国反不正当竞争法》规定由有关部门追究其法律责任。</w:t>
      </w:r>
    </w:p>
    <w:p w:rsidR="00135704" w:rsidRDefault="002F3BAA" w:rsidP="003C6029">
      <w:pPr>
        <w:autoSpaceDE w:val="0"/>
        <w:autoSpaceDN w:val="0"/>
        <w:adjustRightInd w:val="0"/>
        <w:snapToGrid w:val="0"/>
        <w:spacing w:beforeLines="50"/>
        <w:ind w:leftChars="200" w:left="960" w:hangingChars="200" w:hanging="480"/>
        <w:rPr>
          <w:rFonts w:ascii="宋体" w:cs="宋体"/>
        </w:rPr>
      </w:pPr>
      <w:r>
        <w:rPr>
          <w:rFonts w:ascii="宋体" w:hAnsi="宋体" w:cs="宋体" w:hint="eastAsia"/>
        </w:rPr>
        <w:t>（</w:t>
      </w:r>
      <w:r>
        <w:rPr>
          <w:rFonts w:ascii="宋体" w:hAnsi="宋体" w:cs="宋体"/>
        </w:rPr>
        <w:t>5</w:t>
      </w:r>
      <w:r>
        <w:rPr>
          <w:rFonts w:ascii="宋体" w:hAnsi="宋体" w:cs="宋体" w:hint="eastAsia"/>
        </w:rPr>
        <w:t>）如果合同的履行将损害国家利益或社会公共利益，甲方有权终止合同的履行，给乙方造成损失的予以相应补偿。</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合同转让和分包</w:t>
      </w:r>
    </w:p>
    <w:p w:rsidR="00135704" w:rsidRDefault="002F3BAA">
      <w:pPr>
        <w:numPr>
          <w:ilvl w:val="1"/>
          <w:numId w:val="13"/>
        </w:numPr>
        <w:rPr>
          <w:rFonts w:ascii="宋体" w:cs="宋体"/>
          <w:b/>
        </w:rPr>
      </w:pPr>
      <w:r>
        <w:rPr>
          <w:rFonts w:ascii="宋体" w:hAnsi="宋体" w:cs="宋体" w:hint="eastAsia"/>
        </w:rPr>
        <w:t>乙方不得以任何形式将合同转包。</w:t>
      </w:r>
    </w:p>
    <w:p w:rsidR="00135704" w:rsidRDefault="002F3BAA">
      <w:pPr>
        <w:numPr>
          <w:ilvl w:val="1"/>
          <w:numId w:val="13"/>
        </w:numPr>
        <w:rPr>
          <w:rFonts w:ascii="宋体" w:cs="宋体"/>
          <w:b/>
        </w:rPr>
      </w:pPr>
      <w:r>
        <w:rPr>
          <w:rFonts w:ascii="宋体" w:hAnsi="宋体" w:cs="宋体" w:hint="eastAsia"/>
        </w:rPr>
        <w:t>乙方未在投标文件中说明，不得将</w:t>
      </w:r>
      <w:r>
        <w:rPr>
          <w:rFonts w:ascii="宋体" w:hAnsi="宋体" w:cs="宋体" w:hint="eastAsia"/>
          <w:bCs/>
        </w:rPr>
        <w:t>合同</w:t>
      </w:r>
      <w:r>
        <w:rPr>
          <w:rFonts w:ascii="宋体" w:hAnsi="宋体" w:cs="宋体" w:hint="eastAsia"/>
        </w:rPr>
        <w:t>的非主体、非关键性工作分包给他人。</w:t>
      </w:r>
    </w:p>
    <w:p w:rsidR="00135704" w:rsidRDefault="002F3BAA">
      <w:pPr>
        <w:numPr>
          <w:ilvl w:val="1"/>
          <w:numId w:val="13"/>
        </w:numPr>
        <w:rPr>
          <w:rFonts w:ascii="宋体" w:cs="宋体"/>
          <w:b/>
        </w:rPr>
      </w:pPr>
      <w:r>
        <w:rPr>
          <w:rFonts w:ascii="宋体" w:hAnsi="宋体" w:cs="宋体" w:hint="eastAsia"/>
        </w:rPr>
        <w:t>根据政府采购</w:t>
      </w:r>
      <w:r>
        <w:rPr>
          <w:rFonts w:ascii="宋体" w:hAnsi="宋体" w:cs="宋体" w:hint="eastAsia"/>
          <w:bCs/>
          <w:kern w:val="0"/>
        </w:rPr>
        <w:t>支持</w:t>
      </w:r>
      <w:r>
        <w:rPr>
          <w:rFonts w:ascii="宋体" w:hAnsi="宋体" w:cs="宋体" w:hint="eastAsia"/>
        </w:rPr>
        <w:t>中小企业发展政策规定，经甲方同意，获得政府采购合同的大型企业可依法向中小企业分包。</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不可抗力</w:t>
      </w:r>
    </w:p>
    <w:p w:rsidR="00135704" w:rsidRDefault="002F3BAA">
      <w:pPr>
        <w:numPr>
          <w:ilvl w:val="1"/>
          <w:numId w:val="13"/>
        </w:numPr>
        <w:rPr>
          <w:rFonts w:ascii="宋体" w:cs="宋体"/>
          <w:b/>
        </w:rPr>
      </w:pPr>
      <w:r>
        <w:rPr>
          <w:rFonts w:ascii="宋体" w:hAnsi="宋体" w:cs="宋体" w:hint="eastAsia"/>
        </w:rPr>
        <w:t>不可抗力是指合同双方不可预见、不可避免、不可克服的自然灾害和社会事件。</w:t>
      </w:r>
    </w:p>
    <w:p w:rsidR="00135704" w:rsidRDefault="002F3BAA">
      <w:pPr>
        <w:numPr>
          <w:ilvl w:val="1"/>
          <w:numId w:val="13"/>
        </w:numPr>
        <w:rPr>
          <w:rFonts w:ascii="宋体" w:cs="宋体"/>
          <w:b/>
        </w:rPr>
      </w:pPr>
      <w:r>
        <w:rPr>
          <w:rFonts w:ascii="宋体" w:hAnsi="宋体" w:cs="宋体" w:hint="eastAsia"/>
        </w:rPr>
        <w:t>任何一方对由于不可抗力造成的部分或全部不能履行合同不承担违约责任。但迟延履行后发生不可抗力的，不能免除责任。</w:t>
      </w:r>
    </w:p>
    <w:p w:rsidR="00135704" w:rsidRDefault="002F3BAA">
      <w:pPr>
        <w:numPr>
          <w:ilvl w:val="1"/>
          <w:numId w:val="13"/>
        </w:numPr>
        <w:rPr>
          <w:rFonts w:ascii="宋体" w:cs="宋体"/>
          <w:b/>
        </w:rPr>
      </w:pPr>
      <w:r>
        <w:rPr>
          <w:rFonts w:ascii="宋体" w:hAnsi="宋体" w:cs="宋体" w:hint="eastAsia"/>
        </w:rPr>
        <w:t>遇有不可抗力的一方，应在三日内将事件的情况以书面形式通知另一方，并在事件发生后十日内，向另一方提交合同不能履行或部分不能履行或需要延期履行理由的报告。</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解决争议的方法</w:t>
      </w:r>
    </w:p>
    <w:p w:rsidR="00135704" w:rsidRDefault="002F3BAA">
      <w:pPr>
        <w:numPr>
          <w:ilvl w:val="1"/>
          <w:numId w:val="13"/>
        </w:numPr>
        <w:rPr>
          <w:rFonts w:ascii="宋体" w:cs="宋体"/>
          <w:b/>
        </w:rPr>
      </w:pPr>
      <w:r>
        <w:rPr>
          <w:rFonts w:ascii="宋体" w:hAnsi="宋体" w:cs="宋体" w:hint="eastAsia"/>
        </w:rPr>
        <w:t>合同各方应通过友好协商，解决在执行合同过程中所发生的或与合同有关</w:t>
      </w:r>
      <w:r>
        <w:rPr>
          <w:rFonts w:ascii="宋体" w:hAnsi="宋体" w:cs="宋体" w:hint="eastAsia"/>
        </w:rPr>
        <w:lastRenderedPageBreak/>
        <w:t>的一切争端。如从协商开始后十日内仍不能解决，可以向财政部门提请调解。</w:t>
      </w:r>
    </w:p>
    <w:p w:rsidR="00135704" w:rsidRDefault="002F3BAA">
      <w:pPr>
        <w:numPr>
          <w:ilvl w:val="1"/>
          <w:numId w:val="13"/>
        </w:numPr>
        <w:rPr>
          <w:rFonts w:ascii="宋体" w:cs="宋体"/>
          <w:b/>
        </w:rPr>
      </w:pPr>
      <w:r>
        <w:rPr>
          <w:rFonts w:ascii="宋体" w:hAnsi="宋体" w:cs="宋体" w:hint="eastAsia"/>
        </w:rPr>
        <w:t>调解不成可以按下列方式之一提起仲裁或诉讼：</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）向甲方所在地仲裁机构提起仲裁；</w:t>
      </w:r>
    </w:p>
    <w:p w:rsidR="00135704" w:rsidRDefault="002F3BAA" w:rsidP="003C6029">
      <w:pPr>
        <w:autoSpaceDE w:val="0"/>
        <w:autoSpaceDN w:val="0"/>
        <w:adjustRightInd w:val="0"/>
        <w:snapToGrid w:val="0"/>
        <w:spacing w:beforeLines="50"/>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）向甲方所在地人民法院提起诉讼。</w:t>
      </w:r>
    </w:p>
    <w:p w:rsidR="00135704" w:rsidRDefault="002F3BAA">
      <w:pPr>
        <w:numPr>
          <w:ilvl w:val="1"/>
          <w:numId w:val="13"/>
        </w:numPr>
        <w:rPr>
          <w:rFonts w:ascii="宋体" w:cs="宋体"/>
        </w:rPr>
      </w:pPr>
      <w:r>
        <w:rPr>
          <w:rFonts w:ascii="宋体" w:hAnsi="宋体" w:cs="宋体" w:hint="eastAsia"/>
        </w:rPr>
        <w:t>如仲裁或诉讼事项不影响合同其它部分的履行，则在仲裁或诉讼期间，除正在进行仲裁或诉讼的部分外，合同的其它部分应继续执行。</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法律适用</w:t>
      </w:r>
    </w:p>
    <w:p w:rsidR="00135704" w:rsidRDefault="002F3BAA">
      <w:pPr>
        <w:numPr>
          <w:ilvl w:val="1"/>
          <w:numId w:val="13"/>
        </w:numPr>
        <w:rPr>
          <w:rFonts w:ascii="宋体" w:cs="宋体"/>
          <w:b/>
        </w:rPr>
      </w:pPr>
      <w:r>
        <w:rPr>
          <w:rFonts w:ascii="宋体" w:hAnsi="宋体" w:cs="宋体" w:hint="eastAsia"/>
        </w:rPr>
        <w:t>本合同适用中华人民共和国现行法律、行政法规和规章，如合同条款与法律、行政法规和规章不一致的，按照法律、行政法规和规章修改本合同。</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通知</w:t>
      </w:r>
    </w:p>
    <w:p w:rsidR="00135704" w:rsidRDefault="002F3BAA">
      <w:pPr>
        <w:numPr>
          <w:ilvl w:val="1"/>
          <w:numId w:val="13"/>
        </w:numPr>
        <w:rPr>
          <w:rFonts w:ascii="宋体" w:cs="宋体"/>
          <w:b/>
        </w:rPr>
      </w:pPr>
      <w:r>
        <w:rPr>
          <w:rFonts w:ascii="宋体" w:hAnsi="宋体" w:cs="宋体" w:hint="eastAsia"/>
        </w:rPr>
        <w:t>本合同一方给另一方的通知均应采用书面形式，传真或快递送到对方的地址和办理签收手续。</w:t>
      </w:r>
    </w:p>
    <w:p w:rsidR="00135704" w:rsidRDefault="002F3BAA">
      <w:pPr>
        <w:numPr>
          <w:ilvl w:val="1"/>
          <w:numId w:val="13"/>
        </w:numPr>
        <w:rPr>
          <w:rFonts w:ascii="宋体" w:cs="宋体"/>
          <w:b/>
        </w:rPr>
      </w:pPr>
      <w:r>
        <w:rPr>
          <w:rFonts w:ascii="宋体" w:hAnsi="宋体" w:cs="宋体" w:hint="eastAsia"/>
        </w:rPr>
        <w:t>通知以送到之日或通知书中规定的生效之日起生效，两者中以较迟之日为准。</w:t>
      </w:r>
    </w:p>
    <w:p w:rsidR="00135704" w:rsidRDefault="002F3BAA" w:rsidP="003C6029">
      <w:pPr>
        <w:pStyle w:val="a7"/>
        <w:numPr>
          <w:ilvl w:val="0"/>
          <w:numId w:val="13"/>
        </w:numPr>
        <w:adjustRightInd w:val="0"/>
        <w:snapToGrid w:val="0"/>
        <w:spacing w:beforeLines="50"/>
        <w:jc w:val="left"/>
        <w:rPr>
          <w:rFonts w:hAnsi="宋体" w:cs="宋体"/>
          <w:b/>
          <w:szCs w:val="24"/>
        </w:rPr>
      </w:pPr>
      <w:r>
        <w:rPr>
          <w:rFonts w:hAnsi="宋体" w:cs="宋体" w:hint="eastAsia"/>
          <w:b/>
          <w:szCs w:val="24"/>
        </w:rPr>
        <w:t>合同生效</w:t>
      </w:r>
    </w:p>
    <w:p w:rsidR="00135704" w:rsidRDefault="002F3BAA">
      <w:pPr>
        <w:numPr>
          <w:ilvl w:val="1"/>
          <w:numId w:val="13"/>
        </w:numPr>
        <w:rPr>
          <w:rFonts w:ascii="宋体" w:cs="宋体"/>
          <w:b/>
        </w:rPr>
      </w:pPr>
      <w:r>
        <w:rPr>
          <w:rFonts w:ascii="宋体" w:hAnsi="宋体" w:cs="宋体" w:hint="eastAsia"/>
        </w:rPr>
        <w:t>本合同在合同双方签字盖章后生效。</w:t>
      </w:r>
    </w:p>
    <w:p w:rsidR="00135704" w:rsidRDefault="00135704">
      <w:pPr>
        <w:rPr>
          <w:rStyle w:val="4Char"/>
          <w:rFonts w:ascii="宋体" w:eastAsia="宋体" w:hAnsi="Calibri" w:cs="宋体"/>
          <w:sz w:val="24"/>
          <w:szCs w:val="24"/>
        </w:rPr>
      </w:pPr>
      <w:bookmarkStart w:id="67" w:name="_Toc385671121"/>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135704">
      <w:pPr>
        <w:rPr>
          <w:rStyle w:val="4Char"/>
          <w:rFonts w:ascii="宋体" w:eastAsia="宋体" w:hAnsi="Calibri" w:cs="宋体"/>
          <w:sz w:val="24"/>
          <w:szCs w:val="24"/>
        </w:rPr>
      </w:pPr>
    </w:p>
    <w:p w:rsidR="00135704" w:rsidRDefault="002F3BAA">
      <w:pPr>
        <w:pStyle w:val="3"/>
        <w:rPr>
          <w:rFonts w:ascii="宋体" w:eastAsia="宋体" w:hAnsi="宋体" w:cs="宋体"/>
          <w:sz w:val="24"/>
          <w:szCs w:val="24"/>
        </w:rPr>
      </w:pPr>
      <w:bookmarkStart w:id="68" w:name="_Toc16613"/>
      <w:bookmarkStart w:id="69" w:name="_Toc25318"/>
      <w:r>
        <w:rPr>
          <w:rStyle w:val="4Char"/>
          <w:rFonts w:ascii="宋体" w:eastAsia="宋体" w:hAnsi="宋体" w:cs="宋体" w:hint="eastAsia"/>
          <w:bCs/>
          <w:sz w:val="24"/>
          <w:szCs w:val="24"/>
        </w:rPr>
        <w:lastRenderedPageBreak/>
        <w:t>二、</w:t>
      </w:r>
      <w:r>
        <w:rPr>
          <w:rFonts w:ascii="宋体" w:eastAsia="宋体" w:hAnsi="宋体" w:cs="宋体" w:hint="eastAsia"/>
          <w:sz w:val="24"/>
          <w:szCs w:val="24"/>
        </w:rPr>
        <w:t>政府采购合同</w:t>
      </w:r>
      <w:bookmarkEnd w:id="67"/>
      <w:bookmarkEnd w:id="68"/>
      <w:bookmarkEnd w:id="69"/>
      <w:r>
        <w:rPr>
          <w:rFonts w:ascii="宋体" w:eastAsia="宋体" w:hAnsi="宋体" w:cs="宋体"/>
          <w:sz w:val="24"/>
          <w:szCs w:val="24"/>
        </w:rPr>
        <w:t xml:space="preserve"> </w:t>
      </w:r>
      <w:r>
        <w:rPr>
          <w:rFonts w:ascii="宋体" w:eastAsia="宋体" w:hAnsi="宋体" w:cs="宋体" w:hint="eastAsia"/>
          <w:sz w:val="24"/>
          <w:szCs w:val="24"/>
        </w:rPr>
        <w:t>（参考格式）</w:t>
      </w:r>
    </w:p>
    <w:p w:rsidR="00135704" w:rsidRDefault="002F3BAA" w:rsidP="003C6029">
      <w:pPr>
        <w:adjustRightInd w:val="0"/>
        <w:snapToGrid w:val="0"/>
        <w:spacing w:beforeLines="50"/>
        <w:ind w:left="425"/>
        <w:rPr>
          <w:rFonts w:ascii="宋体" w:cs="宋体"/>
        </w:rPr>
      </w:pPr>
      <w:r>
        <w:rPr>
          <w:rFonts w:ascii="宋体" w:hAnsi="宋体" w:cs="宋体" w:hint="eastAsia"/>
        </w:rPr>
        <w:t>采购人（全称）：</w:t>
      </w:r>
      <w:r>
        <w:rPr>
          <w:rFonts w:ascii="宋体" w:hAnsi="宋体" w:cs="宋体"/>
          <w:u w:val="single"/>
        </w:rPr>
        <w:t xml:space="preserve">                             </w:t>
      </w:r>
      <w:r>
        <w:rPr>
          <w:rFonts w:ascii="宋体" w:hAnsi="宋体" w:cs="宋体" w:hint="eastAsia"/>
        </w:rPr>
        <w:t>（甲方）</w:t>
      </w:r>
    </w:p>
    <w:p w:rsidR="00135704" w:rsidRDefault="002F3BAA" w:rsidP="003C6029">
      <w:pPr>
        <w:adjustRightInd w:val="0"/>
        <w:snapToGrid w:val="0"/>
        <w:spacing w:beforeLines="50"/>
        <w:ind w:left="425"/>
        <w:rPr>
          <w:rFonts w:ascii="宋体" w:cs="宋体"/>
        </w:rPr>
      </w:pPr>
      <w:r>
        <w:rPr>
          <w:rFonts w:ascii="宋体" w:hAnsi="宋体" w:cs="宋体" w:hint="eastAsia"/>
        </w:rPr>
        <w:t>供应商（全称）：</w:t>
      </w:r>
      <w:r>
        <w:rPr>
          <w:rFonts w:ascii="宋体" w:hAnsi="宋体" w:cs="宋体"/>
          <w:u w:val="single"/>
        </w:rPr>
        <w:t xml:space="preserve">                             </w:t>
      </w:r>
      <w:r>
        <w:rPr>
          <w:rFonts w:ascii="宋体" w:hAnsi="宋体" w:cs="宋体" w:hint="eastAsia"/>
        </w:rPr>
        <w:t>（乙方）</w:t>
      </w:r>
    </w:p>
    <w:p w:rsidR="00135704" w:rsidRDefault="002F3BAA" w:rsidP="003C6029">
      <w:pPr>
        <w:adjustRightInd w:val="0"/>
        <w:snapToGrid w:val="0"/>
        <w:spacing w:beforeLines="50"/>
        <w:ind w:left="425" w:firstLineChars="200" w:firstLine="480"/>
        <w:rPr>
          <w:rFonts w:ascii="宋体" w:cs="宋体"/>
        </w:rPr>
      </w:pPr>
      <w:r>
        <w:rPr>
          <w:rFonts w:ascii="宋体" w:hAnsi="宋体" w:cs="宋体" w:hint="eastAsia"/>
        </w:rPr>
        <w:t>为了保护甲、乙双方合法权益，根据《中华人民共和国合同法》、《中华人民共和国政府采购法》及其他有关法律、法规、规章，双方签订本合同。</w:t>
      </w:r>
    </w:p>
    <w:p w:rsidR="00135704" w:rsidRDefault="002F3BAA" w:rsidP="003C6029">
      <w:pPr>
        <w:adjustRightInd w:val="0"/>
        <w:snapToGrid w:val="0"/>
        <w:spacing w:beforeLines="50"/>
        <w:ind w:left="425"/>
        <w:rPr>
          <w:rFonts w:ascii="宋体" w:cs="宋体"/>
          <w:b/>
        </w:rPr>
      </w:pPr>
      <w:r>
        <w:rPr>
          <w:rFonts w:ascii="宋体" w:hAnsi="宋体" w:cs="宋体"/>
          <w:b/>
        </w:rPr>
        <w:t>1.</w:t>
      </w:r>
      <w:r>
        <w:rPr>
          <w:rFonts w:ascii="宋体" w:hAnsi="宋体" w:cs="宋体" w:hint="eastAsia"/>
          <w:b/>
        </w:rPr>
        <w:t>合同标的及金额</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00"/>
        <w:gridCol w:w="1900"/>
        <w:gridCol w:w="1620"/>
        <w:gridCol w:w="1125"/>
        <w:gridCol w:w="1125"/>
        <w:gridCol w:w="1125"/>
        <w:gridCol w:w="1125"/>
      </w:tblGrid>
      <w:tr w:rsidR="00135704">
        <w:tc>
          <w:tcPr>
            <w:tcW w:w="800"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序号</w:t>
            </w:r>
          </w:p>
        </w:tc>
        <w:tc>
          <w:tcPr>
            <w:tcW w:w="1900"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货物名称</w:t>
            </w:r>
          </w:p>
        </w:tc>
        <w:tc>
          <w:tcPr>
            <w:tcW w:w="1620"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型号规格</w:t>
            </w:r>
          </w:p>
        </w:tc>
        <w:tc>
          <w:tcPr>
            <w:tcW w:w="1125"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数量</w:t>
            </w:r>
          </w:p>
        </w:tc>
        <w:tc>
          <w:tcPr>
            <w:tcW w:w="1125"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单价</w:t>
            </w:r>
          </w:p>
        </w:tc>
        <w:tc>
          <w:tcPr>
            <w:tcW w:w="1125"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总价</w:t>
            </w:r>
          </w:p>
        </w:tc>
        <w:tc>
          <w:tcPr>
            <w:tcW w:w="1125" w:type="dxa"/>
            <w:tcBorders>
              <w:top w:val="double" w:sz="4" w:space="0" w:color="auto"/>
            </w:tcBorders>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备注</w:t>
            </w:r>
          </w:p>
        </w:tc>
      </w:tr>
      <w:tr w:rsidR="00135704">
        <w:trPr>
          <w:trHeight w:val="412"/>
        </w:trPr>
        <w:tc>
          <w:tcPr>
            <w:tcW w:w="800" w:type="dxa"/>
            <w:vAlign w:val="center"/>
          </w:tcPr>
          <w:p w:rsidR="00135704" w:rsidRDefault="00135704" w:rsidP="003C6029">
            <w:pPr>
              <w:adjustRightInd w:val="0"/>
              <w:snapToGrid w:val="0"/>
              <w:spacing w:beforeLines="50"/>
              <w:jc w:val="center"/>
              <w:rPr>
                <w:rFonts w:ascii="宋体" w:cs="宋体"/>
              </w:rPr>
            </w:pPr>
          </w:p>
        </w:tc>
        <w:tc>
          <w:tcPr>
            <w:tcW w:w="1900" w:type="dxa"/>
            <w:vAlign w:val="center"/>
          </w:tcPr>
          <w:p w:rsidR="00135704" w:rsidRDefault="00135704" w:rsidP="003C6029">
            <w:pPr>
              <w:adjustRightInd w:val="0"/>
              <w:snapToGrid w:val="0"/>
              <w:spacing w:beforeLines="50"/>
              <w:jc w:val="center"/>
              <w:rPr>
                <w:rFonts w:ascii="宋体" w:cs="宋体"/>
              </w:rPr>
            </w:pPr>
          </w:p>
        </w:tc>
        <w:tc>
          <w:tcPr>
            <w:tcW w:w="1620"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r>
      <w:tr w:rsidR="00135704">
        <w:tc>
          <w:tcPr>
            <w:tcW w:w="800" w:type="dxa"/>
            <w:vAlign w:val="center"/>
          </w:tcPr>
          <w:p w:rsidR="00135704" w:rsidRDefault="00135704" w:rsidP="003C6029">
            <w:pPr>
              <w:adjustRightInd w:val="0"/>
              <w:snapToGrid w:val="0"/>
              <w:spacing w:beforeLines="50"/>
              <w:jc w:val="center"/>
              <w:rPr>
                <w:rFonts w:ascii="宋体" w:cs="宋体"/>
              </w:rPr>
            </w:pPr>
          </w:p>
        </w:tc>
        <w:tc>
          <w:tcPr>
            <w:tcW w:w="1900" w:type="dxa"/>
            <w:vAlign w:val="center"/>
          </w:tcPr>
          <w:p w:rsidR="00135704" w:rsidRDefault="00135704" w:rsidP="003C6029">
            <w:pPr>
              <w:adjustRightInd w:val="0"/>
              <w:snapToGrid w:val="0"/>
              <w:spacing w:beforeLines="50"/>
              <w:jc w:val="center"/>
              <w:rPr>
                <w:rFonts w:ascii="宋体" w:cs="宋体"/>
              </w:rPr>
            </w:pPr>
          </w:p>
        </w:tc>
        <w:tc>
          <w:tcPr>
            <w:tcW w:w="1620"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c>
          <w:tcPr>
            <w:tcW w:w="1125" w:type="dxa"/>
            <w:vAlign w:val="center"/>
          </w:tcPr>
          <w:p w:rsidR="00135704" w:rsidRDefault="00135704" w:rsidP="003C6029">
            <w:pPr>
              <w:adjustRightInd w:val="0"/>
              <w:snapToGrid w:val="0"/>
              <w:spacing w:beforeLines="50"/>
              <w:jc w:val="center"/>
              <w:rPr>
                <w:rFonts w:ascii="宋体" w:cs="宋体"/>
              </w:rPr>
            </w:pPr>
          </w:p>
        </w:tc>
      </w:tr>
      <w:tr w:rsidR="00135704">
        <w:tc>
          <w:tcPr>
            <w:tcW w:w="8820" w:type="dxa"/>
            <w:gridSpan w:val="7"/>
            <w:tcBorders>
              <w:bottom w:val="double" w:sz="4" w:space="0" w:color="auto"/>
            </w:tcBorders>
            <w:vAlign w:val="center"/>
          </w:tcPr>
          <w:p w:rsidR="00135704" w:rsidRDefault="002F3BAA" w:rsidP="003C6029">
            <w:pPr>
              <w:adjustRightInd w:val="0"/>
              <w:snapToGrid w:val="0"/>
              <w:spacing w:beforeLines="50"/>
              <w:rPr>
                <w:rFonts w:ascii="宋体" w:cs="宋体"/>
              </w:rPr>
            </w:pPr>
            <w:r>
              <w:rPr>
                <w:rFonts w:ascii="宋体" w:hAnsi="宋体" w:cs="宋体" w:hint="eastAsia"/>
              </w:rPr>
              <w:t>合同金额小写：</w:t>
            </w:r>
            <w:r>
              <w:rPr>
                <w:rFonts w:ascii="宋体" w:hAnsi="宋体" w:cs="宋体"/>
                <w:u w:val="single"/>
              </w:rPr>
              <w:t xml:space="preserve">                      </w:t>
            </w:r>
          </w:p>
          <w:p w:rsidR="00135704" w:rsidRDefault="002F3BAA" w:rsidP="003C6029">
            <w:pPr>
              <w:adjustRightInd w:val="0"/>
              <w:snapToGrid w:val="0"/>
              <w:spacing w:beforeLines="50"/>
              <w:ind w:firstLineChars="400" w:firstLine="960"/>
              <w:rPr>
                <w:rFonts w:ascii="宋体" w:cs="宋体"/>
              </w:rPr>
            </w:pPr>
            <w:r>
              <w:rPr>
                <w:rFonts w:ascii="宋体" w:hAnsi="宋体" w:cs="宋体" w:hint="eastAsia"/>
              </w:rPr>
              <w:t>大写：</w:t>
            </w:r>
            <w:r>
              <w:rPr>
                <w:rFonts w:ascii="宋体" w:hAnsi="宋体" w:cs="宋体"/>
                <w:u w:val="single"/>
              </w:rPr>
              <w:t xml:space="preserve">                      </w:t>
            </w:r>
          </w:p>
        </w:tc>
      </w:tr>
    </w:tbl>
    <w:p w:rsidR="00135704" w:rsidRDefault="002F3BAA" w:rsidP="003C6029">
      <w:pPr>
        <w:adjustRightInd w:val="0"/>
        <w:snapToGrid w:val="0"/>
        <w:spacing w:beforeLines="50"/>
        <w:ind w:left="425"/>
        <w:rPr>
          <w:rFonts w:ascii="宋体" w:cs="宋体"/>
          <w:u w:val="single"/>
        </w:rPr>
      </w:pPr>
      <w:r>
        <w:rPr>
          <w:rFonts w:ascii="宋体" w:hAnsi="宋体" w:cs="宋体"/>
          <w:b/>
        </w:rPr>
        <w:t>2.</w:t>
      </w:r>
      <w:r>
        <w:rPr>
          <w:rFonts w:ascii="宋体" w:hAnsi="宋体" w:cs="宋体" w:hint="eastAsia"/>
          <w:b/>
        </w:rPr>
        <w:t>履行合同的时间、地点及方式：</w:t>
      </w:r>
      <w:r>
        <w:rPr>
          <w:rFonts w:ascii="宋体" w:hAnsi="宋体" w:cs="宋体"/>
          <w:u w:val="single"/>
        </w:rPr>
        <w:t xml:space="preserve">                             </w:t>
      </w:r>
    </w:p>
    <w:p w:rsidR="00135704" w:rsidRDefault="002F3BAA" w:rsidP="003C6029">
      <w:pPr>
        <w:adjustRightInd w:val="0"/>
        <w:snapToGrid w:val="0"/>
        <w:spacing w:beforeLines="50"/>
        <w:ind w:left="425"/>
        <w:rPr>
          <w:rFonts w:ascii="宋体" w:cs="宋体"/>
          <w:b/>
        </w:rPr>
      </w:pPr>
      <w:r>
        <w:rPr>
          <w:rFonts w:ascii="宋体" w:hAnsi="宋体" w:cs="宋体"/>
          <w:b/>
        </w:rPr>
        <w:t>3.</w:t>
      </w:r>
      <w:r>
        <w:rPr>
          <w:rFonts w:ascii="宋体" w:hAnsi="宋体" w:cs="宋体" w:hint="eastAsia"/>
          <w:b/>
        </w:rPr>
        <w:t>付款：</w:t>
      </w:r>
      <w:r>
        <w:rPr>
          <w:rFonts w:ascii="宋体" w:hAnsi="宋体" w:cs="宋体"/>
          <w:u w:val="single"/>
        </w:rPr>
        <w:t xml:space="preserve">                                             </w:t>
      </w:r>
      <w:r>
        <w:rPr>
          <w:rFonts w:ascii="宋体" w:hAnsi="宋体" w:cs="宋体" w:hint="eastAsia"/>
        </w:rPr>
        <w:t>。</w:t>
      </w:r>
    </w:p>
    <w:p w:rsidR="00135704" w:rsidRDefault="002F3BAA" w:rsidP="003C6029">
      <w:pPr>
        <w:adjustRightInd w:val="0"/>
        <w:snapToGrid w:val="0"/>
        <w:spacing w:beforeLines="50"/>
        <w:ind w:left="425"/>
        <w:rPr>
          <w:rFonts w:ascii="宋体" w:cs="宋体"/>
          <w:b/>
        </w:rPr>
      </w:pPr>
      <w:r>
        <w:rPr>
          <w:rFonts w:ascii="宋体" w:hAnsi="宋体" w:cs="宋体"/>
          <w:b/>
        </w:rPr>
        <w:t>4.</w:t>
      </w:r>
      <w:r>
        <w:rPr>
          <w:rFonts w:ascii="宋体" w:hAnsi="宋体" w:cs="宋体" w:hint="eastAsia"/>
          <w:b/>
        </w:rPr>
        <w:t>解决合同纠纷方式</w:t>
      </w:r>
    </w:p>
    <w:p w:rsidR="00135704" w:rsidRDefault="002F3BAA" w:rsidP="003C6029">
      <w:pPr>
        <w:adjustRightInd w:val="0"/>
        <w:snapToGrid w:val="0"/>
        <w:spacing w:beforeLines="50"/>
        <w:ind w:left="425"/>
        <w:rPr>
          <w:rFonts w:ascii="宋体" w:cs="宋体"/>
        </w:rPr>
      </w:pPr>
      <w:r>
        <w:rPr>
          <w:rFonts w:ascii="宋体" w:hAnsi="宋体" w:cs="宋体" w:hint="eastAsia"/>
        </w:rPr>
        <w:t>首先通过双方协商解决，协商解决不成，则通过以下途径之一解决纠纷：</w:t>
      </w:r>
    </w:p>
    <w:p w:rsidR="00135704" w:rsidRDefault="002F3BAA" w:rsidP="003C6029">
      <w:pPr>
        <w:adjustRightInd w:val="0"/>
        <w:snapToGrid w:val="0"/>
        <w:spacing w:beforeLines="50"/>
        <w:ind w:left="425"/>
        <w:rPr>
          <w:rFonts w:ascii="宋体" w:cs="宋体"/>
        </w:rPr>
      </w:pPr>
      <w:r>
        <w:rPr>
          <w:rFonts w:ascii="宋体" w:hAnsi="宋体" w:cs="宋体" w:hint="eastAsia"/>
        </w:rPr>
        <w:sym w:font="Wingdings 2" w:char="00A3"/>
      </w:r>
      <w:r>
        <w:rPr>
          <w:rFonts w:ascii="宋体" w:hAnsi="宋体" w:cs="宋体"/>
        </w:rPr>
        <w:t xml:space="preserve"> </w:t>
      </w:r>
      <w:r>
        <w:rPr>
          <w:rFonts w:ascii="宋体" w:hAnsi="宋体" w:cs="宋体" w:hint="eastAsia"/>
        </w:rPr>
        <w:t>提请仲裁</w:t>
      </w:r>
      <w:r>
        <w:rPr>
          <w:rFonts w:ascii="宋体" w:hAnsi="宋体" w:cs="宋体"/>
        </w:rPr>
        <w:t xml:space="preserve">       </w:t>
      </w:r>
      <w:r>
        <w:rPr>
          <w:rFonts w:ascii="宋体" w:hAnsi="宋体" w:cs="宋体" w:hint="eastAsia"/>
        </w:rPr>
        <w:sym w:font="Wingdings 2" w:char="00A3"/>
      </w:r>
      <w:r>
        <w:rPr>
          <w:rFonts w:ascii="宋体" w:hAnsi="宋体" w:cs="宋体"/>
        </w:rPr>
        <w:t xml:space="preserve"> </w:t>
      </w:r>
      <w:r>
        <w:rPr>
          <w:rFonts w:ascii="宋体" w:hAnsi="宋体" w:cs="宋体" w:hint="eastAsia"/>
        </w:rPr>
        <w:t>向人民法院提起诉讼</w:t>
      </w:r>
    </w:p>
    <w:p w:rsidR="00135704" w:rsidRDefault="002F3BAA" w:rsidP="003C6029">
      <w:pPr>
        <w:adjustRightInd w:val="0"/>
        <w:snapToGrid w:val="0"/>
        <w:spacing w:beforeLines="50"/>
        <w:ind w:left="425"/>
        <w:rPr>
          <w:rFonts w:ascii="宋体" w:cs="宋体"/>
          <w:b/>
        </w:rPr>
      </w:pPr>
      <w:r>
        <w:rPr>
          <w:rFonts w:ascii="宋体" w:hAnsi="宋体" w:cs="宋体"/>
          <w:b/>
        </w:rPr>
        <w:t>5.</w:t>
      </w:r>
      <w:r>
        <w:rPr>
          <w:rFonts w:ascii="宋体" w:hAnsi="宋体" w:cs="宋体" w:hint="eastAsia"/>
          <w:b/>
        </w:rPr>
        <w:t>组成合同的文件</w:t>
      </w:r>
    </w:p>
    <w:p w:rsidR="00135704" w:rsidRDefault="002F3BAA" w:rsidP="003C6029">
      <w:pPr>
        <w:adjustRightInd w:val="0"/>
        <w:snapToGrid w:val="0"/>
        <w:spacing w:beforeLines="50"/>
        <w:ind w:left="425"/>
        <w:rPr>
          <w:rFonts w:ascii="宋体" w:cs="宋体"/>
        </w:rPr>
      </w:pPr>
      <w:r>
        <w:rPr>
          <w:rFonts w:ascii="宋体" w:hAnsi="宋体" w:cs="宋体" w:hint="eastAsia"/>
        </w:rPr>
        <w:t>合同由以下文件构成，如下述文件之间有任何抵触、矛盾或歧义，应按以下顺序解释：</w:t>
      </w:r>
    </w:p>
    <w:p w:rsidR="00135704" w:rsidRDefault="002F3BAA" w:rsidP="003C6029">
      <w:pPr>
        <w:adjustRightInd w:val="0"/>
        <w:snapToGrid w:val="0"/>
        <w:spacing w:beforeLines="50"/>
        <w:ind w:leftChars="200" w:left="960" w:hangingChars="200" w:hanging="480"/>
        <w:rPr>
          <w:rFonts w:ascii="宋体" w:cs="宋体"/>
        </w:rPr>
      </w:pPr>
      <w:r>
        <w:rPr>
          <w:rFonts w:ascii="宋体" w:hAnsi="宋体" w:cs="宋体" w:hint="eastAsia"/>
        </w:rPr>
        <w:t>（</w:t>
      </w:r>
      <w:r>
        <w:rPr>
          <w:rFonts w:ascii="宋体" w:hAnsi="宋体" w:cs="宋体"/>
        </w:rPr>
        <w:t>1</w:t>
      </w:r>
      <w:r>
        <w:rPr>
          <w:rFonts w:ascii="宋体" w:hAnsi="宋体" w:cs="宋体" w:hint="eastAsia"/>
        </w:rPr>
        <w:t>）在采购或合同履行过程中乙方作出的承诺以及双方协商达成的变更或补充协议</w:t>
      </w:r>
    </w:p>
    <w:p w:rsidR="00135704" w:rsidRDefault="002F3BAA" w:rsidP="003C6029">
      <w:pPr>
        <w:adjustRightInd w:val="0"/>
        <w:snapToGrid w:val="0"/>
        <w:spacing w:beforeLines="50"/>
        <w:ind w:left="425"/>
        <w:rPr>
          <w:rFonts w:ascii="宋体" w:cs="宋体"/>
        </w:rPr>
      </w:pPr>
      <w:r>
        <w:rPr>
          <w:rFonts w:ascii="宋体" w:hAnsi="宋体" w:cs="宋体" w:hint="eastAsia"/>
        </w:rPr>
        <w:t>（</w:t>
      </w:r>
      <w:r>
        <w:rPr>
          <w:rFonts w:ascii="宋体" w:hAnsi="宋体" w:cs="宋体"/>
        </w:rPr>
        <w:t>2</w:t>
      </w:r>
      <w:r>
        <w:rPr>
          <w:rFonts w:ascii="宋体" w:hAnsi="宋体" w:cs="宋体" w:hint="eastAsia"/>
        </w:rPr>
        <w:t>）本合同协议书</w:t>
      </w:r>
    </w:p>
    <w:p w:rsidR="00135704" w:rsidRDefault="002F3BAA" w:rsidP="003C6029">
      <w:pPr>
        <w:adjustRightInd w:val="0"/>
        <w:snapToGrid w:val="0"/>
        <w:spacing w:beforeLines="50"/>
        <w:ind w:left="425"/>
        <w:rPr>
          <w:rFonts w:ascii="宋体" w:cs="宋体"/>
        </w:rPr>
      </w:pPr>
      <w:r>
        <w:rPr>
          <w:rFonts w:ascii="宋体" w:hAnsi="宋体" w:cs="宋体" w:hint="eastAsia"/>
        </w:rPr>
        <w:t>（</w:t>
      </w:r>
      <w:r>
        <w:rPr>
          <w:rFonts w:ascii="宋体" w:hAnsi="宋体" w:cs="宋体"/>
        </w:rPr>
        <w:t>3</w:t>
      </w:r>
      <w:r>
        <w:rPr>
          <w:rFonts w:ascii="宋体" w:hAnsi="宋体" w:cs="宋体" w:hint="eastAsia"/>
        </w:rPr>
        <w:t>）中标通知书</w:t>
      </w:r>
    </w:p>
    <w:p w:rsidR="00135704" w:rsidRDefault="002F3BAA" w:rsidP="003C6029">
      <w:pPr>
        <w:adjustRightInd w:val="0"/>
        <w:snapToGrid w:val="0"/>
        <w:spacing w:beforeLines="50"/>
        <w:ind w:left="425"/>
        <w:rPr>
          <w:rFonts w:ascii="宋体" w:cs="宋体"/>
        </w:rPr>
      </w:pPr>
      <w:r>
        <w:rPr>
          <w:rFonts w:ascii="宋体" w:hAnsi="宋体" w:cs="宋体" w:hint="eastAsia"/>
        </w:rPr>
        <w:lastRenderedPageBreak/>
        <w:t>（</w:t>
      </w:r>
      <w:r>
        <w:rPr>
          <w:rFonts w:ascii="宋体" w:hAnsi="宋体" w:cs="宋体"/>
        </w:rPr>
        <w:t>4</w:t>
      </w:r>
      <w:r>
        <w:rPr>
          <w:rFonts w:ascii="宋体" w:hAnsi="宋体" w:cs="宋体" w:hint="eastAsia"/>
        </w:rPr>
        <w:t>）合同格式条款</w:t>
      </w:r>
    </w:p>
    <w:p w:rsidR="00135704" w:rsidRDefault="002F3BAA" w:rsidP="003C6029">
      <w:pPr>
        <w:adjustRightInd w:val="0"/>
        <w:snapToGrid w:val="0"/>
        <w:spacing w:beforeLines="50"/>
        <w:ind w:left="425"/>
        <w:rPr>
          <w:rFonts w:ascii="宋体" w:cs="宋体"/>
        </w:rPr>
      </w:pPr>
      <w:r>
        <w:rPr>
          <w:rFonts w:ascii="宋体" w:hAnsi="宋体" w:cs="宋体" w:hint="eastAsia"/>
        </w:rPr>
        <w:t>（</w:t>
      </w:r>
      <w:r>
        <w:rPr>
          <w:rFonts w:ascii="宋体" w:hAnsi="宋体" w:cs="宋体"/>
        </w:rPr>
        <w:t>5</w:t>
      </w:r>
      <w:r>
        <w:rPr>
          <w:rFonts w:ascii="宋体" w:hAnsi="宋体" w:cs="宋体" w:hint="eastAsia"/>
        </w:rPr>
        <w:t>）投标文件</w:t>
      </w:r>
    </w:p>
    <w:p w:rsidR="00135704" w:rsidRDefault="002F3BAA" w:rsidP="003C6029">
      <w:pPr>
        <w:adjustRightInd w:val="0"/>
        <w:snapToGrid w:val="0"/>
        <w:spacing w:beforeLines="50"/>
        <w:ind w:left="425"/>
        <w:rPr>
          <w:rFonts w:ascii="宋体" w:cs="宋体"/>
        </w:rPr>
      </w:pPr>
      <w:r>
        <w:rPr>
          <w:rFonts w:ascii="宋体" w:hAnsi="宋体" w:cs="宋体" w:hint="eastAsia"/>
        </w:rPr>
        <w:t>（</w:t>
      </w:r>
      <w:r>
        <w:rPr>
          <w:rFonts w:ascii="宋体" w:hAnsi="宋体" w:cs="宋体"/>
        </w:rPr>
        <w:t>6</w:t>
      </w:r>
      <w:r>
        <w:rPr>
          <w:rFonts w:ascii="宋体" w:hAnsi="宋体" w:cs="宋体" w:hint="eastAsia"/>
        </w:rPr>
        <w:t>）招标文件</w:t>
      </w:r>
    </w:p>
    <w:p w:rsidR="00135704" w:rsidRDefault="002F3BAA" w:rsidP="003C6029">
      <w:pPr>
        <w:adjustRightInd w:val="0"/>
        <w:snapToGrid w:val="0"/>
        <w:spacing w:beforeLines="50"/>
        <w:ind w:left="425"/>
        <w:rPr>
          <w:rFonts w:ascii="宋体" w:cs="宋体"/>
        </w:rPr>
      </w:pPr>
      <w:r>
        <w:rPr>
          <w:rFonts w:ascii="宋体" w:hAnsi="宋体" w:cs="宋体" w:hint="eastAsia"/>
        </w:rPr>
        <w:t>（</w:t>
      </w:r>
      <w:r>
        <w:rPr>
          <w:rFonts w:ascii="宋体" w:hAnsi="宋体" w:cs="宋体"/>
        </w:rPr>
        <w:t>7</w:t>
      </w:r>
      <w:r>
        <w:rPr>
          <w:rFonts w:ascii="宋体" w:hAnsi="宋体" w:cs="宋体" w:hint="eastAsia"/>
        </w:rPr>
        <w:t>）标准、规范及有关技术文件</w:t>
      </w:r>
    </w:p>
    <w:p w:rsidR="00135704" w:rsidRDefault="00135704" w:rsidP="003C6029">
      <w:pPr>
        <w:adjustRightInd w:val="0"/>
        <w:snapToGrid w:val="0"/>
        <w:spacing w:beforeLines="50"/>
        <w:ind w:left="425"/>
        <w:rPr>
          <w:rFonts w:ascii="宋体" w:cs="宋体"/>
        </w:rPr>
      </w:pPr>
    </w:p>
    <w:p w:rsidR="00135704" w:rsidRDefault="002F3BAA" w:rsidP="003C6029">
      <w:pPr>
        <w:adjustRightInd w:val="0"/>
        <w:snapToGrid w:val="0"/>
        <w:spacing w:beforeLines="50"/>
        <w:ind w:left="425"/>
        <w:rPr>
          <w:rFonts w:ascii="宋体" w:cs="宋体"/>
        </w:rPr>
      </w:pPr>
      <w:r>
        <w:rPr>
          <w:rFonts w:ascii="宋体" w:hAnsi="宋体" w:cs="宋体" w:hint="eastAsia"/>
        </w:rPr>
        <w:t>合同订立时间：</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2F3BAA" w:rsidP="003C6029">
      <w:pPr>
        <w:adjustRightInd w:val="0"/>
        <w:snapToGrid w:val="0"/>
        <w:spacing w:beforeLines="50"/>
        <w:ind w:left="425"/>
        <w:rPr>
          <w:rFonts w:ascii="宋体" w:cs="宋体"/>
          <w:u w:val="single"/>
        </w:rPr>
      </w:pPr>
      <w:r>
        <w:rPr>
          <w:rFonts w:ascii="宋体" w:hAnsi="宋体" w:cs="宋体" w:hint="eastAsia"/>
        </w:rPr>
        <w:t>合同订立地点：</w:t>
      </w:r>
      <w:r>
        <w:rPr>
          <w:rFonts w:ascii="宋体" w:hAnsi="宋体" w:cs="宋体"/>
          <w:u w:val="single"/>
        </w:rPr>
        <w:t xml:space="preserve">                           </w:t>
      </w:r>
    </w:p>
    <w:p w:rsidR="00135704" w:rsidRDefault="00135704" w:rsidP="003C6029">
      <w:pPr>
        <w:adjustRightInd w:val="0"/>
        <w:snapToGrid w:val="0"/>
        <w:spacing w:beforeLines="50"/>
        <w:ind w:left="425"/>
        <w:rPr>
          <w:rFonts w:ascii="宋体" w:cs="宋体"/>
        </w:rPr>
      </w:pPr>
    </w:p>
    <w:p w:rsidR="00135704" w:rsidRDefault="002F3BAA" w:rsidP="003C6029">
      <w:pPr>
        <w:adjustRightInd w:val="0"/>
        <w:snapToGrid w:val="0"/>
        <w:spacing w:beforeLines="50"/>
        <w:ind w:left="425"/>
        <w:rPr>
          <w:rFonts w:ascii="宋体" w:cs="宋体"/>
        </w:rPr>
      </w:pPr>
      <w:r>
        <w:rPr>
          <w:rFonts w:ascii="宋体" w:hAnsi="宋体" w:cs="宋体" w:hint="eastAsia"/>
        </w:rPr>
        <w:t>甲</w:t>
      </w:r>
      <w:r>
        <w:rPr>
          <w:rFonts w:ascii="宋体" w:hAnsi="宋体" w:cs="宋体"/>
        </w:rPr>
        <w:t xml:space="preserve">      </w:t>
      </w:r>
      <w:r>
        <w:rPr>
          <w:rFonts w:ascii="宋体" w:hAnsi="宋体" w:cs="宋体" w:hint="eastAsia"/>
        </w:rPr>
        <w:t>方：（公章）</w:t>
      </w:r>
      <w:r>
        <w:rPr>
          <w:rFonts w:ascii="宋体" w:hAnsi="宋体" w:cs="宋体"/>
        </w:rPr>
        <w:t xml:space="preserve">                     </w:t>
      </w:r>
      <w:r>
        <w:rPr>
          <w:rFonts w:ascii="宋体" w:hAnsi="宋体" w:cs="宋体" w:hint="eastAsia"/>
        </w:rPr>
        <w:t>乙</w:t>
      </w:r>
      <w:r>
        <w:rPr>
          <w:rFonts w:ascii="宋体" w:hAnsi="宋体" w:cs="宋体"/>
        </w:rPr>
        <w:t xml:space="preserve">      </w:t>
      </w:r>
      <w:r>
        <w:rPr>
          <w:rFonts w:ascii="宋体" w:hAnsi="宋体" w:cs="宋体" w:hint="eastAsia"/>
        </w:rPr>
        <w:t>方：（公章）</w:t>
      </w:r>
    </w:p>
    <w:p w:rsidR="00135704" w:rsidRDefault="002F3BAA" w:rsidP="003C6029">
      <w:pPr>
        <w:adjustRightInd w:val="0"/>
        <w:snapToGrid w:val="0"/>
        <w:spacing w:beforeLines="50"/>
        <w:ind w:left="425"/>
        <w:rPr>
          <w:rFonts w:ascii="宋体" w:cs="宋体"/>
        </w:rPr>
      </w:pPr>
      <w:r>
        <w:rPr>
          <w:rFonts w:ascii="宋体" w:hAnsi="宋体" w:cs="宋体" w:hint="eastAsia"/>
        </w:rPr>
        <w:t>法定代表人：</w:t>
      </w:r>
      <w:r>
        <w:rPr>
          <w:rFonts w:ascii="宋体" w:hAnsi="宋体" w:cs="宋体"/>
          <w:u w:val="single"/>
        </w:rPr>
        <w:t xml:space="preserve">                   </w:t>
      </w:r>
      <w:r>
        <w:rPr>
          <w:rFonts w:ascii="宋体" w:hAnsi="宋体" w:cs="宋体"/>
        </w:rPr>
        <w:t xml:space="preserve">         </w:t>
      </w:r>
      <w:r>
        <w:rPr>
          <w:rFonts w:ascii="宋体" w:hAnsi="宋体" w:cs="宋体" w:hint="eastAsia"/>
        </w:rPr>
        <w:t>法定代表人：</w:t>
      </w:r>
      <w:r>
        <w:rPr>
          <w:rFonts w:ascii="宋体" w:hAnsi="宋体" w:cs="宋体"/>
          <w:u w:val="single"/>
        </w:rPr>
        <w:t xml:space="preserve">                </w:t>
      </w:r>
    </w:p>
    <w:p w:rsidR="00135704" w:rsidRDefault="002F3BAA" w:rsidP="003C6029">
      <w:pPr>
        <w:adjustRightInd w:val="0"/>
        <w:snapToGrid w:val="0"/>
        <w:spacing w:beforeLines="50"/>
        <w:ind w:left="425"/>
        <w:rPr>
          <w:rFonts w:ascii="宋体" w:cs="宋体"/>
        </w:rPr>
      </w:pPr>
      <w:r>
        <w:rPr>
          <w:rFonts w:ascii="宋体" w:hAnsi="宋体" w:cs="宋体" w:hint="eastAsia"/>
        </w:rPr>
        <w:t>委托代理人：</w:t>
      </w:r>
      <w:r>
        <w:rPr>
          <w:rFonts w:ascii="宋体" w:hAnsi="宋体" w:cs="宋体"/>
          <w:u w:val="single"/>
        </w:rPr>
        <w:t xml:space="preserve">                   </w:t>
      </w:r>
      <w:r>
        <w:rPr>
          <w:rFonts w:ascii="宋体" w:hAnsi="宋体" w:cs="宋体"/>
        </w:rPr>
        <w:t xml:space="preserve">         </w:t>
      </w:r>
      <w:r>
        <w:rPr>
          <w:rFonts w:ascii="宋体" w:hAnsi="宋体" w:cs="宋体" w:hint="eastAsia"/>
        </w:rPr>
        <w:t>委托代理人：</w:t>
      </w:r>
      <w:r>
        <w:rPr>
          <w:rFonts w:ascii="宋体" w:hAnsi="宋体" w:cs="宋体"/>
          <w:u w:val="single"/>
        </w:rPr>
        <w:t xml:space="preserve">                </w:t>
      </w:r>
    </w:p>
    <w:p w:rsidR="00135704" w:rsidRDefault="002F3BAA" w:rsidP="003C6029">
      <w:pPr>
        <w:adjustRightInd w:val="0"/>
        <w:snapToGrid w:val="0"/>
        <w:spacing w:beforeLines="50"/>
        <w:ind w:left="425"/>
        <w:rPr>
          <w:rFonts w:ascii="宋体" w:cs="宋体"/>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u w:val="single"/>
        </w:rPr>
        <w:t xml:space="preserve">                   </w:t>
      </w:r>
      <w:r>
        <w:rPr>
          <w:rFonts w:ascii="宋体" w:hAnsi="宋体" w:cs="宋体"/>
        </w:rPr>
        <w:t xml:space="preserve">         </w:t>
      </w: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u w:val="single"/>
        </w:rPr>
        <w:t xml:space="preserve">                </w:t>
      </w:r>
    </w:p>
    <w:p w:rsidR="00135704" w:rsidRDefault="002F3BAA" w:rsidP="003C6029">
      <w:pPr>
        <w:adjustRightInd w:val="0"/>
        <w:snapToGrid w:val="0"/>
        <w:spacing w:beforeLines="50"/>
        <w:ind w:left="425"/>
        <w:rPr>
          <w:rFonts w:ascii="宋体" w:cs="宋体"/>
        </w:rPr>
      </w:pPr>
      <w:r>
        <w:rPr>
          <w:rFonts w:ascii="宋体" w:hAnsi="宋体" w:cs="宋体" w:hint="eastAsia"/>
        </w:rPr>
        <w:t>传</w:t>
      </w:r>
      <w:r>
        <w:rPr>
          <w:rFonts w:ascii="宋体" w:hAnsi="宋体" w:cs="宋体"/>
        </w:rPr>
        <w:t xml:space="preserve">      </w:t>
      </w:r>
      <w:r>
        <w:rPr>
          <w:rFonts w:ascii="宋体" w:hAnsi="宋体" w:cs="宋体" w:hint="eastAsia"/>
        </w:rPr>
        <w:t>真：</w:t>
      </w:r>
      <w:r>
        <w:rPr>
          <w:rFonts w:ascii="宋体" w:hAnsi="宋体" w:cs="宋体"/>
          <w:u w:val="single"/>
        </w:rPr>
        <w:t xml:space="preserve">                   </w:t>
      </w:r>
      <w:r>
        <w:rPr>
          <w:rFonts w:ascii="宋体" w:hAnsi="宋体" w:cs="宋体"/>
        </w:rPr>
        <w:t xml:space="preserve">         </w:t>
      </w:r>
      <w:r>
        <w:rPr>
          <w:rFonts w:ascii="宋体" w:hAnsi="宋体" w:cs="宋体" w:hint="eastAsia"/>
        </w:rPr>
        <w:t>传</w:t>
      </w:r>
      <w:r>
        <w:rPr>
          <w:rFonts w:ascii="宋体" w:hAnsi="宋体" w:cs="宋体"/>
        </w:rPr>
        <w:t xml:space="preserve">      </w:t>
      </w:r>
      <w:r>
        <w:rPr>
          <w:rFonts w:ascii="宋体" w:hAnsi="宋体" w:cs="宋体" w:hint="eastAsia"/>
        </w:rPr>
        <w:t>真：</w:t>
      </w:r>
      <w:r>
        <w:rPr>
          <w:rFonts w:ascii="宋体" w:hAnsi="宋体" w:cs="宋体"/>
          <w:u w:val="single"/>
        </w:rPr>
        <w:t xml:space="preserve">                </w:t>
      </w:r>
    </w:p>
    <w:p w:rsidR="00135704" w:rsidRDefault="002F3BAA" w:rsidP="003C6029">
      <w:pPr>
        <w:adjustRightInd w:val="0"/>
        <w:snapToGrid w:val="0"/>
        <w:spacing w:beforeLines="50"/>
        <w:ind w:left="425"/>
        <w:rPr>
          <w:rFonts w:ascii="宋体" w:cs="宋体"/>
        </w:rPr>
      </w:pPr>
      <w:r>
        <w:rPr>
          <w:rFonts w:ascii="宋体" w:hAnsi="宋体" w:cs="宋体"/>
        </w:rPr>
        <w:t xml:space="preserve">                                        </w:t>
      </w:r>
      <w:r>
        <w:rPr>
          <w:rFonts w:ascii="宋体" w:hAnsi="宋体" w:cs="宋体" w:hint="eastAsia"/>
        </w:rPr>
        <w:t>开</w:t>
      </w:r>
      <w:r>
        <w:rPr>
          <w:rFonts w:ascii="宋体" w:hAnsi="宋体" w:cs="宋体"/>
        </w:rPr>
        <w:t xml:space="preserve"> </w:t>
      </w:r>
      <w:r>
        <w:rPr>
          <w:rFonts w:ascii="宋体" w:hAnsi="宋体" w:cs="宋体" w:hint="eastAsia"/>
        </w:rPr>
        <w:t>户</w:t>
      </w:r>
      <w:r>
        <w:rPr>
          <w:rFonts w:ascii="宋体" w:hAnsi="宋体" w:cs="宋体"/>
        </w:rPr>
        <w:t xml:space="preserve"> </w:t>
      </w:r>
      <w:r>
        <w:rPr>
          <w:rFonts w:ascii="宋体" w:hAnsi="宋体" w:cs="宋体" w:hint="eastAsia"/>
        </w:rPr>
        <w:t>银</w:t>
      </w:r>
      <w:r>
        <w:rPr>
          <w:rFonts w:ascii="宋体" w:hAnsi="宋体" w:cs="宋体"/>
        </w:rPr>
        <w:t xml:space="preserve"> </w:t>
      </w:r>
      <w:r>
        <w:rPr>
          <w:rFonts w:ascii="宋体" w:hAnsi="宋体" w:cs="宋体" w:hint="eastAsia"/>
        </w:rPr>
        <w:t>行：</w:t>
      </w:r>
      <w:r>
        <w:rPr>
          <w:rFonts w:ascii="宋体" w:hAnsi="宋体" w:cs="宋体"/>
          <w:u w:val="single"/>
        </w:rPr>
        <w:t xml:space="preserve">               </w:t>
      </w:r>
    </w:p>
    <w:p w:rsidR="00135704" w:rsidRDefault="002F3BAA">
      <w:pPr>
        <w:ind w:left="425"/>
        <w:rPr>
          <w:rFonts w:ascii="宋体" w:cs="宋体"/>
          <w:u w:val="single"/>
        </w:rPr>
      </w:pPr>
      <w:r>
        <w:rPr>
          <w:rFonts w:ascii="宋体" w:hAnsi="宋体" w:cs="宋体"/>
        </w:rPr>
        <w:t xml:space="preserve">                                        </w:t>
      </w:r>
      <w:r>
        <w:rPr>
          <w:rFonts w:ascii="宋体" w:hAnsi="宋体" w:cs="宋体" w:hint="eastAsia"/>
        </w:rPr>
        <w:t>帐</w:t>
      </w:r>
      <w:r>
        <w:rPr>
          <w:rFonts w:ascii="宋体" w:hAnsi="宋体" w:cs="宋体"/>
        </w:rPr>
        <w:t xml:space="preserve">       </w:t>
      </w:r>
      <w:r>
        <w:rPr>
          <w:rFonts w:ascii="宋体" w:hAnsi="宋体" w:cs="宋体" w:hint="eastAsia"/>
        </w:rPr>
        <w:t>号：</w:t>
      </w:r>
      <w:r>
        <w:rPr>
          <w:rFonts w:ascii="宋体" w:hAnsi="宋体" w:cs="宋体"/>
          <w:u w:val="single"/>
        </w:rPr>
        <w:t xml:space="preserve">               </w:t>
      </w: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135704">
      <w:pPr>
        <w:ind w:left="425"/>
        <w:rPr>
          <w:rFonts w:ascii="宋体" w:cs="宋体"/>
          <w:u w:val="single"/>
        </w:rPr>
      </w:pPr>
    </w:p>
    <w:p w:rsidR="00135704" w:rsidRDefault="002F3BAA">
      <w:pPr>
        <w:pStyle w:val="1"/>
        <w:rPr>
          <w:rFonts w:ascii="宋体" w:eastAsia="宋体" w:hAnsi="宋体" w:cs="宋体"/>
          <w:sz w:val="24"/>
        </w:rPr>
      </w:pPr>
      <w:bookmarkStart w:id="70" w:name="_Toc385671122"/>
      <w:bookmarkStart w:id="71" w:name="_Toc7457"/>
      <w:bookmarkStart w:id="72" w:name="_Toc20363"/>
      <w:r>
        <w:rPr>
          <w:rFonts w:ascii="宋体" w:eastAsia="宋体" w:hAnsi="宋体" w:cs="宋体" w:hint="eastAsia"/>
          <w:b/>
          <w:bCs/>
          <w:sz w:val="28"/>
          <w:szCs w:val="28"/>
        </w:rPr>
        <w:lastRenderedPageBreak/>
        <w:t>第七章</w:t>
      </w:r>
      <w:r>
        <w:rPr>
          <w:rFonts w:ascii="宋体" w:eastAsia="宋体" w:hAnsi="宋体" w:cs="宋体"/>
          <w:b/>
          <w:bCs/>
          <w:sz w:val="28"/>
          <w:szCs w:val="28"/>
        </w:rPr>
        <w:t xml:space="preserve"> </w:t>
      </w:r>
      <w:r>
        <w:rPr>
          <w:rFonts w:ascii="宋体" w:eastAsia="宋体" w:hAnsi="宋体" w:cs="宋体" w:hint="eastAsia"/>
          <w:b/>
          <w:bCs/>
          <w:sz w:val="28"/>
          <w:szCs w:val="28"/>
        </w:rPr>
        <w:t>投标文件</w:t>
      </w:r>
      <w:bookmarkEnd w:id="70"/>
      <w:r>
        <w:rPr>
          <w:rFonts w:ascii="宋体" w:eastAsia="宋体" w:hAnsi="宋体" w:cs="宋体" w:hint="eastAsia"/>
          <w:b/>
          <w:bCs/>
          <w:sz w:val="28"/>
          <w:szCs w:val="28"/>
        </w:rPr>
        <w:t>格式</w:t>
      </w:r>
      <w:bookmarkEnd w:id="71"/>
      <w:bookmarkEnd w:id="72"/>
    </w:p>
    <w:p w:rsidR="00135704" w:rsidRDefault="002F3BAA">
      <w:pPr>
        <w:pStyle w:val="3"/>
        <w:rPr>
          <w:rFonts w:ascii="宋体" w:eastAsia="宋体" w:hAnsi="宋体" w:cs="宋体"/>
          <w:sz w:val="24"/>
          <w:szCs w:val="24"/>
        </w:rPr>
      </w:pPr>
      <w:bookmarkStart w:id="73" w:name="_Toc28277"/>
      <w:bookmarkStart w:id="74" w:name="_Toc7819"/>
      <w:bookmarkStart w:id="75" w:name="_Toc383155944"/>
      <w:bookmarkStart w:id="76" w:name="_Toc387653043"/>
      <w:bookmarkStart w:id="77" w:name="_Toc380742995"/>
      <w:r>
        <w:rPr>
          <w:rFonts w:ascii="宋体" w:eastAsia="宋体" w:hAnsi="宋体" w:cs="宋体" w:hint="eastAsia"/>
          <w:sz w:val="24"/>
          <w:szCs w:val="24"/>
        </w:rPr>
        <w:t>一、投标承诺书</w:t>
      </w:r>
      <w:bookmarkEnd w:id="73"/>
      <w:bookmarkEnd w:id="74"/>
      <w:bookmarkEnd w:id="75"/>
      <w:bookmarkEnd w:id="76"/>
      <w:bookmarkEnd w:id="77"/>
    </w:p>
    <w:p w:rsidR="00135704" w:rsidRDefault="002F3BAA" w:rsidP="003C6029">
      <w:pPr>
        <w:adjustRightInd w:val="0"/>
        <w:snapToGrid w:val="0"/>
        <w:spacing w:beforeLines="50"/>
        <w:rPr>
          <w:rFonts w:ascii="宋体" w:cs="宋体"/>
        </w:rPr>
      </w:pPr>
      <w:r>
        <w:rPr>
          <w:rFonts w:ascii="宋体" w:hAnsi="宋体" w:cs="宋体" w:hint="eastAsia"/>
        </w:rPr>
        <w:t>致：</w:t>
      </w:r>
      <w:r>
        <w:rPr>
          <w:rFonts w:ascii="宋体" w:hAnsi="宋体" w:cs="宋体"/>
          <w:u w:val="single"/>
        </w:rPr>
        <w:t xml:space="preserve">            </w:t>
      </w:r>
      <w:r>
        <w:rPr>
          <w:rFonts w:ascii="宋体" w:hAnsi="宋体" w:cs="宋体"/>
        </w:rPr>
        <w:t>(</w:t>
      </w:r>
      <w:r>
        <w:rPr>
          <w:rFonts w:ascii="宋体" w:hAnsi="宋体" w:cs="宋体" w:hint="eastAsia"/>
        </w:rPr>
        <w:t>采购人</w:t>
      </w:r>
      <w:r>
        <w:rPr>
          <w:rFonts w:ascii="宋体" w:hAnsi="宋体" w:cs="宋体"/>
        </w:rPr>
        <w:t>)</w:t>
      </w:r>
      <w:r>
        <w:rPr>
          <w:rFonts w:ascii="宋体" w:hAnsi="宋体" w:cs="宋体" w:hint="eastAsia"/>
        </w:rPr>
        <w:t>：</w:t>
      </w:r>
    </w:p>
    <w:p w:rsidR="00135704" w:rsidRDefault="002F3BAA">
      <w:pPr>
        <w:ind w:firstLineChars="200" w:firstLine="480"/>
        <w:rPr>
          <w:rFonts w:ascii="宋体" w:cs="宋体"/>
        </w:rPr>
      </w:pPr>
      <w:r>
        <w:rPr>
          <w:rFonts w:ascii="宋体" w:hAnsi="宋体" w:cs="宋体" w:hint="eastAsia"/>
        </w:rPr>
        <w:t>根据根据贵方为</w:t>
      </w:r>
      <w:r>
        <w:rPr>
          <w:rFonts w:ascii="宋体" w:hAnsi="宋体" w:cs="宋体"/>
          <w:u w:val="single"/>
        </w:rPr>
        <w:t xml:space="preserve">           </w:t>
      </w:r>
      <w:r>
        <w:rPr>
          <w:rFonts w:ascii="宋体" w:hAnsi="宋体" w:cs="宋体" w:hint="eastAsia"/>
        </w:rPr>
        <w:t>（项目名称、招标文件编号）的要求，为杜绝商业欺诈和商业贿赂行为，我公司在此庄严承诺：</w:t>
      </w:r>
    </w:p>
    <w:p w:rsidR="00135704" w:rsidRDefault="002F3BAA">
      <w:pPr>
        <w:rPr>
          <w:rFonts w:ascii="宋体" w:cs="宋体"/>
        </w:rPr>
      </w:pPr>
      <w:r>
        <w:rPr>
          <w:rFonts w:ascii="宋体" w:hAnsi="宋体" w:cs="宋体"/>
        </w:rPr>
        <w:t>1</w:t>
      </w:r>
      <w:r>
        <w:rPr>
          <w:rFonts w:ascii="宋体" w:hAnsi="宋体" w:cs="宋体" w:hint="eastAsia"/>
        </w:rPr>
        <w:t>、在参与政府采购活动中遵纪守法、诚信经营、公平竞争。</w:t>
      </w:r>
    </w:p>
    <w:p w:rsidR="00135704" w:rsidRDefault="002F3BAA" w:rsidP="002F3BAA">
      <w:pPr>
        <w:ind w:left="360" w:hangingChars="150" w:hanging="360"/>
        <w:rPr>
          <w:rFonts w:ascii="宋体" w:cs="宋体"/>
        </w:rPr>
      </w:pPr>
      <w:r>
        <w:rPr>
          <w:rFonts w:ascii="宋体" w:hAnsi="宋体" w:cs="宋体"/>
        </w:rPr>
        <w:t>2</w:t>
      </w:r>
      <w:r>
        <w:rPr>
          <w:rFonts w:ascii="宋体" w:hAnsi="宋体" w:cs="宋体" w:hint="eastAsia"/>
        </w:rPr>
        <w:t>、不向采购人、采购代理机购和采购评审专家进行任何形式的商业贿赂以谋取交易机会。</w:t>
      </w:r>
    </w:p>
    <w:p w:rsidR="00135704" w:rsidRDefault="002F3BAA" w:rsidP="002F3BAA">
      <w:pPr>
        <w:ind w:left="360" w:hangingChars="150" w:hanging="360"/>
        <w:rPr>
          <w:rFonts w:ascii="宋体" w:cs="宋体"/>
        </w:rPr>
      </w:pPr>
      <w:r>
        <w:rPr>
          <w:rFonts w:ascii="宋体" w:hAnsi="宋体" w:cs="宋体"/>
        </w:rPr>
        <w:t>3</w:t>
      </w:r>
      <w:r>
        <w:rPr>
          <w:rFonts w:ascii="宋体" w:hAnsi="宋体" w:cs="宋体" w:hint="eastAsia"/>
        </w:rPr>
        <w:t>、不向采购人和采购代理机构提供虚假资格文件或采用虚假应标方式参与政府采购市场竞争并谋取中标、成交。</w:t>
      </w:r>
    </w:p>
    <w:p w:rsidR="00135704" w:rsidRDefault="002F3BAA">
      <w:pPr>
        <w:rPr>
          <w:rFonts w:ascii="宋体" w:cs="宋体"/>
        </w:rPr>
      </w:pPr>
      <w:r>
        <w:rPr>
          <w:rFonts w:ascii="宋体" w:hAnsi="宋体" w:cs="宋体"/>
        </w:rPr>
        <w:t>4</w:t>
      </w:r>
      <w:r>
        <w:rPr>
          <w:rFonts w:ascii="宋体" w:hAnsi="宋体" w:cs="宋体" w:hint="eastAsia"/>
        </w:rPr>
        <w:t>、我公司投标文件中所提供的货物和服务的参数都如实描述，无任何虚假情况。</w:t>
      </w:r>
    </w:p>
    <w:p w:rsidR="00135704" w:rsidRDefault="002F3BAA">
      <w:pPr>
        <w:rPr>
          <w:rFonts w:ascii="宋体" w:cs="宋体"/>
        </w:rPr>
      </w:pPr>
      <w:r>
        <w:rPr>
          <w:rFonts w:ascii="宋体" w:hAnsi="宋体" w:cs="宋体"/>
        </w:rPr>
        <w:t>5</w:t>
      </w:r>
      <w:r>
        <w:rPr>
          <w:rFonts w:ascii="宋体" w:hAnsi="宋体" w:cs="宋体" w:hint="eastAsia"/>
        </w:rPr>
        <w:t>、不采取“围标、陪标”等商业欺诈手段获得政府采购定单。</w:t>
      </w:r>
    </w:p>
    <w:p w:rsidR="00135704" w:rsidRDefault="002F3BAA">
      <w:pPr>
        <w:rPr>
          <w:rFonts w:ascii="宋体" w:cs="宋体"/>
        </w:rPr>
      </w:pPr>
      <w:r>
        <w:rPr>
          <w:rFonts w:ascii="宋体" w:hAnsi="宋体" w:cs="宋体"/>
        </w:rPr>
        <w:t>6</w:t>
      </w:r>
      <w:r>
        <w:rPr>
          <w:rFonts w:ascii="宋体" w:hAnsi="宋体" w:cs="宋体" w:hint="eastAsia"/>
        </w:rPr>
        <w:t>、不采取不正当手段诋毁、排挤其他供应商。</w:t>
      </w:r>
    </w:p>
    <w:p w:rsidR="00135704" w:rsidRDefault="002F3BAA">
      <w:pPr>
        <w:rPr>
          <w:rFonts w:ascii="宋体" w:cs="宋体"/>
        </w:rPr>
      </w:pPr>
      <w:r>
        <w:rPr>
          <w:rFonts w:ascii="宋体" w:hAnsi="宋体" w:cs="宋体"/>
        </w:rPr>
        <w:t>7</w:t>
      </w:r>
      <w:r>
        <w:rPr>
          <w:rFonts w:ascii="宋体" w:hAnsi="宋体" w:cs="宋体" w:hint="eastAsia"/>
        </w:rPr>
        <w:t>、不在提供货物和服务时“偷梁换柱、以次充好”损害采购人的合法权益。</w:t>
      </w:r>
    </w:p>
    <w:p w:rsidR="00135704" w:rsidRDefault="002F3BAA" w:rsidP="002F3BAA">
      <w:pPr>
        <w:ind w:left="360" w:hangingChars="150" w:hanging="360"/>
        <w:rPr>
          <w:rFonts w:ascii="宋体" w:cs="宋体"/>
        </w:rPr>
      </w:pPr>
      <w:r>
        <w:rPr>
          <w:rFonts w:ascii="宋体" w:hAnsi="宋体" w:cs="宋体"/>
        </w:rPr>
        <w:t>8</w:t>
      </w:r>
      <w:r>
        <w:rPr>
          <w:rFonts w:ascii="宋体" w:hAnsi="宋体" w:cs="宋体" w:hint="eastAsia"/>
        </w:rPr>
        <w:t>、不与采购人、采购代理机构和采购评审专家或其它供应商恶意串通，进行质疑和投诉，维护政府采购市场秩序。</w:t>
      </w:r>
    </w:p>
    <w:p w:rsidR="00135704" w:rsidRDefault="002F3BAA" w:rsidP="002F3BAA">
      <w:pPr>
        <w:ind w:left="360" w:hangingChars="150" w:hanging="360"/>
        <w:rPr>
          <w:rFonts w:ascii="宋体" w:cs="宋体"/>
        </w:rPr>
      </w:pPr>
      <w:r>
        <w:rPr>
          <w:rFonts w:ascii="宋体" w:hAnsi="宋体" w:cs="宋体"/>
        </w:rPr>
        <w:t>9</w:t>
      </w:r>
      <w:r>
        <w:rPr>
          <w:rFonts w:ascii="宋体" w:hAnsi="宋体" w:cs="宋体" w:hint="eastAsia"/>
        </w:rPr>
        <w:t>、尊重和接受政府采购监督管理部门的监督，承担因违规违约行为给采购人造成的损失。</w:t>
      </w:r>
    </w:p>
    <w:p w:rsidR="00135704" w:rsidRDefault="002F3BAA">
      <w:pPr>
        <w:rPr>
          <w:rFonts w:ascii="宋体" w:cs="宋体"/>
        </w:rPr>
      </w:pPr>
      <w:r>
        <w:rPr>
          <w:rFonts w:ascii="宋体" w:hAnsi="宋体" w:cs="宋体"/>
        </w:rPr>
        <w:t>10</w:t>
      </w:r>
      <w:r>
        <w:rPr>
          <w:rFonts w:ascii="宋体" w:hAnsi="宋体" w:cs="宋体" w:hint="eastAsia"/>
        </w:rPr>
        <w:t>、不发生其他有悖于政府采购公平、公正和诚信原则的行为。</w:t>
      </w:r>
    </w:p>
    <w:p w:rsidR="00135704" w:rsidRDefault="00135704">
      <w:pPr>
        <w:ind w:leftChars="228" w:left="547" w:firstLineChars="200" w:firstLine="480"/>
        <w:rPr>
          <w:rFonts w:ascii="宋体" w:cs="宋体"/>
        </w:rPr>
      </w:pPr>
    </w:p>
    <w:p w:rsidR="00135704" w:rsidRDefault="002F3BAA">
      <w:pPr>
        <w:ind w:leftChars="228" w:left="547" w:firstLineChars="200" w:firstLine="480"/>
        <w:rPr>
          <w:rFonts w:ascii="宋体" w:cs="宋体"/>
        </w:rPr>
      </w:pPr>
      <w:r>
        <w:rPr>
          <w:rFonts w:ascii="宋体" w:hAnsi="宋体" w:cs="宋体" w:hint="eastAsia"/>
        </w:rPr>
        <w:t>以上承诺如有违反，除被没收投标保证金外，还自愿承担一切法律责任及后果。</w:t>
      </w:r>
    </w:p>
    <w:p w:rsidR="00135704" w:rsidRDefault="002F3BAA" w:rsidP="003C6029">
      <w:pPr>
        <w:pStyle w:val="a7"/>
        <w:adjustRightInd w:val="0"/>
        <w:snapToGrid w:val="0"/>
        <w:spacing w:beforeLines="50"/>
        <w:rPr>
          <w:rFonts w:hAnsi="宋体" w:cs="宋体"/>
        </w:rPr>
      </w:pPr>
      <w:r>
        <w:rPr>
          <w:rFonts w:hAnsi="宋体" w:cs="宋体" w:hint="eastAsia"/>
          <w:szCs w:val="24"/>
        </w:rPr>
        <w:t>投标人名称</w:t>
      </w:r>
      <w:r>
        <w:rPr>
          <w:rFonts w:hAnsi="宋体" w:cs="宋体"/>
          <w:szCs w:val="24"/>
        </w:rPr>
        <w:t>(</w:t>
      </w:r>
      <w:r w:rsidR="009F7A81">
        <w:rPr>
          <w:rFonts w:hAnsi="宋体" w:cs="宋体"/>
          <w:color w:val="000000"/>
        </w:rPr>
        <w:t>企业电子签章或加盖公章</w:t>
      </w:r>
      <w:r>
        <w:rPr>
          <w:rFonts w:hAnsi="宋体" w:cs="宋体"/>
          <w:szCs w:val="24"/>
        </w:rPr>
        <w:t>)</w:t>
      </w:r>
      <w:r>
        <w:rPr>
          <w:rFonts w:hAnsi="宋体" w:cs="宋体" w:hint="eastAsia"/>
          <w:szCs w:val="24"/>
        </w:rPr>
        <w:t>：</w:t>
      </w:r>
      <w:r>
        <w:rPr>
          <w:rFonts w:hAnsi="宋体" w:cs="宋体"/>
          <w:szCs w:val="24"/>
          <w:u w:val="single"/>
        </w:rPr>
        <w:t xml:space="preserve">                             </w:t>
      </w:r>
    </w:p>
    <w:p w:rsidR="00135704" w:rsidRDefault="002F3BAA" w:rsidP="003C6029">
      <w:pPr>
        <w:adjustRightInd w:val="0"/>
        <w:snapToGrid w:val="0"/>
        <w:spacing w:beforeLines="50"/>
        <w:rPr>
          <w:rFonts w:ascii="宋体" w:cs="宋体"/>
          <w:u w:val="single"/>
        </w:rPr>
      </w:pPr>
      <w:r>
        <w:rPr>
          <w:rFonts w:ascii="宋体" w:hAnsi="宋体" w:cs="宋体" w:hint="eastAsia"/>
        </w:rPr>
        <w:t>法定代表人或其授权的代理人</w:t>
      </w:r>
      <w:r>
        <w:rPr>
          <w:rFonts w:ascii="宋体" w:hAnsi="宋体" w:cs="宋体"/>
        </w:rPr>
        <w:t>(</w:t>
      </w:r>
      <w:r w:rsidR="009F7A81">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p>
    <w:p w:rsidR="00135704" w:rsidRDefault="002F3BAA" w:rsidP="003C6029">
      <w:pPr>
        <w:adjustRightInd w:val="0"/>
        <w:snapToGrid w:val="0"/>
        <w:spacing w:beforeLines="5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2F3BAA" w:rsidP="003C6029">
      <w:pPr>
        <w:adjustRightInd w:val="0"/>
        <w:snapToGrid w:val="0"/>
        <w:spacing w:beforeLines="50"/>
        <w:ind w:leftChars="-42" w:left="-101"/>
        <w:rPr>
          <w:rFonts w:ascii="宋体" w:cs="宋体"/>
        </w:rPr>
      </w:pPr>
      <w:r>
        <w:rPr>
          <w:rFonts w:ascii="宋体" w:hAnsi="宋体" w:cs="宋体" w:hint="eastAsia"/>
          <w:b/>
        </w:rPr>
        <w:t>注</w:t>
      </w:r>
      <w:r>
        <w:rPr>
          <w:rFonts w:ascii="宋体" w:hAnsi="宋体" w:cs="宋体" w:hint="eastAsia"/>
        </w:rPr>
        <w:t>：对本投标承诺书的任何修改将被视为非实质性响应投标，在评标时将其视为无效投标。</w:t>
      </w:r>
    </w:p>
    <w:p w:rsidR="00135704" w:rsidRDefault="002F3BAA">
      <w:pPr>
        <w:pStyle w:val="3"/>
        <w:rPr>
          <w:rFonts w:ascii="宋体" w:eastAsia="宋体" w:hAnsi="宋体" w:cs="宋体"/>
          <w:sz w:val="24"/>
          <w:szCs w:val="24"/>
        </w:rPr>
      </w:pPr>
      <w:bookmarkStart w:id="78" w:name="_Toc18515"/>
      <w:bookmarkStart w:id="79" w:name="_Toc21164"/>
      <w:bookmarkStart w:id="80" w:name="_Toc385671123"/>
      <w:r>
        <w:rPr>
          <w:rFonts w:ascii="宋体" w:eastAsia="宋体" w:hAnsi="宋体" w:cs="宋体" w:hint="eastAsia"/>
          <w:sz w:val="24"/>
          <w:szCs w:val="24"/>
        </w:rPr>
        <w:lastRenderedPageBreak/>
        <w:t>二、投标函</w:t>
      </w:r>
      <w:bookmarkEnd w:id="78"/>
      <w:bookmarkEnd w:id="79"/>
      <w:bookmarkEnd w:id="80"/>
    </w:p>
    <w:p w:rsidR="00135704" w:rsidRDefault="002F3BAA" w:rsidP="003C6029">
      <w:pPr>
        <w:adjustRightInd w:val="0"/>
        <w:snapToGrid w:val="0"/>
        <w:spacing w:beforeLines="50"/>
        <w:rPr>
          <w:rFonts w:ascii="宋体" w:cs="宋体"/>
        </w:rPr>
      </w:pPr>
      <w:r>
        <w:rPr>
          <w:rFonts w:ascii="宋体" w:hAnsi="宋体" w:cs="宋体" w:hint="eastAsia"/>
        </w:rPr>
        <w:t>致：</w:t>
      </w:r>
      <w:r>
        <w:rPr>
          <w:rFonts w:ascii="宋体" w:hAnsi="宋体" w:cs="宋体"/>
          <w:u w:val="single"/>
        </w:rPr>
        <w:t xml:space="preserve">            </w:t>
      </w:r>
      <w:r>
        <w:rPr>
          <w:rFonts w:ascii="宋体" w:hAnsi="宋体" w:cs="宋体"/>
        </w:rPr>
        <w:t>(</w:t>
      </w:r>
      <w:r>
        <w:rPr>
          <w:rFonts w:ascii="宋体" w:hAnsi="宋体" w:cs="宋体" w:hint="eastAsia"/>
        </w:rPr>
        <w:t>采购人</w:t>
      </w:r>
      <w:r>
        <w:rPr>
          <w:rFonts w:ascii="宋体" w:hAnsi="宋体" w:cs="宋体"/>
        </w:rPr>
        <w:t>)</w:t>
      </w:r>
      <w:r>
        <w:rPr>
          <w:rFonts w:ascii="宋体" w:hAnsi="宋体" w:cs="宋体" w:hint="eastAsia"/>
        </w:rPr>
        <w:t>：</w:t>
      </w:r>
    </w:p>
    <w:p w:rsidR="00135704" w:rsidRDefault="002F3BAA" w:rsidP="003C6029">
      <w:pPr>
        <w:adjustRightInd w:val="0"/>
        <w:snapToGrid w:val="0"/>
        <w:spacing w:beforeLines="50"/>
        <w:ind w:firstLine="435"/>
        <w:rPr>
          <w:rFonts w:ascii="宋体" w:cs="宋体"/>
        </w:rPr>
      </w:pPr>
      <w:r>
        <w:rPr>
          <w:rFonts w:ascii="宋体" w:hAnsi="宋体" w:cs="宋体" w:hint="eastAsia"/>
        </w:rPr>
        <w:t>根据贵方为</w:t>
      </w:r>
      <w:r>
        <w:rPr>
          <w:rFonts w:ascii="宋体" w:hAnsi="宋体" w:cs="宋体"/>
          <w:u w:val="single"/>
        </w:rPr>
        <w:t xml:space="preserve">           </w:t>
      </w:r>
      <w:r>
        <w:rPr>
          <w:rFonts w:ascii="宋体" w:hAnsi="宋体" w:cs="宋体" w:hint="eastAsia"/>
        </w:rPr>
        <w:t>（项目名称、招标文件编号）的要求，签字代表</w:t>
      </w:r>
      <w:r>
        <w:rPr>
          <w:rFonts w:ascii="宋体" w:hAnsi="宋体" w:cs="宋体"/>
        </w:rPr>
        <w:t xml:space="preserve"> </w:t>
      </w:r>
      <w:r>
        <w:rPr>
          <w:rFonts w:ascii="宋体" w:hAnsi="宋体" w:cs="宋体"/>
          <w:u w:val="single"/>
        </w:rPr>
        <w:t xml:space="preserve">        </w:t>
      </w:r>
      <w:r>
        <w:rPr>
          <w:rFonts w:ascii="宋体" w:hAnsi="宋体" w:cs="宋体" w:hint="eastAsia"/>
        </w:rPr>
        <w:t>（姓名、职务）经正式授权并代表投标人</w:t>
      </w:r>
      <w:r>
        <w:rPr>
          <w:rFonts w:ascii="宋体" w:hAnsi="宋体" w:cs="宋体"/>
          <w:u w:val="single"/>
        </w:rPr>
        <w:t xml:space="preserve">       </w:t>
      </w:r>
      <w:r>
        <w:rPr>
          <w:rFonts w:ascii="宋体" w:hAnsi="宋体" w:cs="宋体"/>
        </w:rPr>
        <w:t xml:space="preserve"> </w:t>
      </w:r>
      <w:r>
        <w:rPr>
          <w:rFonts w:ascii="宋体" w:hAnsi="宋体" w:cs="宋体" w:hint="eastAsia"/>
        </w:rPr>
        <w:t>（投标人名称、地址）提交下述文件并在此声明，所递交的投标文件内容完整、真实。</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rPr>
        <w:t>1</w:t>
      </w:r>
      <w:r>
        <w:rPr>
          <w:rFonts w:ascii="宋体" w:hAnsi="宋体" w:cs="宋体" w:hint="eastAsia"/>
        </w:rPr>
        <w:t>、商务文件：投标承诺书、投标函、开标报价一览表、分项价格表、投标人资格证明文件、商务响应说明书；</w:t>
      </w:r>
      <w:r>
        <w:rPr>
          <w:rFonts w:ascii="宋体" w:hAnsi="宋体" w:cs="宋体"/>
        </w:rPr>
        <w:t xml:space="preserve"> </w:t>
      </w:r>
    </w:p>
    <w:p w:rsidR="00135704" w:rsidRDefault="002F3BAA" w:rsidP="003C6029">
      <w:pPr>
        <w:adjustRightInd w:val="0"/>
        <w:snapToGrid w:val="0"/>
        <w:spacing w:beforeLines="50"/>
        <w:ind w:firstLineChars="200" w:firstLine="480"/>
        <w:jc w:val="left"/>
        <w:rPr>
          <w:rFonts w:ascii="宋体" w:cs="宋体"/>
        </w:rPr>
      </w:pPr>
      <w:r>
        <w:rPr>
          <w:rFonts w:ascii="宋体" w:hAnsi="宋体" w:cs="宋体"/>
        </w:rPr>
        <w:t>2</w:t>
      </w:r>
      <w:r>
        <w:rPr>
          <w:rFonts w:ascii="宋体" w:hAnsi="宋体" w:cs="宋体" w:hint="eastAsia"/>
        </w:rPr>
        <w:t>、技术文件：投标方案说明书。在此，签字代表宣布同意如下：</w:t>
      </w:r>
    </w:p>
    <w:p w:rsidR="00135704" w:rsidRDefault="002F3BAA" w:rsidP="003C6029">
      <w:pPr>
        <w:adjustRightInd w:val="0"/>
        <w:snapToGrid w:val="0"/>
        <w:spacing w:beforeLines="50"/>
        <w:ind w:firstLineChars="200" w:firstLine="480"/>
        <w:rPr>
          <w:rFonts w:ascii="宋体" w:cs="宋体"/>
        </w:rPr>
      </w:pPr>
      <w:r>
        <w:rPr>
          <w:rFonts w:ascii="宋体" w:hAnsi="宋体" w:cs="宋体"/>
        </w:rPr>
        <w:t>1</w:t>
      </w:r>
      <w:r>
        <w:rPr>
          <w:rFonts w:ascii="宋体" w:hAnsi="宋体" w:cs="宋体" w:hint="eastAsia"/>
        </w:rPr>
        <w:t>、所附投标价格表中规定的应提交和交付的货物和服务投标总价为：</w:t>
      </w:r>
      <w:r>
        <w:rPr>
          <w:rFonts w:ascii="宋体" w:hAnsi="宋体" w:cs="宋体"/>
        </w:rPr>
        <w:t>(</w:t>
      </w:r>
      <w:r>
        <w:rPr>
          <w:rFonts w:ascii="宋体" w:hAnsi="宋体" w:cs="宋体" w:hint="eastAsia"/>
        </w:rPr>
        <w:t>人民币大写</w:t>
      </w:r>
      <w:r>
        <w:rPr>
          <w:rFonts w:ascii="宋体" w:hAnsi="宋体" w:cs="宋体"/>
        </w:rPr>
        <w:t>)</w:t>
      </w:r>
      <w:r>
        <w:rPr>
          <w:rFonts w:ascii="宋体" w:hAnsi="宋体" w:cs="宋体" w:hint="eastAsia"/>
        </w:rPr>
        <w:t>。</w:t>
      </w:r>
    </w:p>
    <w:p w:rsidR="00135704" w:rsidRDefault="002F3BAA" w:rsidP="003C6029">
      <w:pPr>
        <w:adjustRightInd w:val="0"/>
        <w:snapToGrid w:val="0"/>
        <w:spacing w:beforeLines="50"/>
        <w:ind w:firstLineChars="200" w:firstLine="480"/>
        <w:rPr>
          <w:rFonts w:ascii="宋体" w:cs="宋体"/>
        </w:rPr>
      </w:pPr>
      <w:r>
        <w:rPr>
          <w:rFonts w:ascii="宋体" w:hAnsi="宋体" w:cs="宋体"/>
        </w:rPr>
        <w:t>2</w:t>
      </w:r>
      <w:r>
        <w:rPr>
          <w:rFonts w:ascii="宋体" w:hAnsi="宋体" w:cs="宋体" w:hint="eastAsia"/>
        </w:rPr>
        <w:t>、投标人将按招标文件的规定履行合同责任和义务。</w:t>
      </w:r>
    </w:p>
    <w:p w:rsidR="00135704" w:rsidRDefault="002F3BAA" w:rsidP="003C6029">
      <w:pPr>
        <w:adjustRightInd w:val="0"/>
        <w:snapToGrid w:val="0"/>
        <w:spacing w:beforeLines="50"/>
        <w:ind w:firstLineChars="200" w:firstLine="480"/>
        <w:rPr>
          <w:rFonts w:ascii="宋体" w:cs="宋体"/>
        </w:rPr>
      </w:pPr>
      <w:r>
        <w:rPr>
          <w:rFonts w:ascii="宋体" w:hAnsi="宋体" w:cs="宋体"/>
        </w:rPr>
        <w:t>3</w:t>
      </w:r>
      <w:r>
        <w:rPr>
          <w:rFonts w:ascii="宋体" w:hAnsi="宋体" w:cs="宋体" w:hint="eastAsia"/>
        </w:rPr>
        <w:t>、投标人已详细审查全部招标文件。我们完全理解并同意放弃对这方面有不明及误解的权力。</w:t>
      </w:r>
    </w:p>
    <w:p w:rsidR="00135704" w:rsidRDefault="002F3BAA" w:rsidP="003C6029">
      <w:pPr>
        <w:adjustRightInd w:val="0"/>
        <w:snapToGrid w:val="0"/>
        <w:spacing w:beforeLines="50"/>
        <w:ind w:firstLineChars="200" w:firstLine="480"/>
        <w:rPr>
          <w:rFonts w:ascii="宋体" w:cs="宋体"/>
        </w:rPr>
      </w:pPr>
      <w:r>
        <w:rPr>
          <w:rFonts w:ascii="宋体" w:hAnsi="宋体" w:cs="宋体"/>
        </w:rPr>
        <w:t>4</w:t>
      </w:r>
      <w:r>
        <w:rPr>
          <w:rFonts w:ascii="宋体" w:hAnsi="宋体" w:cs="宋体" w:hint="eastAsia"/>
        </w:rPr>
        <w:t>、本投标有效期为自招标文件规定的提交投标文件截止之日起</w:t>
      </w:r>
      <w:r>
        <w:rPr>
          <w:rFonts w:ascii="宋体" w:hAnsi="宋体" w:cs="宋体"/>
          <w:u w:val="single"/>
        </w:rPr>
        <w:t xml:space="preserve">      </w:t>
      </w:r>
      <w:r>
        <w:rPr>
          <w:rFonts w:ascii="宋体" w:hAnsi="宋体" w:cs="宋体" w:hint="eastAsia"/>
        </w:rPr>
        <w:t>个日历日。在投标有效期内我方同意遵守本投标文件中的承诺且在此期限期满之前投标文件对我方具有法律约束力。</w:t>
      </w:r>
    </w:p>
    <w:p w:rsidR="00135704" w:rsidRDefault="002F3BAA" w:rsidP="003C6029">
      <w:pPr>
        <w:adjustRightInd w:val="0"/>
        <w:snapToGrid w:val="0"/>
        <w:spacing w:beforeLines="50"/>
        <w:ind w:firstLineChars="200" w:firstLine="480"/>
        <w:rPr>
          <w:rFonts w:ascii="宋体" w:cs="宋体"/>
        </w:rPr>
      </w:pPr>
      <w:r>
        <w:rPr>
          <w:rFonts w:ascii="宋体" w:hAnsi="宋体" w:cs="宋体"/>
        </w:rPr>
        <w:t>5</w:t>
      </w:r>
      <w:r>
        <w:rPr>
          <w:rFonts w:ascii="宋体" w:hAnsi="宋体" w:cs="宋体" w:hint="eastAsia"/>
        </w:rPr>
        <w:t>、我方同意提供贵方可能要求的与其投标有关的一切数据或资料。</w:t>
      </w:r>
      <w:r>
        <w:rPr>
          <w:rFonts w:ascii="宋体" w:hAnsi="宋体" w:cs="宋体"/>
        </w:rPr>
        <w:t xml:space="preserve"> </w:t>
      </w:r>
    </w:p>
    <w:p w:rsidR="00135704" w:rsidRDefault="002F3BAA" w:rsidP="003C6029">
      <w:pPr>
        <w:adjustRightInd w:val="0"/>
        <w:snapToGrid w:val="0"/>
        <w:spacing w:beforeLines="50"/>
        <w:ind w:firstLineChars="200" w:firstLine="480"/>
        <w:rPr>
          <w:rFonts w:ascii="宋体" w:cs="宋体"/>
        </w:rPr>
      </w:pPr>
      <w:r>
        <w:rPr>
          <w:rFonts w:ascii="宋体" w:hAnsi="宋体" w:cs="宋体"/>
        </w:rPr>
        <w:t>6</w:t>
      </w:r>
      <w:r>
        <w:rPr>
          <w:rFonts w:ascii="宋体" w:hAnsi="宋体" w:cs="宋体" w:hint="eastAsia"/>
        </w:rPr>
        <w:t>、与本投标有关的一切正式往来信函请寄：</w:t>
      </w:r>
    </w:p>
    <w:p w:rsidR="00135704" w:rsidRDefault="002F3BAA" w:rsidP="003C6029">
      <w:pPr>
        <w:adjustRightInd w:val="0"/>
        <w:snapToGrid w:val="0"/>
        <w:spacing w:beforeLines="50"/>
        <w:rPr>
          <w:rFonts w:ascii="宋体" w:cs="宋体"/>
        </w:rPr>
      </w:pPr>
      <w:r>
        <w:rPr>
          <w:rFonts w:ascii="宋体" w:hAnsi="宋体" w:cs="宋体" w:hint="eastAsia"/>
        </w:rPr>
        <w:t>地址：</w:t>
      </w:r>
      <w:r>
        <w:rPr>
          <w:rFonts w:ascii="宋体" w:hAnsi="宋体" w:cs="宋体"/>
          <w:u w:val="single"/>
        </w:rPr>
        <w:t xml:space="preserve">             </w:t>
      </w:r>
      <w:r>
        <w:rPr>
          <w:rFonts w:ascii="宋体" w:hAnsi="宋体" w:cs="宋体"/>
        </w:rPr>
        <w:t xml:space="preserve"> </w:t>
      </w:r>
      <w:r>
        <w:rPr>
          <w:rFonts w:ascii="宋体" w:hAnsi="宋体" w:cs="宋体" w:hint="eastAsia"/>
        </w:rPr>
        <w:t>邮编：</w:t>
      </w:r>
      <w:r>
        <w:rPr>
          <w:rFonts w:ascii="宋体" w:hAnsi="宋体" w:cs="宋体"/>
          <w:u w:val="single"/>
        </w:rPr>
        <w:t xml:space="preserve">        </w:t>
      </w:r>
      <w:r>
        <w:rPr>
          <w:rFonts w:ascii="宋体" w:hAnsi="宋体" w:cs="宋体"/>
        </w:rPr>
        <w:t xml:space="preserve"> </w:t>
      </w:r>
      <w:r>
        <w:rPr>
          <w:rFonts w:ascii="宋体" w:hAnsi="宋体" w:cs="宋体" w:hint="eastAsia"/>
        </w:rPr>
        <w:t>电话：</w:t>
      </w:r>
      <w:r>
        <w:rPr>
          <w:rFonts w:ascii="宋体" w:hAnsi="宋体" w:cs="宋体"/>
          <w:u w:val="single"/>
        </w:rPr>
        <w:t xml:space="preserve">             </w:t>
      </w:r>
      <w:r>
        <w:rPr>
          <w:rFonts w:ascii="宋体" w:hAnsi="宋体" w:cs="宋体"/>
        </w:rPr>
        <w:t xml:space="preserve"> </w:t>
      </w:r>
      <w:r>
        <w:rPr>
          <w:rFonts w:ascii="宋体" w:hAnsi="宋体" w:cs="宋体" w:hint="eastAsia"/>
        </w:rPr>
        <w:t>传真：</w:t>
      </w:r>
      <w:r>
        <w:rPr>
          <w:rFonts w:ascii="宋体" w:hAnsi="宋体" w:cs="宋体"/>
          <w:u w:val="single"/>
        </w:rPr>
        <w:t xml:space="preserve">        </w:t>
      </w:r>
      <w:r>
        <w:rPr>
          <w:rFonts w:ascii="宋体" w:hAnsi="宋体" w:cs="宋体"/>
        </w:rPr>
        <w:t xml:space="preserve"> </w:t>
      </w:r>
    </w:p>
    <w:p w:rsidR="00135704" w:rsidRDefault="002F3BAA" w:rsidP="003C6029">
      <w:pPr>
        <w:pStyle w:val="a7"/>
        <w:adjustRightInd w:val="0"/>
        <w:snapToGrid w:val="0"/>
        <w:spacing w:beforeLines="50"/>
        <w:rPr>
          <w:rFonts w:hAnsi="宋体" w:cs="宋体"/>
          <w:szCs w:val="24"/>
          <w:u w:val="single"/>
        </w:rPr>
      </w:pPr>
      <w:r>
        <w:rPr>
          <w:rFonts w:hAnsi="宋体" w:cs="宋体" w:hint="eastAsia"/>
          <w:szCs w:val="24"/>
        </w:rPr>
        <w:t>投标人名称</w:t>
      </w:r>
      <w:r>
        <w:rPr>
          <w:rFonts w:hAnsi="宋体" w:cs="宋体"/>
          <w:szCs w:val="24"/>
        </w:rPr>
        <w:t>(</w:t>
      </w:r>
      <w:r w:rsidR="009F7A81">
        <w:rPr>
          <w:rFonts w:hAnsi="宋体" w:cs="宋体"/>
          <w:color w:val="000000"/>
        </w:rPr>
        <w:t>企业电子签章或加盖公章</w:t>
      </w:r>
      <w:r>
        <w:rPr>
          <w:rFonts w:hAnsi="宋体" w:cs="宋体"/>
          <w:szCs w:val="24"/>
        </w:rPr>
        <w:t>)</w:t>
      </w:r>
      <w:r>
        <w:rPr>
          <w:rFonts w:hAnsi="宋体" w:cs="宋体" w:hint="eastAsia"/>
          <w:szCs w:val="24"/>
        </w:rPr>
        <w:t>：</w:t>
      </w:r>
      <w:r>
        <w:rPr>
          <w:rFonts w:hAnsi="宋体" w:cs="宋体"/>
          <w:szCs w:val="24"/>
          <w:u w:val="single"/>
        </w:rPr>
        <w:t xml:space="preserve">                            </w:t>
      </w:r>
    </w:p>
    <w:p w:rsidR="00135704" w:rsidRDefault="002F3BAA" w:rsidP="003C6029">
      <w:pPr>
        <w:adjustRightInd w:val="0"/>
        <w:snapToGrid w:val="0"/>
        <w:spacing w:beforeLines="50"/>
        <w:rPr>
          <w:rFonts w:ascii="宋体" w:cs="宋体"/>
          <w:u w:val="single"/>
        </w:rPr>
      </w:pPr>
      <w:r>
        <w:rPr>
          <w:rFonts w:ascii="宋体" w:hAnsi="宋体" w:cs="宋体" w:hint="eastAsia"/>
        </w:rPr>
        <w:t>法定代表人或其授权的代理人</w:t>
      </w:r>
      <w:r>
        <w:rPr>
          <w:rFonts w:ascii="宋体" w:hAnsi="宋体" w:cs="宋体"/>
        </w:rPr>
        <w:t>(</w:t>
      </w:r>
      <w:r>
        <w:rPr>
          <w:rFonts w:ascii="宋体" w:hAnsi="宋体" w:cs="宋体" w:hint="eastAsia"/>
        </w:rPr>
        <w:t>签字</w:t>
      </w:r>
      <w:r>
        <w:rPr>
          <w:rFonts w:ascii="宋体" w:hAnsi="宋体" w:cs="宋体"/>
        </w:rPr>
        <w:t>)</w:t>
      </w:r>
      <w:r>
        <w:rPr>
          <w:rFonts w:ascii="宋体" w:hAnsi="宋体" w:cs="宋体" w:hint="eastAsia"/>
        </w:rPr>
        <w:t>：</w:t>
      </w:r>
      <w:r>
        <w:rPr>
          <w:rFonts w:ascii="宋体" w:hAnsi="宋体" w:cs="宋体"/>
          <w:u w:val="single"/>
        </w:rPr>
        <w:t xml:space="preserve">               </w:t>
      </w:r>
    </w:p>
    <w:p w:rsidR="00135704" w:rsidRDefault="002F3BAA" w:rsidP="003C6029">
      <w:pPr>
        <w:adjustRightInd w:val="0"/>
        <w:snapToGrid w:val="0"/>
        <w:spacing w:beforeLines="5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2F3BAA" w:rsidP="003C6029">
      <w:pPr>
        <w:adjustRightInd w:val="0"/>
        <w:snapToGrid w:val="0"/>
        <w:spacing w:beforeLines="50"/>
        <w:ind w:leftChars="-42" w:left="-101"/>
        <w:rPr>
          <w:rFonts w:ascii="宋体" w:cs="宋体"/>
        </w:rPr>
      </w:pPr>
      <w:r>
        <w:rPr>
          <w:rFonts w:ascii="宋体" w:hAnsi="宋体" w:cs="宋体" w:hint="eastAsia"/>
          <w:b/>
        </w:rPr>
        <w:t>注</w:t>
      </w:r>
      <w:r>
        <w:rPr>
          <w:rFonts w:ascii="宋体" w:hAnsi="宋体" w:cs="宋体" w:hint="eastAsia"/>
        </w:rPr>
        <w:t>：除可填报的部分外，对本投标函的任何修改将被视为非实质性响应投标，在评标时将其视为无效投标。</w:t>
      </w:r>
    </w:p>
    <w:p w:rsidR="00135704" w:rsidRDefault="002F3BAA">
      <w:pPr>
        <w:pStyle w:val="3"/>
        <w:rPr>
          <w:rFonts w:ascii="宋体" w:eastAsia="宋体" w:hAnsi="宋体" w:cs="宋体"/>
          <w:sz w:val="24"/>
          <w:szCs w:val="24"/>
        </w:rPr>
      </w:pPr>
      <w:bookmarkStart w:id="81" w:name="_Toc4437"/>
      <w:bookmarkStart w:id="82" w:name="_Toc29465"/>
      <w:bookmarkStart w:id="83" w:name="_Toc385671124"/>
      <w:r>
        <w:rPr>
          <w:rFonts w:ascii="宋体" w:eastAsia="宋体" w:hAnsi="宋体" w:cs="宋体" w:hint="eastAsia"/>
          <w:sz w:val="24"/>
          <w:szCs w:val="24"/>
        </w:rPr>
        <w:lastRenderedPageBreak/>
        <w:t>三、开标报价一览表</w:t>
      </w:r>
      <w:bookmarkEnd w:id="81"/>
      <w:bookmarkEnd w:id="82"/>
      <w:bookmarkEnd w:id="83"/>
    </w:p>
    <w:p w:rsidR="00135704" w:rsidRDefault="002F3BAA">
      <w:pPr>
        <w:adjustRightInd w:val="0"/>
        <w:snapToGrid w:val="0"/>
        <w:ind w:leftChars="-42" w:left="-101"/>
        <w:rPr>
          <w:rFonts w:ascii="宋体" w:cs="宋体"/>
          <w:color w:val="000000"/>
          <w:u w:val="single"/>
        </w:rPr>
      </w:pPr>
      <w:r>
        <w:rPr>
          <w:rFonts w:ascii="宋体" w:hAnsi="宋体" w:cs="宋体" w:hint="eastAsia"/>
          <w:color w:val="000000"/>
        </w:rPr>
        <w:t>项目名称：</w:t>
      </w:r>
      <w:r>
        <w:rPr>
          <w:rFonts w:ascii="宋体" w:hAnsi="宋体" w:cs="宋体"/>
          <w:color w:val="000000"/>
          <w:u w:val="single"/>
        </w:rPr>
        <w:t xml:space="preserve">                   </w:t>
      </w:r>
    </w:p>
    <w:p w:rsidR="00135704" w:rsidRDefault="002F3BAA">
      <w:pPr>
        <w:adjustRightInd w:val="0"/>
        <w:snapToGrid w:val="0"/>
        <w:ind w:leftChars="-42" w:left="-101"/>
        <w:rPr>
          <w:rFonts w:ascii="宋体" w:cs="宋体"/>
        </w:rPr>
      </w:pPr>
      <w:r>
        <w:rPr>
          <w:rFonts w:ascii="宋体" w:hAnsi="宋体" w:cs="宋体" w:hint="eastAsia"/>
          <w:color w:val="000000"/>
        </w:rPr>
        <w:t>招标文件编号：</w:t>
      </w:r>
      <w:r>
        <w:rPr>
          <w:rFonts w:ascii="宋体" w:hAnsi="宋体" w:cs="宋体"/>
          <w:color w:val="000000"/>
          <w:u w:val="single"/>
        </w:rPr>
        <w:t xml:space="preserve">                  </w:t>
      </w:r>
      <w:r>
        <w:rPr>
          <w:rFonts w:ascii="宋体" w:hAnsi="宋体" w:cs="宋体"/>
        </w:rPr>
        <w:t xml:space="preserve"> </w:t>
      </w:r>
    </w:p>
    <w:p w:rsidR="00135704" w:rsidRDefault="002F3BAA">
      <w:pPr>
        <w:adjustRightInd w:val="0"/>
        <w:snapToGrid w:val="0"/>
        <w:ind w:leftChars="-42" w:left="-101"/>
        <w:rPr>
          <w:rFonts w:ascii="宋体" w:cs="宋体"/>
        </w:rPr>
      </w:pPr>
      <w:r>
        <w:rPr>
          <w:rFonts w:ascii="宋体" w:hAnsi="宋体" w:cs="宋体"/>
        </w:rPr>
        <w:t xml:space="preserve">                                        </w:t>
      </w:r>
      <w:r>
        <w:rPr>
          <w:rFonts w:ascii="宋体" w:hAnsi="宋体" w:cs="宋体" w:hint="eastAsia"/>
        </w:rPr>
        <w:t>金额单位：人民币元</w:t>
      </w:r>
      <w:r>
        <w:rPr>
          <w:rFonts w:ascii="宋体" w:hAnsi="宋体" w:cs="宋体"/>
        </w:rPr>
        <w:t xml:space="preserve">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3468"/>
        <w:gridCol w:w="1054"/>
      </w:tblGrid>
      <w:tr w:rsidR="00CA2D37" w:rsidTr="00CA2D37">
        <w:trPr>
          <w:trHeight w:val="1141"/>
          <w:jc w:val="center"/>
        </w:trPr>
        <w:tc>
          <w:tcPr>
            <w:tcW w:w="3827" w:type="dxa"/>
            <w:vAlign w:val="center"/>
          </w:tcPr>
          <w:p w:rsidR="00CA2D37" w:rsidRDefault="00CA2D37">
            <w:pPr>
              <w:pStyle w:val="af1"/>
              <w:keepNext w:val="0"/>
              <w:adjustRightInd/>
              <w:spacing w:before="0" w:after="0" w:line="240" w:lineRule="auto"/>
              <w:textAlignment w:val="auto"/>
              <w:rPr>
                <w:rFonts w:ascii="宋体" w:cs="宋体"/>
                <w:spacing w:val="0"/>
                <w:kern w:val="2"/>
                <w:szCs w:val="24"/>
              </w:rPr>
            </w:pPr>
            <w:r>
              <w:rPr>
                <w:rFonts w:ascii="宋体" w:hAnsi="宋体" w:cs="宋体" w:hint="eastAsia"/>
                <w:szCs w:val="24"/>
              </w:rPr>
              <w:t>投标人名称</w:t>
            </w:r>
          </w:p>
        </w:tc>
        <w:tc>
          <w:tcPr>
            <w:tcW w:w="3468" w:type="dxa"/>
            <w:vAlign w:val="center"/>
          </w:tcPr>
          <w:p w:rsidR="00CA2D37" w:rsidRDefault="00CA2D37">
            <w:pPr>
              <w:jc w:val="center"/>
              <w:rPr>
                <w:rFonts w:ascii="宋体" w:hAnsi="宋体" w:cs="宋体"/>
              </w:rPr>
            </w:pPr>
          </w:p>
          <w:p w:rsidR="00CA2D37" w:rsidRDefault="00CA2D37">
            <w:pPr>
              <w:jc w:val="center"/>
              <w:rPr>
                <w:rFonts w:ascii="宋体" w:cs="宋体"/>
              </w:rPr>
            </w:pPr>
            <w:r>
              <w:rPr>
                <w:rFonts w:ascii="宋体" w:hAnsi="宋体" w:cs="宋体" w:hint="eastAsia"/>
              </w:rPr>
              <w:t>投标总报价</w:t>
            </w:r>
          </w:p>
          <w:p w:rsidR="00CA2D37" w:rsidRDefault="00CA2D37">
            <w:pPr>
              <w:jc w:val="center"/>
              <w:rPr>
                <w:rFonts w:ascii="宋体" w:cs="宋体"/>
              </w:rPr>
            </w:pPr>
          </w:p>
        </w:tc>
        <w:tc>
          <w:tcPr>
            <w:tcW w:w="1054" w:type="dxa"/>
            <w:vAlign w:val="center"/>
          </w:tcPr>
          <w:p w:rsidR="00CA2D37" w:rsidRDefault="00CA2D37">
            <w:pPr>
              <w:widowControl/>
              <w:spacing w:line="240" w:lineRule="auto"/>
              <w:jc w:val="left"/>
              <w:rPr>
                <w:rFonts w:ascii="宋体" w:cs="宋体"/>
              </w:rPr>
            </w:pPr>
          </w:p>
          <w:p w:rsidR="00CA2D37" w:rsidRDefault="00CA2D37">
            <w:pPr>
              <w:widowControl/>
              <w:spacing w:line="240" w:lineRule="auto"/>
              <w:jc w:val="left"/>
              <w:rPr>
                <w:rFonts w:ascii="宋体" w:cs="宋体"/>
              </w:rPr>
            </w:pPr>
            <w:r>
              <w:rPr>
                <w:rFonts w:ascii="宋体" w:cs="宋体"/>
              </w:rPr>
              <w:t>服务期</w:t>
            </w:r>
          </w:p>
          <w:p w:rsidR="00CA2D37" w:rsidRDefault="00CA2D37" w:rsidP="00CA2D37">
            <w:pPr>
              <w:jc w:val="center"/>
              <w:rPr>
                <w:rFonts w:ascii="宋体" w:cs="宋体"/>
              </w:rPr>
            </w:pPr>
          </w:p>
        </w:tc>
      </w:tr>
      <w:tr w:rsidR="00CA2D37" w:rsidTr="00CA2D37">
        <w:trPr>
          <w:trHeight w:val="1322"/>
          <w:jc w:val="center"/>
        </w:trPr>
        <w:tc>
          <w:tcPr>
            <w:tcW w:w="3827" w:type="dxa"/>
            <w:vAlign w:val="center"/>
          </w:tcPr>
          <w:p w:rsidR="00CA2D37" w:rsidRDefault="00CA2D37">
            <w:pPr>
              <w:pStyle w:val="af1"/>
              <w:keepNext w:val="0"/>
              <w:adjustRightInd/>
              <w:spacing w:before="0" w:after="0" w:line="240" w:lineRule="auto"/>
              <w:textAlignment w:val="auto"/>
              <w:rPr>
                <w:rFonts w:ascii="宋体" w:cs="宋体"/>
                <w:spacing w:val="0"/>
                <w:kern w:val="2"/>
                <w:szCs w:val="24"/>
              </w:rPr>
            </w:pPr>
          </w:p>
        </w:tc>
        <w:tc>
          <w:tcPr>
            <w:tcW w:w="3468" w:type="dxa"/>
            <w:vAlign w:val="center"/>
          </w:tcPr>
          <w:p w:rsidR="00CA2D37" w:rsidRDefault="00CA2D37">
            <w:pPr>
              <w:jc w:val="left"/>
              <w:rPr>
                <w:rFonts w:ascii="宋体" w:cs="宋体"/>
              </w:rPr>
            </w:pPr>
            <w:r>
              <w:rPr>
                <w:rFonts w:ascii="宋体" w:hAnsi="宋体" w:cs="宋体" w:hint="eastAsia"/>
              </w:rPr>
              <w:t>￥</w:t>
            </w:r>
          </w:p>
        </w:tc>
        <w:tc>
          <w:tcPr>
            <w:tcW w:w="1054" w:type="dxa"/>
            <w:vAlign w:val="center"/>
          </w:tcPr>
          <w:p w:rsidR="00CA2D37" w:rsidRDefault="00CA2D37" w:rsidP="00CA2D37">
            <w:pPr>
              <w:jc w:val="left"/>
              <w:rPr>
                <w:rFonts w:ascii="宋体" w:cs="宋体"/>
              </w:rPr>
            </w:pPr>
          </w:p>
        </w:tc>
      </w:tr>
      <w:tr w:rsidR="00135704">
        <w:trPr>
          <w:trHeight w:val="1322"/>
          <w:jc w:val="center"/>
        </w:trPr>
        <w:tc>
          <w:tcPr>
            <w:tcW w:w="8349" w:type="dxa"/>
            <w:gridSpan w:val="3"/>
            <w:vAlign w:val="center"/>
          </w:tcPr>
          <w:p w:rsidR="00135704" w:rsidRDefault="002F3BAA">
            <w:pPr>
              <w:ind w:firstLineChars="200" w:firstLine="480"/>
              <w:rPr>
                <w:rFonts w:ascii="宋体" w:cs="宋体"/>
              </w:rPr>
            </w:pPr>
            <w:r>
              <w:rPr>
                <w:rFonts w:ascii="宋体" w:hAnsi="宋体" w:cs="宋体" w:hint="eastAsia"/>
                <w:color w:val="000000"/>
              </w:rPr>
              <w:t>（大写）人民币</w:t>
            </w:r>
            <w:r>
              <w:rPr>
                <w:rFonts w:ascii="宋体" w:hAnsi="宋体" w:cs="宋体"/>
                <w:color w:val="000000"/>
                <w:u w:val="single"/>
              </w:rPr>
              <w:t xml:space="preserve">                                   </w:t>
            </w:r>
          </w:p>
        </w:tc>
      </w:tr>
    </w:tbl>
    <w:p w:rsidR="00135704" w:rsidRDefault="00135704">
      <w:pPr>
        <w:adjustRightInd w:val="0"/>
        <w:snapToGrid w:val="0"/>
        <w:ind w:leftChars="-42" w:left="-101"/>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u w:val="single"/>
        </w:rPr>
      </w:pPr>
      <w:r>
        <w:rPr>
          <w:rFonts w:ascii="宋体" w:hAnsi="宋体" w:cs="宋体" w:hint="eastAsia"/>
        </w:rPr>
        <w:t>投标人名称（</w:t>
      </w:r>
      <w:r w:rsidR="009F7A81">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9F7A81">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注：</w:t>
      </w:r>
      <w:r>
        <w:rPr>
          <w:rFonts w:ascii="宋体" w:hAnsi="宋体" w:cs="宋体"/>
        </w:rPr>
        <w:t>1</w:t>
      </w:r>
      <w:r>
        <w:rPr>
          <w:rFonts w:ascii="宋体" w:hAnsi="宋体" w:cs="宋体" w:hint="eastAsia"/>
        </w:rPr>
        <w:t>、请严格按此“开标报价一览表”格式填写相关内容。</w:t>
      </w:r>
    </w:p>
    <w:p w:rsidR="00135704" w:rsidRDefault="002F3BAA">
      <w:pPr>
        <w:adjustRightInd w:val="0"/>
        <w:snapToGrid w:val="0"/>
        <w:ind w:leftChars="170" w:left="768" w:hangingChars="150" w:hanging="360"/>
        <w:rPr>
          <w:rFonts w:ascii="宋体" w:hAnsi="宋体" w:cs="宋体"/>
        </w:rPr>
      </w:pPr>
      <w:r>
        <w:rPr>
          <w:rFonts w:ascii="宋体" w:hAnsi="宋体" w:cs="宋体"/>
        </w:rPr>
        <w:t>2</w:t>
      </w:r>
      <w:r>
        <w:rPr>
          <w:rFonts w:ascii="宋体" w:hAnsi="宋体" w:cs="宋体" w:hint="eastAsia"/>
        </w:rPr>
        <w:t>、此表必须单独提交一份，装在一个小信封内，密封并盖章，在递交投标文件时一并递交，用于开标时唱标。</w:t>
      </w:r>
      <w:bookmarkStart w:id="84" w:name="_Toc27033"/>
      <w:bookmarkStart w:id="85" w:name="_Toc385671125"/>
    </w:p>
    <w:p w:rsidR="00135704" w:rsidRDefault="00135704"/>
    <w:p w:rsidR="00135704" w:rsidRDefault="00135704"/>
    <w:p w:rsidR="00135704" w:rsidRDefault="00135704"/>
    <w:p w:rsidR="00135704" w:rsidRDefault="00135704"/>
    <w:p w:rsidR="00135704" w:rsidRDefault="002F3BAA">
      <w:pPr>
        <w:pStyle w:val="3"/>
        <w:spacing w:line="240" w:lineRule="auto"/>
        <w:rPr>
          <w:rFonts w:ascii="宋体" w:eastAsia="宋体" w:hAnsi="宋体" w:cs="宋体"/>
          <w:sz w:val="24"/>
          <w:szCs w:val="24"/>
        </w:rPr>
      </w:pPr>
      <w:bookmarkStart w:id="86" w:name="_Toc811"/>
      <w:r>
        <w:rPr>
          <w:rFonts w:ascii="宋体" w:eastAsia="宋体" w:hAnsi="宋体" w:cs="宋体" w:hint="eastAsia"/>
          <w:sz w:val="24"/>
          <w:szCs w:val="24"/>
        </w:rPr>
        <w:lastRenderedPageBreak/>
        <w:t>四、分项价格表</w:t>
      </w:r>
      <w:bookmarkEnd w:id="84"/>
      <w:bookmarkEnd w:id="85"/>
      <w:bookmarkEnd w:id="86"/>
    </w:p>
    <w:p w:rsidR="00135704" w:rsidRDefault="002F3BAA">
      <w:pPr>
        <w:adjustRightInd w:val="0"/>
        <w:snapToGrid w:val="0"/>
        <w:ind w:leftChars="-42" w:left="-101"/>
        <w:rPr>
          <w:rFonts w:ascii="宋体" w:cs="宋体"/>
          <w:color w:val="000000"/>
          <w:u w:val="single"/>
        </w:rPr>
      </w:pPr>
      <w:r>
        <w:rPr>
          <w:rFonts w:ascii="宋体" w:hAnsi="宋体" w:cs="宋体" w:hint="eastAsia"/>
          <w:color w:val="000000"/>
        </w:rPr>
        <w:t>项目名称：</w:t>
      </w:r>
      <w:r>
        <w:rPr>
          <w:rFonts w:ascii="宋体" w:hAnsi="宋体" w:cs="宋体"/>
          <w:color w:val="000000"/>
          <w:u w:val="single"/>
        </w:rPr>
        <w:t xml:space="preserve">                   </w:t>
      </w:r>
    </w:p>
    <w:p w:rsidR="00135704" w:rsidRDefault="002F3BAA">
      <w:pPr>
        <w:adjustRightInd w:val="0"/>
        <w:snapToGrid w:val="0"/>
        <w:ind w:leftChars="-42" w:left="-101"/>
        <w:rPr>
          <w:rFonts w:ascii="宋体" w:cs="宋体"/>
        </w:rPr>
      </w:pPr>
      <w:r>
        <w:rPr>
          <w:rFonts w:ascii="宋体" w:hAnsi="宋体" w:cs="宋体" w:hint="eastAsia"/>
          <w:color w:val="000000"/>
        </w:rPr>
        <w:t>招标文件编号：</w:t>
      </w:r>
      <w:r>
        <w:rPr>
          <w:rFonts w:ascii="宋体" w:hAnsi="宋体" w:cs="宋体"/>
          <w:color w:val="000000"/>
          <w:u w:val="single"/>
        </w:rPr>
        <w:t xml:space="preserve">                  </w:t>
      </w:r>
      <w:r>
        <w:rPr>
          <w:rFonts w:ascii="宋体" w:hAnsi="宋体" w:cs="宋体"/>
        </w:rPr>
        <w:t xml:space="preserve"> </w:t>
      </w:r>
    </w:p>
    <w:p w:rsidR="00135704" w:rsidRDefault="002F3BAA">
      <w:pPr>
        <w:adjustRightInd w:val="0"/>
        <w:snapToGrid w:val="0"/>
        <w:ind w:leftChars="-42" w:left="-101" w:firstLineChars="1350" w:firstLine="3240"/>
        <w:rPr>
          <w:rFonts w:ascii="宋体" w:cs="宋体"/>
        </w:rPr>
      </w:pPr>
      <w:r>
        <w:rPr>
          <w:rFonts w:ascii="宋体" w:hAnsi="宋体" w:cs="宋体"/>
        </w:rPr>
        <w:t xml:space="preserve">                    </w:t>
      </w:r>
      <w:r>
        <w:rPr>
          <w:rFonts w:ascii="宋体" w:hAnsi="宋体" w:cs="宋体" w:hint="eastAsia"/>
        </w:rPr>
        <w:t>金额单位：人民币元</w:t>
      </w:r>
      <w:r>
        <w:rPr>
          <w:rFonts w:ascii="宋体" w:hAnsi="宋体" w:cs="宋体"/>
        </w:rPr>
        <w:t xml:space="preserve"> </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432"/>
        <w:gridCol w:w="1843"/>
        <w:gridCol w:w="849"/>
        <w:gridCol w:w="850"/>
        <w:gridCol w:w="990"/>
        <w:gridCol w:w="1102"/>
        <w:gridCol w:w="850"/>
      </w:tblGrid>
      <w:tr w:rsidR="00135704">
        <w:trPr>
          <w:cantSplit/>
          <w:trHeight w:val="687"/>
          <w:jc w:val="center"/>
        </w:trPr>
        <w:tc>
          <w:tcPr>
            <w:tcW w:w="786" w:type="dxa"/>
            <w:vAlign w:val="center"/>
          </w:tcPr>
          <w:p w:rsidR="00135704" w:rsidRDefault="002F3BAA">
            <w:pPr>
              <w:spacing w:line="400" w:lineRule="exact"/>
              <w:jc w:val="center"/>
              <w:rPr>
                <w:rFonts w:ascii="宋体" w:cs="宋体"/>
              </w:rPr>
            </w:pPr>
            <w:r>
              <w:rPr>
                <w:rFonts w:ascii="宋体" w:hAnsi="宋体" w:cs="宋体" w:hint="eastAsia"/>
              </w:rPr>
              <w:t>序号</w:t>
            </w:r>
          </w:p>
        </w:tc>
        <w:tc>
          <w:tcPr>
            <w:tcW w:w="1432" w:type="dxa"/>
            <w:vAlign w:val="center"/>
          </w:tcPr>
          <w:p w:rsidR="00135704" w:rsidRDefault="002F3BAA">
            <w:pPr>
              <w:spacing w:line="400" w:lineRule="exact"/>
              <w:ind w:hanging="3"/>
              <w:jc w:val="center"/>
              <w:rPr>
                <w:rFonts w:ascii="宋体" w:cs="宋体"/>
              </w:rPr>
            </w:pPr>
            <w:r>
              <w:rPr>
                <w:rFonts w:ascii="宋体" w:hAnsi="宋体" w:cs="宋体" w:hint="eastAsia"/>
              </w:rPr>
              <w:t>名称</w:t>
            </w:r>
          </w:p>
        </w:tc>
        <w:tc>
          <w:tcPr>
            <w:tcW w:w="1843" w:type="dxa"/>
            <w:vAlign w:val="center"/>
          </w:tcPr>
          <w:p w:rsidR="00135704" w:rsidRDefault="002F3BAA">
            <w:pPr>
              <w:spacing w:line="400" w:lineRule="exact"/>
              <w:jc w:val="center"/>
              <w:rPr>
                <w:rFonts w:ascii="宋体" w:cs="宋体"/>
              </w:rPr>
            </w:pPr>
            <w:r>
              <w:rPr>
                <w:rFonts w:ascii="宋体" w:hAnsi="宋体" w:cs="宋体" w:hint="eastAsia"/>
              </w:rPr>
              <w:t>用途</w:t>
            </w:r>
          </w:p>
        </w:tc>
        <w:tc>
          <w:tcPr>
            <w:tcW w:w="849" w:type="dxa"/>
            <w:vAlign w:val="center"/>
          </w:tcPr>
          <w:p w:rsidR="00135704" w:rsidRDefault="002F3BAA">
            <w:pPr>
              <w:spacing w:line="400" w:lineRule="exact"/>
              <w:jc w:val="center"/>
              <w:rPr>
                <w:rFonts w:ascii="宋体" w:cs="宋体"/>
              </w:rPr>
            </w:pPr>
            <w:r>
              <w:rPr>
                <w:rFonts w:ascii="宋体" w:hAnsi="宋体" w:cs="宋体" w:hint="eastAsia"/>
              </w:rPr>
              <w:t>单位</w:t>
            </w:r>
          </w:p>
        </w:tc>
        <w:tc>
          <w:tcPr>
            <w:tcW w:w="850" w:type="dxa"/>
            <w:vAlign w:val="center"/>
          </w:tcPr>
          <w:p w:rsidR="00135704" w:rsidRDefault="002F3BAA">
            <w:pPr>
              <w:spacing w:line="400" w:lineRule="exact"/>
              <w:jc w:val="center"/>
              <w:rPr>
                <w:rFonts w:ascii="宋体" w:cs="宋体"/>
              </w:rPr>
            </w:pPr>
            <w:r>
              <w:rPr>
                <w:rFonts w:ascii="宋体" w:hAnsi="宋体" w:cs="宋体" w:hint="eastAsia"/>
              </w:rPr>
              <w:t>数量</w:t>
            </w:r>
          </w:p>
        </w:tc>
        <w:tc>
          <w:tcPr>
            <w:tcW w:w="990" w:type="dxa"/>
            <w:vAlign w:val="center"/>
          </w:tcPr>
          <w:p w:rsidR="00135704" w:rsidRDefault="002F3BAA">
            <w:pPr>
              <w:spacing w:line="400" w:lineRule="exact"/>
              <w:jc w:val="center"/>
              <w:rPr>
                <w:rFonts w:ascii="宋体" w:cs="宋体"/>
              </w:rPr>
            </w:pPr>
            <w:r>
              <w:rPr>
                <w:rFonts w:ascii="宋体" w:hAnsi="宋体" w:cs="宋体" w:hint="eastAsia"/>
              </w:rPr>
              <w:t>单价</w:t>
            </w:r>
          </w:p>
        </w:tc>
        <w:tc>
          <w:tcPr>
            <w:tcW w:w="1102" w:type="dxa"/>
            <w:vAlign w:val="center"/>
          </w:tcPr>
          <w:p w:rsidR="00135704" w:rsidRDefault="002F3BAA">
            <w:pPr>
              <w:spacing w:line="400" w:lineRule="exact"/>
              <w:jc w:val="center"/>
              <w:rPr>
                <w:rFonts w:ascii="宋体" w:cs="宋体"/>
              </w:rPr>
            </w:pPr>
            <w:r>
              <w:rPr>
                <w:rFonts w:ascii="宋体" w:hAnsi="宋体" w:cs="宋体" w:hint="eastAsia"/>
              </w:rPr>
              <w:t>金额</w:t>
            </w:r>
          </w:p>
        </w:tc>
        <w:tc>
          <w:tcPr>
            <w:tcW w:w="850" w:type="dxa"/>
            <w:vAlign w:val="center"/>
          </w:tcPr>
          <w:p w:rsidR="00135704" w:rsidRDefault="002F3BAA">
            <w:pPr>
              <w:spacing w:line="400" w:lineRule="exact"/>
              <w:jc w:val="center"/>
              <w:rPr>
                <w:rFonts w:ascii="宋体" w:cs="宋体"/>
              </w:rPr>
            </w:pPr>
            <w:r>
              <w:rPr>
                <w:rFonts w:ascii="宋体" w:hAnsi="宋体" w:cs="宋体" w:hint="eastAsia"/>
              </w:rPr>
              <w:t>备注</w:t>
            </w:r>
          </w:p>
        </w:tc>
      </w:tr>
      <w:tr w:rsidR="00135704">
        <w:trPr>
          <w:cantSplit/>
          <w:trHeight w:val="571"/>
          <w:jc w:val="center"/>
        </w:trPr>
        <w:tc>
          <w:tcPr>
            <w:tcW w:w="786" w:type="dxa"/>
            <w:vAlign w:val="center"/>
          </w:tcPr>
          <w:p w:rsidR="00135704" w:rsidRDefault="002F3BAA">
            <w:pPr>
              <w:spacing w:line="400" w:lineRule="exact"/>
              <w:jc w:val="center"/>
              <w:rPr>
                <w:rFonts w:ascii="宋体" w:cs="宋体"/>
              </w:rPr>
            </w:pPr>
            <w:r>
              <w:rPr>
                <w:rFonts w:ascii="宋体" w:hAnsi="宋体" w:cs="宋体"/>
              </w:rPr>
              <w:t>1</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571"/>
          <w:jc w:val="center"/>
        </w:trPr>
        <w:tc>
          <w:tcPr>
            <w:tcW w:w="786" w:type="dxa"/>
            <w:vAlign w:val="center"/>
          </w:tcPr>
          <w:p w:rsidR="00135704" w:rsidRDefault="002F3BAA">
            <w:pPr>
              <w:spacing w:line="400" w:lineRule="exact"/>
              <w:jc w:val="center"/>
              <w:rPr>
                <w:rFonts w:ascii="宋体" w:cs="宋体"/>
              </w:rPr>
            </w:pPr>
            <w:r>
              <w:rPr>
                <w:rFonts w:ascii="宋体" w:hAnsi="宋体" w:cs="宋体"/>
              </w:rPr>
              <w:t>2</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571"/>
          <w:jc w:val="center"/>
        </w:trPr>
        <w:tc>
          <w:tcPr>
            <w:tcW w:w="786" w:type="dxa"/>
            <w:vAlign w:val="center"/>
          </w:tcPr>
          <w:p w:rsidR="00135704" w:rsidRDefault="002F3BAA">
            <w:pPr>
              <w:spacing w:line="400" w:lineRule="exact"/>
              <w:jc w:val="center"/>
              <w:rPr>
                <w:rFonts w:ascii="宋体" w:cs="宋体"/>
              </w:rPr>
            </w:pPr>
            <w:r>
              <w:rPr>
                <w:rFonts w:ascii="宋体" w:hAnsi="宋体" w:cs="宋体"/>
              </w:rPr>
              <w:t>3</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571"/>
          <w:jc w:val="center"/>
        </w:trPr>
        <w:tc>
          <w:tcPr>
            <w:tcW w:w="786" w:type="dxa"/>
            <w:vAlign w:val="center"/>
          </w:tcPr>
          <w:p w:rsidR="00135704" w:rsidRDefault="002F3BAA">
            <w:pPr>
              <w:spacing w:line="400" w:lineRule="exact"/>
              <w:jc w:val="center"/>
              <w:rPr>
                <w:rFonts w:ascii="宋体" w:cs="宋体"/>
              </w:rPr>
            </w:pPr>
            <w:r>
              <w:rPr>
                <w:rFonts w:ascii="宋体" w:hAnsi="宋体" w:cs="宋体"/>
              </w:rPr>
              <w:t>4</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571"/>
          <w:jc w:val="center"/>
        </w:trPr>
        <w:tc>
          <w:tcPr>
            <w:tcW w:w="786" w:type="dxa"/>
            <w:vAlign w:val="center"/>
          </w:tcPr>
          <w:p w:rsidR="00135704" w:rsidRDefault="002F3BAA">
            <w:pPr>
              <w:spacing w:line="400" w:lineRule="exact"/>
              <w:jc w:val="center"/>
              <w:rPr>
                <w:rFonts w:ascii="宋体" w:cs="宋体"/>
              </w:rPr>
            </w:pPr>
            <w:r>
              <w:rPr>
                <w:rFonts w:ascii="宋体" w:hAnsi="宋体" w:cs="宋体"/>
              </w:rPr>
              <w:t>5</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535"/>
          <w:jc w:val="center"/>
        </w:trPr>
        <w:tc>
          <w:tcPr>
            <w:tcW w:w="786" w:type="dxa"/>
          </w:tcPr>
          <w:p w:rsidR="00135704" w:rsidRDefault="002F3BAA">
            <w:pPr>
              <w:spacing w:line="400" w:lineRule="exact"/>
              <w:jc w:val="center"/>
              <w:rPr>
                <w:rFonts w:ascii="宋体" w:cs="宋体"/>
              </w:rPr>
            </w:pPr>
            <w:r>
              <w:rPr>
                <w:rFonts w:ascii="宋体" w:cs="宋体"/>
              </w:rPr>
              <w:t>...</w:t>
            </w:r>
          </w:p>
        </w:tc>
        <w:tc>
          <w:tcPr>
            <w:tcW w:w="1432" w:type="dxa"/>
          </w:tcPr>
          <w:p w:rsidR="00135704" w:rsidRDefault="00135704">
            <w:pPr>
              <w:spacing w:line="400" w:lineRule="exact"/>
              <w:ind w:firstLine="240"/>
              <w:rPr>
                <w:rFonts w:ascii="宋体" w:cs="宋体"/>
              </w:rPr>
            </w:pPr>
          </w:p>
        </w:tc>
        <w:tc>
          <w:tcPr>
            <w:tcW w:w="1843" w:type="dxa"/>
          </w:tcPr>
          <w:p w:rsidR="00135704" w:rsidRDefault="00135704">
            <w:pPr>
              <w:spacing w:line="400" w:lineRule="exact"/>
              <w:rPr>
                <w:rFonts w:ascii="宋体" w:cs="宋体"/>
              </w:rPr>
            </w:pPr>
          </w:p>
        </w:tc>
        <w:tc>
          <w:tcPr>
            <w:tcW w:w="849"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c>
          <w:tcPr>
            <w:tcW w:w="990" w:type="dxa"/>
          </w:tcPr>
          <w:p w:rsidR="00135704" w:rsidRDefault="00135704">
            <w:pPr>
              <w:spacing w:line="400" w:lineRule="exact"/>
              <w:rPr>
                <w:rFonts w:ascii="宋体" w:cs="宋体"/>
              </w:rPr>
            </w:pPr>
          </w:p>
        </w:tc>
        <w:tc>
          <w:tcPr>
            <w:tcW w:w="1102" w:type="dxa"/>
          </w:tcPr>
          <w:p w:rsidR="00135704" w:rsidRDefault="00135704">
            <w:pPr>
              <w:spacing w:line="400" w:lineRule="exact"/>
              <w:rPr>
                <w:rFonts w:ascii="宋体" w:cs="宋体"/>
              </w:rPr>
            </w:pPr>
          </w:p>
        </w:tc>
        <w:tc>
          <w:tcPr>
            <w:tcW w:w="850" w:type="dxa"/>
          </w:tcPr>
          <w:p w:rsidR="00135704" w:rsidRDefault="00135704">
            <w:pPr>
              <w:spacing w:line="400" w:lineRule="exact"/>
              <w:rPr>
                <w:rFonts w:ascii="宋体" w:cs="宋体"/>
              </w:rPr>
            </w:pPr>
          </w:p>
        </w:tc>
      </w:tr>
      <w:tr w:rsidR="00135704">
        <w:trPr>
          <w:cantSplit/>
          <w:trHeight w:val="1002"/>
          <w:jc w:val="center"/>
        </w:trPr>
        <w:tc>
          <w:tcPr>
            <w:tcW w:w="2218" w:type="dxa"/>
            <w:gridSpan w:val="2"/>
            <w:vAlign w:val="center"/>
          </w:tcPr>
          <w:p w:rsidR="00135704" w:rsidRDefault="002F3BAA">
            <w:pPr>
              <w:spacing w:line="400" w:lineRule="exact"/>
              <w:jc w:val="center"/>
              <w:rPr>
                <w:rFonts w:ascii="宋体" w:cs="宋体"/>
              </w:rPr>
            </w:pPr>
            <w:r>
              <w:rPr>
                <w:rFonts w:ascii="宋体" w:hAnsi="宋体" w:cs="宋体" w:hint="eastAsia"/>
              </w:rPr>
              <w:t>投标总报价</w:t>
            </w:r>
          </w:p>
        </w:tc>
        <w:tc>
          <w:tcPr>
            <w:tcW w:w="6484" w:type="dxa"/>
            <w:gridSpan w:val="6"/>
          </w:tcPr>
          <w:p w:rsidR="00135704" w:rsidRDefault="002F3BAA">
            <w:pPr>
              <w:spacing w:line="400" w:lineRule="exact"/>
              <w:rPr>
                <w:rFonts w:ascii="宋体" w:cs="宋体"/>
              </w:rPr>
            </w:pPr>
            <w:r>
              <w:rPr>
                <w:rFonts w:ascii="宋体" w:hAnsi="宋体" w:cs="宋体" w:hint="eastAsia"/>
              </w:rPr>
              <w:t>（大写）人民币</w:t>
            </w:r>
            <w:r>
              <w:rPr>
                <w:rFonts w:ascii="宋体" w:hAnsi="宋体" w:cs="宋体"/>
                <w:u w:val="single"/>
              </w:rPr>
              <w:t xml:space="preserve">                           </w:t>
            </w:r>
            <w:r>
              <w:rPr>
                <w:rFonts w:ascii="宋体" w:hAnsi="宋体" w:cs="宋体"/>
              </w:rPr>
              <w:t xml:space="preserve"> </w:t>
            </w:r>
            <w:r>
              <w:rPr>
                <w:rFonts w:ascii="宋体" w:hAnsi="宋体" w:cs="宋体" w:hint="eastAsia"/>
              </w:rPr>
              <w:t>。</w:t>
            </w:r>
          </w:p>
          <w:p w:rsidR="00135704" w:rsidRDefault="002F3BAA">
            <w:pPr>
              <w:spacing w:line="400" w:lineRule="exact"/>
              <w:rPr>
                <w:rFonts w:ascii="宋体" w:cs="宋体"/>
              </w:rPr>
            </w:pPr>
            <w:r>
              <w:rPr>
                <w:rFonts w:ascii="宋体" w:hAnsi="宋体" w:cs="宋体" w:hint="eastAsia"/>
              </w:rPr>
              <w:t>（小写：￥</w:t>
            </w:r>
            <w:r>
              <w:rPr>
                <w:rFonts w:ascii="宋体" w:hAnsi="宋体" w:cs="宋体"/>
                <w:u w:val="single"/>
              </w:rPr>
              <w:t xml:space="preserve">          </w:t>
            </w:r>
            <w:r>
              <w:rPr>
                <w:rFonts w:ascii="宋体" w:hAnsi="宋体" w:cs="宋体"/>
              </w:rPr>
              <w:t xml:space="preserve">  </w:t>
            </w:r>
            <w:r>
              <w:rPr>
                <w:rFonts w:ascii="宋体" w:hAnsi="宋体" w:cs="宋体" w:hint="eastAsia"/>
              </w:rPr>
              <w:t>）。</w:t>
            </w:r>
          </w:p>
        </w:tc>
      </w:tr>
    </w:tbl>
    <w:p w:rsidR="00135704" w:rsidRDefault="00135704">
      <w:pPr>
        <w:adjustRightInd w:val="0"/>
        <w:snapToGrid w:val="0"/>
        <w:rPr>
          <w:rFonts w:ascii="宋体" w:cs="宋体"/>
        </w:rPr>
      </w:pPr>
    </w:p>
    <w:p w:rsidR="00135704" w:rsidRDefault="002F3BAA">
      <w:pPr>
        <w:adjustRightInd w:val="0"/>
        <w:snapToGrid w:val="0"/>
        <w:rPr>
          <w:rFonts w:ascii="宋体" w:cs="宋体"/>
          <w:u w:val="single"/>
        </w:rPr>
      </w:pPr>
      <w:r>
        <w:rPr>
          <w:rFonts w:ascii="宋体" w:hAnsi="宋体" w:cs="宋体" w:hint="eastAsia"/>
        </w:rPr>
        <w:t>投标人名称（</w:t>
      </w:r>
      <w:r w:rsidR="009F7A81">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9F7A81">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2F3BAA">
      <w:pPr>
        <w:ind w:left="960" w:hanging="960"/>
        <w:rPr>
          <w:rFonts w:ascii="宋体" w:cs="宋体"/>
          <w:color w:val="000000"/>
        </w:rPr>
      </w:pPr>
      <w:r>
        <w:rPr>
          <w:rFonts w:ascii="宋体" w:hAnsi="宋体" w:cs="宋体" w:hint="eastAsia"/>
          <w:color w:val="000000"/>
        </w:rPr>
        <w:t>注：</w:t>
      </w:r>
      <w:r>
        <w:rPr>
          <w:rFonts w:ascii="宋体" w:hAnsi="宋体" w:cs="宋体"/>
          <w:color w:val="000000"/>
        </w:rPr>
        <w:t>1</w:t>
      </w:r>
      <w:r>
        <w:rPr>
          <w:rFonts w:ascii="宋体" w:hAnsi="宋体" w:cs="宋体" w:hint="eastAsia"/>
          <w:color w:val="000000"/>
        </w:rPr>
        <w:t>、</w:t>
      </w:r>
      <w:r>
        <w:rPr>
          <w:rFonts w:ascii="宋体" w:hAnsi="宋体" w:cs="宋体" w:hint="eastAsia"/>
        </w:rPr>
        <w:t>应按照</w:t>
      </w:r>
      <w:r>
        <w:rPr>
          <w:rFonts w:ascii="宋体" w:hAnsi="宋体" w:cs="宋体"/>
        </w:rPr>
        <w:t xml:space="preserve"> </w:t>
      </w:r>
      <w:r>
        <w:rPr>
          <w:rFonts w:ascii="宋体" w:hAnsi="宋体" w:cs="宋体" w:hint="eastAsia"/>
        </w:rPr>
        <w:t>“投标须知”的要求报价。</w:t>
      </w:r>
    </w:p>
    <w:p w:rsidR="00135704" w:rsidRDefault="002F3BAA">
      <w:pPr>
        <w:rPr>
          <w:rFonts w:ascii="宋体" w:cs="宋体"/>
        </w:rPr>
      </w:pPr>
      <w:r>
        <w:rPr>
          <w:rFonts w:ascii="宋体" w:hAnsi="宋体" w:cs="宋体"/>
        </w:rPr>
        <w:t xml:space="preserve">    2</w:t>
      </w:r>
      <w:r>
        <w:rPr>
          <w:rFonts w:ascii="宋体" w:hAnsi="宋体" w:cs="宋体" w:hint="eastAsia"/>
        </w:rPr>
        <w:t>、总价金额与按单价汇总金额不一致的，以单价金额计算结果为准。</w:t>
      </w:r>
    </w:p>
    <w:p w:rsidR="00135704" w:rsidRDefault="00135704">
      <w:bookmarkStart w:id="87" w:name="_Toc5171"/>
      <w:bookmarkStart w:id="88" w:name="_Toc385671128"/>
    </w:p>
    <w:p w:rsidR="00135704" w:rsidRDefault="00135704"/>
    <w:p w:rsidR="00135704" w:rsidRDefault="00135704"/>
    <w:p w:rsidR="00135704" w:rsidRDefault="00135704"/>
    <w:p w:rsidR="00135704" w:rsidRDefault="00135704"/>
    <w:p w:rsidR="00135704" w:rsidRDefault="00135704"/>
    <w:p w:rsidR="00135704" w:rsidRDefault="002F3BAA">
      <w:pPr>
        <w:pStyle w:val="3"/>
        <w:spacing w:line="240" w:lineRule="auto"/>
        <w:jc w:val="both"/>
        <w:rPr>
          <w:rFonts w:ascii="宋体" w:eastAsia="宋体" w:hAnsi="宋体" w:cs="宋体"/>
          <w:sz w:val="24"/>
          <w:szCs w:val="24"/>
        </w:rPr>
      </w:pPr>
      <w:bookmarkStart w:id="89" w:name="_Toc5385"/>
      <w:r>
        <w:rPr>
          <w:rFonts w:ascii="宋体" w:eastAsia="宋体" w:hAnsi="宋体" w:cs="宋体" w:hint="eastAsia"/>
          <w:sz w:val="24"/>
          <w:szCs w:val="24"/>
        </w:rPr>
        <w:lastRenderedPageBreak/>
        <w:t>五、投标人资格证明文件</w:t>
      </w:r>
      <w:bookmarkEnd w:id="87"/>
      <w:bookmarkEnd w:id="88"/>
      <w:bookmarkEnd w:id="89"/>
    </w:p>
    <w:p w:rsidR="00135704" w:rsidRDefault="002F3BAA" w:rsidP="003C6029">
      <w:pPr>
        <w:tabs>
          <w:tab w:val="left" w:pos="4725"/>
        </w:tabs>
        <w:adjustRightInd w:val="0"/>
        <w:snapToGrid w:val="0"/>
        <w:spacing w:beforeLines="50"/>
        <w:ind w:firstLineChars="200" w:firstLine="480"/>
        <w:rPr>
          <w:rFonts w:ascii="宋体" w:cs="宋体"/>
        </w:rPr>
      </w:pPr>
      <w:r>
        <w:rPr>
          <w:rFonts w:ascii="宋体" w:hAnsi="宋体" w:cs="宋体" w:hint="eastAsia"/>
        </w:rPr>
        <w:t>投标人</w:t>
      </w:r>
      <w:r>
        <w:rPr>
          <w:rFonts w:ascii="宋体" w:hAnsi="宋体" w:cs="宋体" w:hint="eastAsia"/>
          <w:bCs/>
        </w:rPr>
        <w:t>须按</w:t>
      </w:r>
      <w:r>
        <w:rPr>
          <w:rFonts w:ascii="宋体" w:hAnsi="宋体" w:cs="宋体"/>
          <w:bCs/>
        </w:rPr>
        <w:t xml:space="preserve"> </w:t>
      </w:r>
      <w:r>
        <w:rPr>
          <w:rFonts w:ascii="宋体" w:hAnsi="宋体" w:cs="宋体" w:hint="eastAsia"/>
          <w:bCs/>
        </w:rPr>
        <w:t>“投标须知”要求，提供下列证明材料，以满足投标人基本资格条件和特定资格条件要求：</w:t>
      </w:r>
    </w:p>
    <w:p w:rsidR="00135704" w:rsidRDefault="002F3BAA">
      <w:pPr>
        <w:jc w:val="left"/>
        <w:rPr>
          <w:rFonts w:ascii="宋体" w:cs="宋体"/>
          <w:kern w:val="0"/>
        </w:rPr>
      </w:pPr>
      <w:r>
        <w:rPr>
          <w:rFonts w:ascii="宋体" w:hAnsi="宋体" w:cs="宋体"/>
          <w:b/>
        </w:rPr>
        <w:t xml:space="preserve">    </w:t>
      </w:r>
      <w:r>
        <w:rPr>
          <w:rFonts w:ascii="宋体" w:hAnsi="宋体" w:cs="宋体" w:hint="eastAsia"/>
          <w:b/>
        </w:rPr>
        <w:t>附件</w:t>
      </w:r>
      <w:r>
        <w:rPr>
          <w:rFonts w:ascii="宋体" w:hAnsi="宋体" w:cs="宋体"/>
          <w:b/>
          <w:kern w:val="0"/>
        </w:rPr>
        <w:t>1</w:t>
      </w:r>
      <w:r>
        <w:rPr>
          <w:rFonts w:ascii="宋体" w:hAnsi="宋体" w:cs="宋体" w:hint="eastAsia"/>
          <w:b/>
          <w:kern w:val="0"/>
        </w:rPr>
        <w:t>、</w:t>
      </w:r>
      <w:r>
        <w:rPr>
          <w:rFonts w:ascii="宋体" w:hAnsi="宋体" w:cs="宋体" w:hint="eastAsia"/>
          <w:kern w:val="0"/>
        </w:rPr>
        <w:t>符合《中华人民共和国政府采购法》第二十二条规定，提供《中华人民共和国政府采购法实施条例》第十七条所要求的材料；</w:t>
      </w:r>
    </w:p>
    <w:p w:rsidR="00135704" w:rsidRDefault="002F3BAA">
      <w:pPr>
        <w:widowControl/>
        <w:ind w:firstLineChars="200" w:firstLine="482"/>
        <w:jc w:val="left"/>
        <w:rPr>
          <w:rFonts w:ascii="宋体" w:cs="宋体"/>
        </w:rPr>
      </w:pPr>
      <w:r>
        <w:rPr>
          <w:rFonts w:ascii="宋体" w:hAnsi="宋体" w:cs="宋体" w:hint="eastAsia"/>
          <w:b/>
        </w:rPr>
        <w:t>附件</w:t>
      </w:r>
      <w:r>
        <w:rPr>
          <w:rFonts w:ascii="宋体" w:hAnsi="宋体" w:cs="宋体"/>
          <w:b/>
          <w:bCs/>
          <w:color w:val="000000"/>
        </w:rPr>
        <w:t>2</w:t>
      </w:r>
      <w:r>
        <w:rPr>
          <w:rFonts w:ascii="宋体" w:hAnsi="宋体" w:cs="宋体" w:hint="eastAsia"/>
          <w:color w:val="000000"/>
        </w:rPr>
        <w:t>、中国境内注册的企业独立法人，具有法定代表人授权书</w:t>
      </w:r>
      <w:r w:rsidR="0010127E">
        <w:rPr>
          <w:rFonts w:ascii="宋体" w:hAnsi="宋体" w:cs="宋体" w:hint="eastAsia"/>
          <w:color w:val="000000"/>
        </w:rPr>
        <w:t xml:space="preserve"> ，</w:t>
      </w:r>
      <w:r>
        <w:rPr>
          <w:rFonts w:ascii="宋体" w:hAnsi="宋体" w:cs="宋体" w:hint="eastAsia"/>
          <w:color w:val="000000"/>
        </w:rPr>
        <w:t>合法有效的营业执照、税务（国税、地税）登记证、组织机构代码证或三证合一的营业执照副本。</w:t>
      </w:r>
      <w:r w:rsidR="0010127E">
        <w:rPr>
          <w:rFonts w:ascii="宋体" w:hAnsi="宋体" w:cs="宋体" w:hint="eastAsia"/>
          <w:color w:val="000000"/>
        </w:rPr>
        <w:t xml:space="preserve"> </w:t>
      </w:r>
    </w:p>
    <w:p w:rsidR="00135704" w:rsidRDefault="002F3BAA">
      <w:pPr>
        <w:ind w:firstLineChars="200" w:firstLine="482"/>
        <w:rPr>
          <w:rFonts w:ascii="宋体" w:cs="宋体"/>
          <w:bCs/>
        </w:rPr>
      </w:pPr>
      <w:r>
        <w:rPr>
          <w:rFonts w:ascii="宋体" w:hAnsi="宋体" w:cs="宋体" w:hint="eastAsia"/>
          <w:b/>
        </w:rPr>
        <w:t>附件</w:t>
      </w:r>
      <w:r>
        <w:rPr>
          <w:rFonts w:ascii="宋体" w:hAnsi="宋体" w:cs="宋体"/>
          <w:b/>
        </w:rPr>
        <w:t>3</w:t>
      </w:r>
      <w:r>
        <w:rPr>
          <w:rFonts w:ascii="宋体" w:hAnsi="宋体" w:cs="宋体" w:hint="eastAsia"/>
          <w:b/>
        </w:rPr>
        <w:t>、</w:t>
      </w:r>
      <w:r>
        <w:rPr>
          <w:rFonts w:ascii="宋体" w:hAnsi="宋体" w:cs="宋体" w:hint="eastAsia"/>
          <w:bCs/>
        </w:rPr>
        <w:t>投标保证金缴纳凭证；</w:t>
      </w:r>
    </w:p>
    <w:p w:rsidR="00357754" w:rsidRPr="00357754" w:rsidRDefault="002F3BAA" w:rsidP="00357754">
      <w:pPr>
        <w:spacing w:line="360" w:lineRule="exact"/>
        <w:ind w:firstLineChars="200" w:firstLine="482"/>
        <w:rPr>
          <w:rFonts w:ascii="宋体" w:hAnsi="宋体" w:cs="宋体"/>
          <w:bCs/>
        </w:rPr>
      </w:pPr>
      <w:r>
        <w:rPr>
          <w:rFonts w:ascii="宋体" w:hAnsi="宋体" w:cs="宋体" w:hint="eastAsia"/>
          <w:b/>
        </w:rPr>
        <w:t>附件</w:t>
      </w:r>
      <w:r>
        <w:rPr>
          <w:rFonts w:ascii="宋体" w:hAnsi="宋体" w:cs="宋体"/>
          <w:b/>
        </w:rPr>
        <w:t>4</w:t>
      </w:r>
      <w:r>
        <w:rPr>
          <w:rFonts w:ascii="宋体" w:hAnsi="宋体" w:cs="宋体" w:hint="eastAsia"/>
          <w:b/>
        </w:rPr>
        <w:t>、</w:t>
      </w:r>
      <w:r w:rsidR="00357754" w:rsidRPr="00357754">
        <w:rPr>
          <w:rFonts w:ascii="宋体" w:hAnsi="宋体" w:cs="宋体" w:hint="eastAsia"/>
          <w:bCs/>
        </w:rPr>
        <w:t>在经营活动中没有重大违法记录承诺、“信用中国”、中国政府采购网网页截图等相关资格审查材料。</w:t>
      </w:r>
    </w:p>
    <w:p w:rsidR="00135704" w:rsidRDefault="0010127E" w:rsidP="00357754">
      <w:pPr>
        <w:spacing w:line="360" w:lineRule="exact"/>
        <w:ind w:firstLineChars="200" w:firstLine="482"/>
        <w:rPr>
          <w:rFonts w:ascii="宋体" w:cs="宋体"/>
          <w:bCs/>
        </w:rPr>
      </w:pPr>
      <w:r>
        <w:rPr>
          <w:rFonts w:ascii="宋体" w:hAnsi="宋体" w:cs="宋体" w:hint="eastAsia"/>
          <w:b/>
        </w:rPr>
        <w:t>附件5、</w:t>
      </w:r>
      <w:r w:rsidR="0083380D">
        <w:rPr>
          <w:rFonts w:ascii="宋体" w:hAnsi="宋体" w:cs="宋体" w:hint="eastAsia"/>
          <w:bCs/>
        </w:rPr>
        <w:t>不接受联合体</w:t>
      </w:r>
      <w:r w:rsidR="002F3BAA">
        <w:rPr>
          <w:rFonts w:ascii="宋体" w:hAnsi="宋体" w:cs="宋体" w:hint="eastAsia"/>
          <w:bCs/>
        </w:rPr>
        <w:t>投标。</w:t>
      </w:r>
    </w:p>
    <w:p w:rsidR="00135704" w:rsidRDefault="00135704">
      <w:pPr>
        <w:spacing w:line="288" w:lineRule="auto"/>
        <w:ind w:firstLineChars="200" w:firstLine="480"/>
        <w:rPr>
          <w:rFonts w:ascii="宋体" w:cs="宋体"/>
          <w:color w:val="000000"/>
          <w:highlight w:val="red"/>
        </w:rPr>
      </w:pPr>
    </w:p>
    <w:p w:rsidR="00135704" w:rsidRDefault="00135704">
      <w:pPr>
        <w:spacing w:line="480" w:lineRule="auto"/>
        <w:ind w:firstLineChars="200" w:firstLine="480"/>
        <w:jc w:val="left"/>
        <w:rPr>
          <w:rFonts w:ascii="宋体" w:cs="宋体"/>
        </w:rPr>
      </w:pPr>
    </w:p>
    <w:p w:rsidR="00135704" w:rsidRDefault="00135704" w:rsidP="003C6029">
      <w:pPr>
        <w:pStyle w:val="a7"/>
        <w:adjustRightInd w:val="0"/>
        <w:snapToGrid w:val="0"/>
        <w:spacing w:beforeLines="50"/>
        <w:jc w:val="left"/>
        <w:rPr>
          <w:rFonts w:hAnsi="宋体" w:cs="宋体"/>
          <w:b/>
          <w:szCs w:val="24"/>
        </w:rPr>
      </w:pPr>
    </w:p>
    <w:p w:rsidR="00135704" w:rsidRDefault="00135704" w:rsidP="003C6029">
      <w:pPr>
        <w:pStyle w:val="a7"/>
        <w:adjustRightInd w:val="0"/>
        <w:snapToGrid w:val="0"/>
        <w:spacing w:beforeLines="50"/>
        <w:jc w:val="left"/>
        <w:rPr>
          <w:rFonts w:hAnsi="宋体" w:cs="宋体"/>
          <w:b/>
          <w:szCs w:val="24"/>
        </w:rPr>
      </w:pPr>
    </w:p>
    <w:p w:rsidR="00135704" w:rsidRDefault="00135704" w:rsidP="003C6029">
      <w:pPr>
        <w:pStyle w:val="a7"/>
        <w:adjustRightInd w:val="0"/>
        <w:snapToGrid w:val="0"/>
        <w:spacing w:beforeLines="50"/>
        <w:jc w:val="left"/>
        <w:rPr>
          <w:rFonts w:hAnsi="宋体" w:cs="宋体"/>
          <w:b/>
          <w:szCs w:val="24"/>
        </w:rPr>
      </w:pPr>
    </w:p>
    <w:p w:rsidR="00135704" w:rsidRDefault="00135704" w:rsidP="003C6029">
      <w:pPr>
        <w:pStyle w:val="a7"/>
        <w:adjustRightInd w:val="0"/>
        <w:snapToGrid w:val="0"/>
        <w:spacing w:beforeLines="50"/>
        <w:jc w:val="left"/>
        <w:rPr>
          <w:rFonts w:hAnsi="宋体" w:cs="宋体"/>
          <w:b/>
          <w:szCs w:val="24"/>
        </w:rPr>
      </w:pPr>
    </w:p>
    <w:p w:rsidR="00135704" w:rsidRDefault="00135704" w:rsidP="003C6029">
      <w:pPr>
        <w:pStyle w:val="a7"/>
        <w:adjustRightInd w:val="0"/>
        <w:snapToGrid w:val="0"/>
        <w:spacing w:beforeLines="50"/>
        <w:jc w:val="left"/>
        <w:rPr>
          <w:rFonts w:hAnsi="宋体" w:cs="宋体"/>
          <w:b/>
          <w:szCs w:val="24"/>
        </w:rPr>
      </w:pPr>
    </w:p>
    <w:p w:rsidR="00135704" w:rsidRDefault="00135704" w:rsidP="003C6029">
      <w:pPr>
        <w:pStyle w:val="a7"/>
        <w:adjustRightInd w:val="0"/>
        <w:snapToGrid w:val="0"/>
        <w:spacing w:beforeLines="50"/>
        <w:jc w:val="left"/>
        <w:rPr>
          <w:rFonts w:hAnsi="宋体" w:cs="宋体"/>
          <w:b/>
          <w:szCs w:val="24"/>
        </w:rPr>
      </w:pPr>
    </w:p>
    <w:p w:rsidR="00135704" w:rsidRDefault="00135704">
      <w:pPr>
        <w:rPr>
          <w:rFonts w:ascii="宋体" w:cs="宋体"/>
          <w:b/>
        </w:rPr>
      </w:pPr>
      <w:bookmarkStart w:id="90" w:name="_Toc387653054"/>
    </w:p>
    <w:p w:rsidR="00135704" w:rsidRDefault="00135704">
      <w:pPr>
        <w:rPr>
          <w:rFonts w:ascii="宋体" w:cs="宋体"/>
          <w:b/>
        </w:rPr>
      </w:pPr>
    </w:p>
    <w:p w:rsidR="00135704" w:rsidRDefault="00135704">
      <w:pPr>
        <w:rPr>
          <w:rFonts w:ascii="宋体" w:cs="宋体"/>
          <w:b/>
        </w:rPr>
      </w:pPr>
    </w:p>
    <w:p w:rsidR="00135704" w:rsidRDefault="00135704">
      <w:pPr>
        <w:rPr>
          <w:rFonts w:ascii="宋体" w:cs="宋体"/>
          <w:b/>
        </w:rPr>
      </w:pPr>
    </w:p>
    <w:p w:rsidR="00135704" w:rsidRDefault="00135704">
      <w:pPr>
        <w:rPr>
          <w:rFonts w:ascii="宋体" w:cs="宋体"/>
          <w:b/>
        </w:rPr>
      </w:pPr>
    </w:p>
    <w:p w:rsidR="00135704" w:rsidRDefault="00135704">
      <w:pPr>
        <w:rPr>
          <w:rFonts w:ascii="宋体" w:cs="宋体"/>
          <w:b/>
        </w:rPr>
      </w:pPr>
    </w:p>
    <w:p w:rsidR="00135704" w:rsidRDefault="00135704">
      <w:pPr>
        <w:rPr>
          <w:rFonts w:ascii="宋体" w:cs="宋体"/>
          <w:b/>
        </w:rPr>
      </w:pPr>
    </w:p>
    <w:p w:rsidR="00135704" w:rsidRDefault="00135704">
      <w:pPr>
        <w:rPr>
          <w:rFonts w:ascii="宋体" w:cs="宋体"/>
          <w:b/>
        </w:rPr>
      </w:pPr>
    </w:p>
    <w:p w:rsidR="00135704" w:rsidRDefault="00135704">
      <w:pPr>
        <w:rPr>
          <w:rFonts w:ascii="宋体" w:hAnsi="宋体" w:cs="宋体"/>
          <w:b/>
        </w:rPr>
      </w:pPr>
    </w:p>
    <w:p w:rsidR="00135704" w:rsidRDefault="002F3BAA">
      <w:pPr>
        <w:rPr>
          <w:rFonts w:ascii="宋体" w:cs="宋体"/>
          <w:b/>
        </w:rPr>
      </w:pPr>
      <w:r>
        <w:rPr>
          <w:rFonts w:ascii="宋体" w:hAnsi="宋体" w:cs="宋体" w:hint="eastAsia"/>
          <w:b/>
        </w:rPr>
        <w:t>附件</w:t>
      </w:r>
      <w:r>
        <w:rPr>
          <w:rFonts w:ascii="宋体" w:hAnsi="宋体" w:cs="宋体"/>
          <w:b/>
        </w:rPr>
        <w:t xml:space="preserve">1-1  </w:t>
      </w:r>
      <w:r>
        <w:rPr>
          <w:rFonts w:ascii="宋体" w:hAnsi="宋体" w:cs="宋体" w:hint="eastAsia"/>
          <w:b/>
        </w:rPr>
        <w:t>法定代表人证明书</w:t>
      </w:r>
    </w:p>
    <w:p w:rsidR="00135704" w:rsidRDefault="00135704">
      <w:pPr>
        <w:rPr>
          <w:rFonts w:ascii="宋体" w:cs="宋体"/>
          <w:b/>
        </w:rPr>
      </w:pPr>
    </w:p>
    <w:p w:rsidR="00135704" w:rsidRDefault="002F3BAA" w:rsidP="003C6029">
      <w:pPr>
        <w:autoSpaceDE w:val="0"/>
        <w:autoSpaceDN w:val="0"/>
        <w:adjustRightInd w:val="0"/>
        <w:snapToGrid w:val="0"/>
        <w:spacing w:beforeLines="50"/>
        <w:jc w:val="left"/>
        <w:rPr>
          <w:rFonts w:ascii="宋体" w:cs="宋体"/>
          <w:kern w:val="0"/>
        </w:rPr>
      </w:pPr>
      <w:r>
        <w:rPr>
          <w:rFonts w:ascii="宋体" w:hAnsi="宋体" w:cs="宋体" w:hint="eastAsia"/>
        </w:rPr>
        <w:t>投标人</w:t>
      </w:r>
      <w:r>
        <w:rPr>
          <w:rFonts w:ascii="宋体" w:hAnsi="宋体" w:cs="宋体" w:hint="eastAsia"/>
          <w:kern w:val="0"/>
        </w:rPr>
        <w:t>名称：</w:t>
      </w:r>
      <w:r>
        <w:rPr>
          <w:rFonts w:ascii="宋体" w:hAnsi="宋体" w:cs="宋体"/>
          <w:kern w:val="0"/>
          <w:u w:val="single"/>
        </w:rPr>
        <w:t xml:space="preserve">                  </w:t>
      </w:r>
      <w:r>
        <w:rPr>
          <w:rFonts w:ascii="宋体" w:hAnsi="宋体" w:cs="宋体"/>
          <w:kern w:val="0"/>
        </w:rPr>
        <w:t xml:space="preserve"> </w:t>
      </w:r>
    </w:p>
    <w:p w:rsidR="00135704" w:rsidRDefault="002F3BAA" w:rsidP="003C6029">
      <w:pPr>
        <w:autoSpaceDE w:val="0"/>
        <w:autoSpaceDN w:val="0"/>
        <w:adjustRightInd w:val="0"/>
        <w:snapToGrid w:val="0"/>
        <w:spacing w:beforeLines="50"/>
        <w:jc w:val="left"/>
        <w:rPr>
          <w:rFonts w:ascii="宋体" w:cs="宋体"/>
          <w:kern w:val="0"/>
        </w:rPr>
      </w:pPr>
      <w:r>
        <w:rPr>
          <w:rFonts w:ascii="宋体" w:hAnsi="宋体" w:cs="宋体" w:hint="eastAsia"/>
          <w:kern w:val="0"/>
        </w:rPr>
        <w:t>注册号：</w:t>
      </w:r>
      <w:r>
        <w:rPr>
          <w:rFonts w:ascii="宋体" w:hAnsi="宋体" w:cs="宋体"/>
          <w:kern w:val="0"/>
          <w:u w:val="single"/>
        </w:rPr>
        <w:t xml:space="preserve">                  </w:t>
      </w:r>
    </w:p>
    <w:p w:rsidR="00135704" w:rsidRDefault="002F3BAA" w:rsidP="003C6029">
      <w:pPr>
        <w:autoSpaceDE w:val="0"/>
        <w:autoSpaceDN w:val="0"/>
        <w:adjustRightInd w:val="0"/>
        <w:snapToGrid w:val="0"/>
        <w:spacing w:beforeLines="50"/>
        <w:jc w:val="left"/>
        <w:rPr>
          <w:rFonts w:ascii="宋体" w:cs="宋体"/>
          <w:kern w:val="0"/>
        </w:rPr>
      </w:pPr>
      <w:r>
        <w:rPr>
          <w:rFonts w:ascii="宋体" w:hAnsi="宋体" w:cs="宋体" w:hint="eastAsia"/>
          <w:kern w:val="0"/>
        </w:rPr>
        <w:t>注册地址：</w:t>
      </w:r>
      <w:r>
        <w:rPr>
          <w:rFonts w:ascii="宋体" w:hAnsi="宋体" w:cs="宋体"/>
          <w:kern w:val="0"/>
          <w:u w:val="single"/>
        </w:rPr>
        <w:t xml:space="preserve">                                    </w:t>
      </w:r>
    </w:p>
    <w:p w:rsidR="00135704" w:rsidRDefault="002F3BAA" w:rsidP="003C6029">
      <w:pPr>
        <w:autoSpaceDE w:val="0"/>
        <w:autoSpaceDN w:val="0"/>
        <w:adjustRightInd w:val="0"/>
        <w:snapToGrid w:val="0"/>
        <w:spacing w:beforeLines="50"/>
        <w:jc w:val="left"/>
        <w:rPr>
          <w:rFonts w:ascii="宋体" w:cs="宋体"/>
          <w:kern w:val="0"/>
        </w:rPr>
      </w:pPr>
      <w:r>
        <w:rPr>
          <w:rFonts w:ascii="宋体" w:hAnsi="宋体" w:cs="宋体" w:hint="eastAsia"/>
          <w:kern w:val="0"/>
        </w:rPr>
        <w:t>成立时间：</w:t>
      </w:r>
      <w:r>
        <w:rPr>
          <w:rFonts w:ascii="宋体" w:hAnsi="宋体" w:cs="宋体"/>
          <w:kern w:val="0"/>
        </w:rPr>
        <w:t xml:space="preserve"> </w:t>
      </w:r>
      <w:r>
        <w:rPr>
          <w:rFonts w:ascii="宋体" w:hAnsi="宋体" w:cs="宋体"/>
          <w:kern w:val="0"/>
          <w:u w:val="single"/>
        </w:rPr>
        <w:t xml:space="preserve">       </w:t>
      </w:r>
      <w:r>
        <w:rPr>
          <w:rFonts w:ascii="宋体" w:hAnsi="宋体" w:cs="宋体" w:hint="eastAsia"/>
          <w:kern w:val="0"/>
        </w:rPr>
        <w:t>年</w:t>
      </w:r>
      <w:r>
        <w:rPr>
          <w:rFonts w:ascii="宋体" w:hAnsi="宋体" w:cs="宋体"/>
          <w:kern w:val="0"/>
        </w:rPr>
        <w:t xml:space="preserve"> </w:t>
      </w:r>
      <w:r>
        <w:rPr>
          <w:rFonts w:ascii="宋体" w:hAnsi="宋体" w:cs="宋体"/>
          <w:kern w:val="0"/>
          <w:u w:val="single"/>
        </w:rPr>
        <w:t xml:space="preserve">     </w:t>
      </w:r>
      <w:r>
        <w:rPr>
          <w:rFonts w:ascii="宋体" w:hAnsi="宋体" w:cs="宋体" w:hint="eastAsia"/>
          <w:kern w:val="0"/>
        </w:rPr>
        <w:t>月</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日</w:t>
      </w:r>
    </w:p>
    <w:p w:rsidR="00135704" w:rsidRDefault="002F3BAA" w:rsidP="003C6029">
      <w:pPr>
        <w:autoSpaceDE w:val="0"/>
        <w:autoSpaceDN w:val="0"/>
        <w:adjustRightInd w:val="0"/>
        <w:snapToGrid w:val="0"/>
        <w:spacing w:beforeLines="50"/>
        <w:jc w:val="left"/>
        <w:rPr>
          <w:rFonts w:ascii="宋体" w:cs="宋体"/>
          <w:kern w:val="0"/>
          <w:u w:val="single"/>
        </w:rPr>
      </w:pPr>
      <w:r>
        <w:rPr>
          <w:rFonts w:ascii="宋体" w:hAnsi="宋体" w:cs="宋体" w:hint="eastAsia"/>
          <w:kern w:val="0"/>
        </w:rPr>
        <w:t>经营期限：</w:t>
      </w:r>
      <w:r>
        <w:rPr>
          <w:rFonts w:ascii="宋体" w:hAnsi="宋体" w:cs="宋体"/>
          <w:kern w:val="0"/>
          <w:u w:val="single"/>
        </w:rPr>
        <w:t xml:space="preserve">                  </w:t>
      </w:r>
    </w:p>
    <w:p w:rsidR="00135704" w:rsidRDefault="002F3BAA" w:rsidP="003C6029">
      <w:pPr>
        <w:autoSpaceDE w:val="0"/>
        <w:autoSpaceDN w:val="0"/>
        <w:adjustRightInd w:val="0"/>
        <w:snapToGrid w:val="0"/>
        <w:spacing w:beforeLines="50"/>
        <w:jc w:val="left"/>
        <w:rPr>
          <w:rFonts w:ascii="宋体" w:cs="宋体"/>
          <w:kern w:val="0"/>
          <w:u w:val="single"/>
        </w:rPr>
      </w:pPr>
      <w:r>
        <w:rPr>
          <w:rFonts w:ascii="宋体" w:hAnsi="宋体" w:cs="宋体" w:hint="eastAsia"/>
          <w:kern w:val="0"/>
        </w:rPr>
        <w:t>经营范围：主营：</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；兼营：</w:t>
      </w:r>
      <w:r>
        <w:rPr>
          <w:rFonts w:ascii="宋体" w:hAnsi="宋体" w:cs="宋体"/>
          <w:kern w:val="0"/>
          <w:u w:val="single"/>
        </w:rPr>
        <w:t xml:space="preserve">              </w:t>
      </w:r>
    </w:p>
    <w:p w:rsidR="00135704" w:rsidRDefault="002F3BAA" w:rsidP="003C6029">
      <w:pPr>
        <w:autoSpaceDE w:val="0"/>
        <w:autoSpaceDN w:val="0"/>
        <w:adjustRightInd w:val="0"/>
        <w:snapToGrid w:val="0"/>
        <w:spacing w:beforeLines="50"/>
        <w:jc w:val="left"/>
        <w:rPr>
          <w:rFonts w:ascii="宋体" w:cs="宋体"/>
          <w:kern w:val="0"/>
        </w:rPr>
      </w:pPr>
      <w:r>
        <w:rPr>
          <w:rFonts w:ascii="宋体" w:hAnsi="宋体" w:cs="宋体" w:hint="eastAsia"/>
          <w:kern w:val="0"/>
        </w:rPr>
        <w:t>姓名：</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性别：</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年龄：</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职务：</w:t>
      </w:r>
      <w:r>
        <w:rPr>
          <w:rFonts w:ascii="宋体" w:hAnsi="宋体" w:cs="宋体"/>
          <w:kern w:val="0"/>
          <w:u w:val="single"/>
        </w:rPr>
        <w:t xml:space="preserve">         </w:t>
      </w:r>
      <w:r>
        <w:rPr>
          <w:rFonts w:ascii="宋体" w:hAnsi="宋体" w:cs="宋体" w:hint="eastAsia"/>
          <w:kern w:val="0"/>
        </w:rPr>
        <w:t>系</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w:t>
      </w:r>
      <w:r>
        <w:rPr>
          <w:rFonts w:ascii="宋体" w:hAnsi="宋体" w:cs="宋体" w:hint="eastAsia"/>
        </w:rPr>
        <w:t>投标人</w:t>
      </w:r>
      <w:r>
        <w:rPr>
          <w:rFonts w:ascii="宋体" w:hAnsi="宋体" w:cs="宋体" w:hint="eastAsia"/>
          <w:kern w:val="0"/>
        </w:rPr>
        <w:t>名称）的法定代表人。</w:t>
      </w:r>
    </w:p>
    <w:p w:rsidR="00135704" w:rsidRDefault="002F3BAA" w:rsidP="003C6029">
      <w:pPr>
        <w:autoSpaceDE w:val="0"/>
        <w:autoSpaceDN w:val="0"/>
        <w:adjustRightInd w:val="0"/>
        <w:snapToGrid w:val="0"/>
        <w:spacing w:beforeLines="50"/>
        <w:ind w:firstLineChars="2700" w:firstLine="6480"/>
        <w:jc w:val="left"/>
        <w:rPr>
          <w:rFonts w:ascii="宋体" w:cs="宋体"/>
          <w:kern w:val="0"/>
        </w:rPr>
      </w:pPr>
      <w:r>
        <w:rPr>
          <w:rFonts w:ascii="宋体" w:hAnsi="宋体" w:cs="宋体" w:hint="eastAsia"/>
          <w:kern w:val="0"/>
        </w:rPr>
        <w:t>特此证明。</w:t>
      </w:r>
    </w:p>
    <w:tbl>
      <w:tblPr>
        <w:tblW w:w="786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69"/>
      </w:tblGrid>
      <w:tr w:rsidR="00135704">
        <w:trPr>
          <w:trHeight w:val="3190"/>
          <w:jc w:val="center"/>
        </w:trPr>
        <w:tc>
          <w:tcPr>
            <w:tcW w:w="7869" w:type="dxa"/>
            <w:vAlign w:val="center"/>
          </w:tcPr>
          <w:p w:rsidR="00135704" w:rsidRDefault="002F3BAA" w:rsidP="003C6029">
            <w:pPr>
              <w:adjustRightInd w:val="0"/>
              <w:snapToGrid w:val="0"/>
              <w:spacing w:beforeLines="50"/>
              <w:jc w:val="center"/>
              <w:rPr>
                <w:rFonts w:ascii="宋体" w:cs="宋体"/>
              </w:rPr>
            </w:pPr>
            <w:r>
              <w:rPr>
                <w:rFonts w:ascii="宋体" w:hAnsi="宋体" w:cs="宋体" w:hint="eastAsia"/>
              </w:rPr>
              <w:t>法定代表人身份证正面、反面复印件</w:t>
            </w:r>
          </w:p>
        </w:tc>
      </w:tr>
    </w:tbl>
    <w:p w:rsidR="00135704" w:rsidRDefault="00135704" w:rsidP="003C6029">
      <w:pPr>
        <w:adjustRightInd w:val="0"/>
        <w:snapToGrid w:val="0"/>
        <w:spacing w:beforeLines="50"/>
        <w:rPr>
          <w:rFonts w:ascii="宋体" w:cs="宋体"/>
        </w:rPr>
      </w:pPr>
    </w:p>
    <w:p w:rsidR="00135704" w:rsidRDefault="002F3BAA">
      <w:pPr>
        <w:adjustRightInd w:val="0"/>
        <w:snapToGrid w:val="0"/>
        <w:rPr>
          <w:rFonts w:ascii="宋体" w:cs="宋体"/>
          <w:u w:val="single"/>
        </w:rPr>
      </w:pPr>
      <w:r>
        <w:rPr>
          <w:rFonts w:ascii="宋体" w:hAnsi="宋体" w:cs="宋体" w:hint="eastAsia"/>
        </w:rPr>
        <w:t>投标人名称</w:t>
      </w:r>
      <w:r w:rsidR="00CA2D37">
        <w:rPr>
          <w:rFonts w:ascii="宋体" w:hAnsi="宋体" w:hint="eastAsia"/>
          <w:bCs/>
          <w:sz w:val="28"/>
          <w:szCs w:val="28"/>
        </w:rPr>
        <w:t>（</w:t>
      </w:r>
      <w:r w:rsidR="00CA2D37">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w:t>
      </w:r>
      <w:r>
        <w:rPr>
          <w:rFonts w:ascii="宋体" w:hAnsi="宋体" w:cs="宋体"/>
        </w:rPr>
        <w:t>(</w:t>
      </w:r>
      <w:r w:rsidR="00CA2D37">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widowControl/>
        <w:autoSpaceDN w:val="0"/>
        <w:snapToGrid w:val="0"/>
        <w:spacing w:line="480" w:lineRule="atLeast"/>
        <w:rPr>
          <w:rFonts w:ascii="宋体" w:cs="宋体"/>
          <w:b/>
        </w:rPr>
      </w:pPr>
      <w:r>
        <w:rPr>
          <w:rFonts w:ascii="宋体" w:hAnsi="宋体" w:cs="宋体" w:hint="eastAsia"/>
          <w:b/>
        </w:rPr>
        <w:lastRenderedPageBreak/>
        <w:t>附件</w:t>
      </w:r>
      <w:r>
        <w:rPr>
          <w:rFonts w:ascii="宋体" w:hAnsi="宋体" w:cs="宋体"/>
          <w:b/>
        </w:rPr>
        <w:t xml:space="preserve">1-2  </w:t>
      </w:r>
      <w:r>
        <w:rPr>
          <w:rFonts w:ascii="宋体" w:hAnsi="宋体" w:cs="宋体" w:hint="eastAsia"/>
          <w:b/>
        </w:rPr>
        <w:t>法人授权委托书</w:t>
      </w:r>
    </w:p>
    <w:p w:rsidR="00135704" w:rsidRDefault="00135704">
      <w:pPr>
        <w:widowControl/>
        <w:spacing w:line="480" w:lineRule="atLeast"/>
        <w:jc w:val="center"/>
        <w:rPr>
          <w:rFonts w:ascii="黑体" w:eastAsia="黑体" w:hAnsi="黑体"/>
          <w:kern w:val="0"/>
        </w:rPr>
      </w:pPr>
    </w:p>
    <w:p w:rsidR="00135704" w:rsidRDefault="002F3BAA">
      <w:pPr>
        <w:widowControl/>
        <w:spacing w:line="480" w:lineRule="exact"/>
        <w:ind w:firstLine="561"/>
        <w:rPr>
          <w:kern w:val="0"/>
        </w:rPr>
      </w:pPr>
      <w:r>
        <w:rPr>
          <w:rFonts w:ascii="宋体" w:hAnsi="宋体" w:hint="eastAsia"/>
          <w:kern w:val="0"/>
        </w:rPr>
        <w:t>本授权书声明：我单位的</w:t>
      </w:r>
      <w:r>
        <w:rPr>
          <w:kern w:val="0"/>
          <w:u w:val="single"/>
        </w:rPr>
        <w:t xml:space="preserve">   </w:t>
      </w:r>
      <w:r>
        <w:rPr>
          <w:rFonts w:ascii="宋体" w:hAnsi="宋体"/>
          <w:kern w:val="0"/>
          <w:u w:val="single"/>
        </w:rPr>
        <w:t xml:space="preserve"> </w:t>
      </w:r>
      <w:r>
        <w:rPr>
          <w:kern w:val="0"/>
          <w:u w:val="single"/>
        </w:rPr>
        <w:t xml:space="preserve">   </w:t>
      </w:r>
      <w:r>
        <w:rPr>
          <w:rFonts w:ascii="宋体" w:hAnsi="宋体" w:hint="eastAsia"/>
          <w:kern w:val="0"/>
        </w:rPr>
        <w:t>（法人代表姓名、职务）代表本单位授权</w:t>
      </w:r>
      <w:r>
        <w:rPr>
          <w:kern w:val="0"/>
          <w:u w:val="single"/>
        </w:rPr>
        <w:t xml:space="preserve">    </w:t>
      </w:r>
      <w:r>
        <w:rPr>
          <w:rFonts w:ascii="宋体" w:hAnsi="宋体"/>
          <w:kern w:val="0"/>
          <w:u w:val="single"/>
        </w:rPr>
        <w:t xml:space="preserve">   </w:t>
      </w:r>
      <w:r>
        <w:rPr>
          <w:rFonts w:ascii="宋体" w:hAnsi="宋体" w:hint="eastAsia"/>
          <w:kern w:val="0"/>
        </w:rPr>
        <w:t>（被授权人的姓名、职务）为本单位的合法代理人，就</w:t>
      </w:r>
      <w:r>
        <w:rPr>
          <w:rFonts w:hint="eastAsia"/>
          <w:kern w:val="0"/>
          <w:u w:val="single"/>
        </w:rPr>
        <w:t>（项目名称、招标编号）</w:t>
      </w:r>
      <w:r>
        <w:rPr>
          <w:rFonts w:ascii="宋体" w:hAnsi="宋体" w:hint="eastAsia"/>
          <w:kern w:val="0"/>
        </w:rPr>
        <w:t>的投标及合同的执行、完成和保修，以本单位的名义处理一切与之有关的事务。</w:t>
      </w:r>
    </w:p>
    <w:p w:rsidR="00135704" w:rsidRDefault="002F3BAA">
      <w:pPr>
        <w:widowControl/>
        <w:spacing w:line="480" w:lineRule="exact"/>
        <w:ind w:firstLine="538"/>
        <w:jc w:val="left"/>
        <w:rPr>
          <w:kern w:val="0"/>
        </w:rPr>
      </w:pPr>
      <w:r>
        <w:rPr>
          <w:rFonts w:ascii="宋体" w:hAnsi="宋体" w:hint="eastAsia"/>
          <w:kern w:val="0"/>
        </w:rPr>
        <w:t>本授权书于</w:t>
      </w:r>
      <w:r>
        <w:rPr>
          <w:kern w:val="0"/>
          <w:u w:val="single"/>
        </w:rPr>
        <w:t xml:space="preserve">     </w:t>
      </w:r>
      <w:r>
        <w:rPr>
          <w:rFonts w:ascii="宋体" w:hAnsi="宋体"/>
          <w:kern w:val="0"/>
          <w:u w:val="single"/>
        </w:rPr>
        <w:t xml:space="preserve">  </w:t>
      </w:r>
      <w:r>
        <w:rPr>
          <w:rFonts w:ascii="宋体" w:hAnsi="宋体" w:hint="eastAsia"/>
          <w:kern w:val="0"/>
        </w:rPr>
        <w:t>年</w:t>
      </w:r>
      <w:r>
        <w:rPr>
          <w:kern w:val="0"/>
          <w:u w:val="single"/>
        </w:rPr>
        <w:t xml:space="preserve">  </w:t>
      </w:r>
      <w:r>
        <w:rPr>
          <w:rFonts w:ascii="宋体" w:hAnsi="宋体"/>
          <w:kern w:val="0"/>
          <w:u w:val="single"/>
        </w:rPr>
        <w:t xml:space="preserve">  </w:t>
      </w:r>
      <w:r>
        <w:rPr>
          <w:rFonts w:ascii="宋体" w:hAnsi="宋体" w:hint="eastAsia"/>
          <w:kern w:val="0"/>
        </w:rPr>
        <w:t>月</w:t>
      </w:r>
      <w:r>
        <w:rPr>
          <w:kern w:val="0"/>
          <w:u w:val="single"/>
        </w:rPr>
        <w:t xml:space="preserve">  </w:t>
      </w:r>
      <w:r>
        <w:rPr>
          <w:rFonts w:ascii="宋体" w:hAnsi="宋体"/>
          <w:kern w:val="0"/>
          <w:u w:val="single"/>
        </w:rPr>
        <w:t xml:space="preserve">  </w:t>
      </w:r>
      <w:r>
        <w:rPr>
          <w:rFonts w:ascii="宋体" w:hAnsi="宋体" w:hint="eastAsia"/>
          <w:kern w:val="0"/>
        </w:rPr>
        <w:t>日签字生效，特此声明。</w:t>
      </w:r>
    </w:p>
    <w:p w:rsidR="00135704" w:rsidRDefault="002F3BAA" w:rsidP="002F3BAA">
      <w:pPr>
        <w:widowControl/>
        <w:spacing w:line="480" w:lineRule="exact"/>
        <w:ind w:firstLineChars="232" w:firstLine="557"/>
        <w:rPr>
          <w:rFonts w:ascii="宋体" w:hAnsi="宋体"/>
          <w:kern w:val="0"/>
          <w:u w:val="single"/>
        </w:rPr>
      </w:pPr>
      <w:r>
        <w:rPr>
          <w:rFonts w:ascii="宋体" w:hAnsi="宋体"/>
          <w:kern w:val="0"/>
          <w:u w:val="single"/>
        </w:rPr>
        <w:t xml:space="preserve">                        </w:t>
      </w:r>
    </w:p>
    <w:tbl>
      <w:tblPr>
        <w:tblW w:w="9015" w:type="dxa"/>
        <w:tblInd w:w="108" w:type="dxa"/>
        <w:tblLayout w:type="fixed"/>
        <w:tblLook w:val="04A0"/>
      </w:tblPr>
      <w:tblGrid>
        <w:gridCol w:w="4453"/>
        <w:gridCol w:w="4562"/>
      </w:tblGrid>
      <w:tr w:rsidR="00135704">
        <w:trPr>
          <w:trHeight w:val="3221"/>
        </w:trPr>
        <w:tc>
          <w:tcPr>
            <w:tcW w:w="4453" w:type="dxa"/>
            <w:tcBorders>
              <w:top w:val="single" w:sz="4" w:space="0" w:color="000000"/>
              <w:left w:val="single" w:sz="4" w:space="0" w:color="000000"/>
              <w:bottom w:val="single" w:sz="4" w:space="0" w:color="000000"/>
              <w:right w:val="single" w:sz="4" w:space="0" w:color="000000"/>
            </w:tcBorders>
            <w:vAlign w:val="center"/>
          </w:tcPr>
          <w:p w:rsidR="00135704" w:rsidRDefault="002F3BAA">
            <w:pPr>
              <w:widowControl/>
              <w:spacing w:after="156" w:line="480" w:lineRule="atLeast"/>
              <w:jc w:val="center"/>
              <w:rPr>
                <w:rFonts w:ascii="宋体"/>
                <w:b/>
                <w:bCs/>
                <w:kern w:val="0"/>
              </w:rPr>
            </w:pPr>
            <w:r>
              <w:rPr>
                <w:rFonts w:ascii="宋体" w:hAnsi="宋体" w:hint="eastAsia"/>
                <w:b/>
                <w:bCs/>
                <w:kern w:val="0"/>
              </w:rPr>
              <w:t>法定代表人身份证</w:t>
            </w:r>
          </w:p>
          <w:p w:rsidR="00135704" w:rsidRDefault="002F3BAA">
            <w:pPr>
              <w:widowControl/>
              <w:spacing w:after="156" w:line="480" w:lineRule="atLeast"/>
              <w:jc w:val="center"/>
              <w:rPr>
                <w:rFonts w:ascii="宋体"/>
                <w:b/>
                <w:bCs/>
                <w:kern w:val="0"/>
              </w:rPr>
            </w:pPr>
            <w:r>
              <w:rPr>
                <w:rFonts w:ascii="宋体" w:hAnsi="宋体" w:hint="eastAsia"/>
                <w:b/>
                <w:bCs/>
                <w:kern w:val="0"/>
              </w:rPr>
              <w:t>复印件（盖公章）</w:t>
            </w:r>
          </w:p>
        </w:tc>
        <w:tc>
          <w:tcPr>
            <w:tcW w:w="4562" w:type="dxa"/>
            <w:tcBorders>
              <w:top w:val="single" w:sz="4" w:space="0" w:color="000000"/>
              <w:left w:val="nil"/>
              <w:bottom w:val="single" w:sz="4" w:space="0" w:color="000000"/>
              <w:right w:val="single" w:sz="4" w:space="0" w:color="000000"/>
            </w:tcBorders>
            <w:vAlign w:val="center"/>
          </w:tcPr>
          <w:p w:rsidR="00135704" w:rsidRDefault="002F3BAA">
            <w:pPr>
              <w:widowControl/>
              <w:spacing w:after="156" w:line="480" w:lineRule="atLeast"/>
              <w:jc w:val="center"/>
              <w:rPr>
                <w:rFonts w:ascii="宋体"/>
                <w:b/>
                <w:bCs/>
                <w:kern w:val="0"/>
              </w:rPr>
            </w:pPr>
            <w:r>
              <w:rPr>
                <w:rFonts w:ascii="宋体" w:hAnsi="宋体" w:hint="eastAsia"/>
                <w:b/>
                <w:bCs/>
                <w:kern w:val="0"/>
              </w:rPr>
              <w:t>被授权人身份证</w:t>
            </w:r>
          </w:p>
          <w:p w:rsidR="00135704" w:rsidRDefault="002F3BAA">
            <w:pPr>
              <w:widowControl/>
              <w:spacing w:after="156" w:line="480" w:lineRule="atLeast"/>
              <w:jc w:val="center"/>
              <w:rPr>
                <w:rFonts w:ascii="宋体"/>
                <w:b/>
                <w:bCs/>
                <w:kern w:val="0"/>
              </w:rPr>
            </w:pPr>
            <w:r>
              <w:rPr>
                <w:rFonts w:ascii="宋体" w:hAnsi="宋体" w:hint="eastAsia"/>
                <w:b/>
                <w:bCs/>
                <w:kern w:val="0"/>
              </w:rPr>
              <w:t>复印件（盖公章）</w:t>
            </w:r>
          </w:p>
        </w:tc>
      </w:tr>
    </w:tbl>
    <w:p w:rsidR="00135704" w:rsidRDefault="00135704">
      <w:pPr>
        <w:rPr>
          <w:rFonts w:ascii="宋体" w:cs="宋体"/>
          <w:color w:val="000000"/>
        </w:rPr>
      </w:pPr>
    </w:p>
    <w:p w:rsidR="00135704" w:rsidRDefault="00135704">
      <w:pPr>
        <w:rPr>
          <w:rFonts w:ascii="宋体" w:cs="宋体"/>
          <w:color w:val="000000"/>
        </w:rPr>
      </w:pPr>
    </w:p>
    <w:p w:rsidR="00135704" w:rsidRDefault="002F3BAA">
      <w:pPr>
        <w:rPr>
          <w:rFonts w:ascii="宋体" w:cs="宋体"/>
          <w:color w:val="000000"/>
        </w:rPr>
      </w:pPr>
      <w:r>
        <w:rPr>
          <w:rFonts w:ascii="宋体" w:hAnsi="宋体" w:cs="宋体" w:hint="eastAsia"/>
          <w:color w:val="000000"/>
        </w:rPr>
        <w:t>法定代表人（签字或盖章）：</w:t>
      </w:r>
    </w:p>
    <w:p w:rsidR="00135704" w:rsidRDefault="00135704">
      <w:pPr>
        <w:rPr>
          <w:rFonts w:ascii="宋体" w:cs="宋体"/>
          <w:color w:val="000000"/>
        </w:rPr>
      </w:pPr>
    </w:p>
    <w:p w:rsidR="00135704" w:rsidRDefault="002F3BAA">
      <w:pPr>
        <w:rPr>
          <w:rFonts w:ascii="宋体" w:cs="宋体"/>
          <w:color w:val="000000"/>
        </w:rPr>
      </w:pPr>
      <w:r>
        <w:rPr>
          <w:rFonts w:ascii="宋体" w:hAnsi="宋体" w:cs="宋体" w:hint="eastAsia"/>
          <w:color w:val="000000"/>
        </w:rPr>
        <w:t>委托代理人（签字）：</w:t>
      </w:r>
    </w:p>
    <w:p w:rsidR="00135704" w:rsidRDefault="00135704">
      <w:pPr>
        <w:pStyle w:val="aa"/>
        <w:rPr>
          <w:color w:val="000000"/>
        </w:rPr>
      </w:pPr>
    </w:p>
    <w:p w:rsidR="00135704" w:rsidRDefault="002F3BAA">
      <w:pPr>
        <w:pStyle w:val="aa"/>
        <w:rPr>
          <w:color w:val="000000"/>
        </w:rPr>
      </w:pPr>
      <w:r>
        <w:rPr>
          <w:rFonts w:hint="eastAsia"/>
          <w:color w:val="000000"/>
        </w:rPr>
        <w:t>投标人（</w:t>
      </w:r>
      <w:r w:rsidR="00CA2D37">
        <w:rPr>
          <w:rFonts w:cs="宋体"/>
          <w:color w:val="000000"/>
        </w:rPr>
        <w:t>企业电子签章或加盖公章</w:t>
      </w:r>
      <w:r>
        <w:rPr>
          <w:rFonts w:hint="eastAsia"/>
          <w:color w:val="000000"/>
        </w:rPr>
        <w:t>）：</w:t>
      </w: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pStyle w:val="aa"/>
        <w:ind w:right="720"/>
        <w:rPr>
          <w:color w:val="000000"/>
        </w:rPr>
      </w:pPr>
    </w:p>
    <w:p w:rsidR="00135704" w:rsidRDefault="00135704">
      <w:pPr>
        <w:pStyle w:val="aa"/>
        <w:ind w:right="720"/>
        <w:rPr>
          <w:color w:val="000000"/>
        </w:rPr>
      </w:pPr>
    </w:p>
    <w:p w:rsidR="00135704" w:rsidRDefault="00135704">
      <w:pPr>
        <w:adjustRightInd w:val="0"/>
        <w:snapToGrid w:val="0"/>
        <w:rPr>
          <w:rFonts w:ascii="宋体" w:cs="宋体"/>
        </w:rPr>
      </w:pPr>
    </w:p>
    <w:p w:rsidR="00135704" w:rsidRDefault="00135704" w:rsidP="003C6029">
      <w:pPr>
        <w:pStyle w:val="a7"/>
        <w:adjustRightInd w:val="0"/>
        <w:snapToGrid w:val="0"/>
        <w:spacing w:beforeLines="50"/>
        <w:jc w:val="left"/>
        <w:rPr>
          <w:rFonts w:hAnsi="宋体" w:cs="宋体"/>
          <w:b/>
          <w:szCs w:val="24"/>
        </w:rPr>
      </w:pPr>
    </w:p>
    <w:p w:rsidR="00135704" w:rsidRDefault="002F3BAA" w:rsidP="003C6029">
      <w:pPr>
        <w:pStyle w:val="a7"/>
        <w:adjustRightInd w:val="0"/>
        <w:snapToGrid w:val="0"/>
        <w:spacing w:beforeLines="50"/>
        <w:jc w:val="left"/>
        <w:rPr>
          <w:rFonts w:hAnsi="宋体" w:cs="宋体"/>
          <w:b/>
          <w:szCs w:val="24"/>
        </w:rPr>
      </w:pPr>
      <w:r>
        <w:rPr>
          <w:rFonts w:hAnsi="宋体" w:cs="宋体" w:hint="eastAsia"/>
          <w:b/>
          <w:szCs w:val="24"/>
        </w:rPr>
        <w:lastRenderedPageBreak/>
        <w:t>附件</w:t>
      </w:r>
      <w:r>
        <w:rPr>
          <w:rFonts w:hAnsi="宋体" w:cs="宋体"/>
          <w:b/>
          <w:szCs w:val="24"/>
        </w:rPr>
        <w:t xml:space="preserve">2  </w:t>
      </w:r>
      <w:r>
        <w:rPr>
          <w:rFonts w:hAnsi="宋体" w:cs="宋体" w:hint="eastAsia"/>
          <w:b/>
          <w:szCs w:val="24"/>
        </w:rPr>
        <w:t>投标人基本情况</w:t>
      </w:r>
    </w:p>
    <w:p w:rsidR="00135704" w:rsidRDefault="002F3BAA" w:rsidP="003C6029">
      <w:pPr>
        <w:adjustRightInd w:val="0"/>
        <w:snapToGrid w:val="0"/>
        <w:spacing w:beforeLines="50"/>
        <w:rPr>
          <w:rFonts w:ascii="宋体" w:cs="宋体"/>
        </w:rPr>
      </w:pPr>
      <w:r>
        <w:rPr>
          <w:rFonts w:ascii="宋体" w:hAnsi="宋体" w:cs="宋体"/>
        </w:rPr>
        <w:t>1.</w:t>
      </w:r>
      <w:r>
        <w:rPr>
          <w:rFonts w:ascii="宋体" w:hAnsi="宋体" w:cs="宋体" w:hint="eastAsia"/>
        </w:rPr>
        <w:t>名称及概况：</w:t>
      </w:r>
    </w:p>
    <w:p w:rsidR="00135704" w:rsidRDefault="002F3BAA" w:rsidP="003C6029">
      <w:pPr>
        <w:adjustRightInd w:val="0"/>
        <w:snapToGrid w:val="0"/>
        <w:spacing w:beforeLines="50"/>
        <w:ind w:firstLineChars="150" w:firstLine="360"/>
        <w:rPr>
          <w:rFonts w:ascii="宋体" w:cs="宋体"/>
        </w:rPr>
      </w:pPr>
      <w:r>
        <w:rPr>
          <w:rFonts w:ascii="宋体" w:hAnsi="宋体" w:cs="宋体"/>
        </w:rPr>
        <w:t xml:space="preserve">(1) </w:t>
      </w:r>
      <w:r>
        <w:rPr>
          <w:rFonts w:ascii="宋体" w:hAnsi="宋体" w:cs="宋体" w:hint="eastAsia"/>
        </w:rPr>
        <w:t>投标人名称：</w:t>
      </w:r>
      <w:r>
        <w:rPr>
          <w:rFonts w:ascii="宋体" w:hAnsi="宋体" w:cs="宋体"/>
          <w:u w:val="single"/>
        </w:rPr>
        <w:t xml:space="preserve">                                                    </w:t>
      </w:r>
    </w:p>
    <w:p w:rsidR="00135704" w:rsidRDefault="002F3BAA" w:rsidP="003C6029">
      <w:pPr>
        <w:adjustRightInd w:val="0"/>
        <w:snapToGrid w:val="0"/>
        <w:spacing w:beforeLines="50"/>
        <w:ind w:firstLineChars="650" w:firstLine="1560"/>
        <w:rPr>
          <w:rFonts w:ascii="宋体" w:cs="宋体"/>
          <w:u w:val="single"/>
        </w:rPr>
      </w:pPr>
      <w:r>
        <w:rPr>
          <w:rFonts w:ascii="宋体" w:hAnsi="宋体" w:cs="宋体" w:hint="eastAsia"/>
        </w:rPr>
        <w:t>地址：</w:t>
      </w:r>
      <w:r>
        <w:rPr>
          <w:rFonts w:ascii="宋体" w:hAnsi="宋体" w:cs="宋体"/>
          <w:u w:val="single"/>
        </w:rPr>
        <w:t xml:space="preserve">                                                      </w:t>
      </w:r>
    </w:p>
    <w:p w:rsidR="00135704" w:rsidRDefault="002F3BAA" w:rsidP="003C6029">
      <w:pPr>
        <w:adjustRightInd w:val="0"/>
        <w:snapToGrid w:val="0"/>
        <w:spacing w:beforeLines="50"/>
        <w:ind w:firstLineChars="650" w:firstLine="1560"/>
        <w:rPr>
          <w:rFonts w:ascii="宋体" w:cs="宋体"/>
        </w:rPr>
      </w:pPr>
      <w:r>
        <w:rPr>
          <w:rFonts w:ascii="宋体" w:hAnsi="宋体" w:cs="宋体" w:hint="eastAsia"/>
        </w:rPr>
        <w:t>传真</w:t>
      </w:r>
      <w:r>
        <w:rPr>
          <w:rFonts w:ascii="宋体" w:hAnsi="宋体" w:cs="宋体"/>
        </w:rPr>
        <w:t>/</w:t>
      </w:r>
      <w:r>
        <w:rPr>
          <w:rFonts w:ascii="宋体" w:hAnsi="宋体" w:cs="宋体" w:hint="eastAsia"/>
        </w:rPr>
        <w:t>电话号码：</w:t>
      </w:r>
      <w:r>
        <w:rPr>
          <w:rFonts w:ascii="宋体" w:hAnsi="宋体" w:cs="宋体"/>
          <w:u w:val="single"/>
        </w:rPr>
        <w:t xml:space="preserve">                    </w:t>
      </w:r>
      <w:r>
        <w:rPr>
          <w:rFonts w:ascii="宋体" w:hAnsi="宋体" w:cs="宋体" w:hint="eastAsia"/>
        </w:rPr>
        <w:t>邮政编码：</w:t>
      </w:r>
      <w:r>
        <w:rPr>
          <w:rFonts w:ascii="宋体" w:hAnsi="宋体" w:cs="宋体"/>
          <w:u w:val="single"/>
        </w:rPr>
        <w:t xml:space="preserve">                </w:t>
      </w:r>
    </w:p>
    <w:p w:rsidR="00135704" w:rsidRDefault="002F3BAA" w:rsidP="003C6029">
      <w:pPr>
        <w:adjustRightInd w:val="0"/>
        <w:snapToGrid w:val="0"/>
        <w:spacing w:beforeLines="50"/>
        <w:ind w:firstLineChars="200" w:firstLine="480"/>
        <w:rPr>
          <w:rFonts w:ascii="宋体" w:cs="宋体"/>
          <w:u w:val="single"/>
        </w:rPr>
      </w:pPr>
      <w:r>
        <w:rPr>
          <w:rFonts w:ascii="宋体" w:hAnsi="宋体" w:cs="宋体"/>
        </w:rPr>
        <w:t xml:space="preserve">(2) </w:t>
      </w:r>
      <w:r>
        <w:rPr>
          <w:rFonts w:ascii="宋体" w:hAnsi="宋体" w:cs="宋体" w:hint="eastAsia"/>
        </w:rPr>
        <w:t>成立或注册日期：</w:t>
      </w:r>
      <w:r>
        <w:rPr>
          <w:rFonts w:ascii="宋体" w:hAnsi="宋体" w:cs="宋体"/>
          <w:u w:val="single"/>
        </w:rPr>
        <w:t xml:space="preserve">                                        </w:t>
      </w:r>
    </w:p>
    <w:p w:rsidR="00135704" w:rsidRDefault="002F3BAA" w:rsidP="003C6029">
      <w:pPr>
        <w:adjustRightInd w:val="0"/>
        <w:snapToGrid w:val="0"/>
        <w:spacing w:beforeLines="50"/>
        <w:ind w:firstLineChars="200" w:firstLine="480"/>
        <w:rPr>
          <w:rFonts w:ascii="宋体" w:cs="宋体"/>
        </w:rPr>
      </w:pPr>
      <w:r>
        <w:rPr>
          <w:rFonts w:ascii="宋体" w:hAnsi="宋体" w:cs="宋体"/>
        </w:rPr>
        <w:t xml:space="preserve">(3) </w:t>
      </w:r>
      <w:r>
        <w:rPr>
          <w:rFonts w:ascii="宋体" w:hAnsi="宋体" w:cs="宋体" w:hint="eastAsia"/>
        </w:rPr>
        <w:t>注册号码：</w:t>
      </w:r>
      <w:r>
        <w:rPr>
          <w:rFonts w:ascii="宋体" w:hAnsi="宋体" w:cs="宋体"/>
          <w:u w:val="single"/>
        </w:rPr>
        <w:t xml:space="preserve">                                       </w:t>
      </w:r>
    </w:p>
    <w:p w:rsidR="00135704" w:rsidRDefault="002F3BAA" w:rsidP="003C6029">
      <w:pPr>
        <w:adjustRightInd w:val="0"/>
        <w:snapToGrid w:val="0"/>
        <w:spacing w:beforeLines="50"/>
        <w:ind w:firstLineChars="200" w:firstLine="480"/>
        <w:rPr>
          <w:rFonts w:ascii="宋体" w:cs="宋体"/>
          <w:u w:val="single"/>
        </w:rPr>
      </w:pPr>
      <w:r>
        <w:rPr>
          <w:rFonts w:ascii="宋体" w:hAnsi="宋体" w:cs="宋体"/>
        </w:rPr>
        <w:t xml:space="preserve">(4) </w:t>
      </w:r>
      <w:r>
        <w:rPr>
          <w:rFonts w:ascii="宋体" w:hAnsi="宋体" w:cs="宋体" w:hint="eastAsia"/>
        </w:rPr>
        <w:t>实收资本：</w:t>
      </w:r>
      <w:r>
        <w:rPr>
          <w:rFonts w:ascii="宋体" w:hAnsi="宋体" w:cs="宋体"/>
          <w:u w:val="single"/>
        </w:rPr>
        <w:t xml:space="preserve">                                                      </w:t>
      </w:r>
    </w:p>
    <w:p w:rsidR="00135704" w:rsidRDefault="002F3BAA" w:rsidP="003C6029">
      <w:pPr>
        <w:adjustRightInd w:val="0"/>
        <w:snapToGrid w:val="0"/>
        <w:spacing w:beforeLines="50"/>
        <w:ind w:firstLineChars="200" w:firstLine="480"/>
        <w:rPr>
          <w:rFonts w:ascii="宋体" w:cs="宋体"/>
          <w:u w:val="single"/>
        </w:rPr>
      </w:pPr>
      <w:r>
        <w:rPr>
          <w:rFonts w:ascii="宋体" w:hAnsi="宋体" w:cs="宋体"/>
        </w:rPr>
        <w:t xml:space="preserve">(6) </w:t>
      </w:r>
      <w:r>
        <w:rPr>
          <w:rFonts w:ascii="宋体" w:hAnsi="宋体" w:cs="宋体" w:hint="eastAsia"/>
        </w:rPr>
        <w:t>法定代表人姓名：</w:t>
      </w:r>
      <w:r>
        <w:rPr>
          <w:rFonts w:ascii="宋体" w:hAnsi="宋体" w:cs="宋体"/>
          <w:u w:val="single"/>
        </w:rPr>
        <w:t xml:space="preserve">                                                  </w:t>
      </w:r>
    </w:p>
    <w:p w:rsidR="00135704" w:rsidRDefault="002F3BAA" w:rsidP="003C6029">
      <w:pPr>
        <w:adjustRightInd w:val="0"/>
        <w:snapToGrid w:val="0"/>
        <w:spacing w:beforeLines="50"/>
        <w:rPr>
          <w:rFonts w:ascii="宋体" w:cs="宋体"/>
        </w:rPr>
      </w:pPr>
      <w:r>
        <w:rPr>
          <w:rFonts w:ascii="宋体" w:hAnsi="宋体" w:cs="宋体"/>
        </w:rPr>
        <w:t>3</w:t>
      </w:r>
      <w:r>
        <w:rPr>
          <w:rFonts w:ascii="宋体" w:hAnsi="宋体" w:cs="宋体" w:hint="eastAsia"/>
        </w:rPr>
        <w:t>．近年该货物主要销售客户的名称地址</w:t>
      </w:r>
      <w:r>
        <w:rPr>
          <w:rFonts w:ascii="宋体" w:hAnsi="宋体" w:cs="宋体"/>
        </w:rPr>
        <w:t>(</w:t>
      </w:r>
      <w:r>
        <w:rPr>
          <w:rFonts w:ascii="宋体" w:hAnsi="宋体" w:cs="宋体" w:hint="eastAsia"/>
        </w:rPr>
        <w:t>可另附页</w:t>
      </w:r>
      <w:r>
        <w:rPr>
          <w:rFonts w:ascii="宋体" w:hAnsi="宋体" w:cs="宋体"/>
        </w:rPr>
        <w:t>)</w:t>
      </w:r>
      <w:r>
        <w:rPr>
          <w:rFonts w:ascii="宋体" w:hAnsi="宋体" w:cs="宋体" w:hint="eastAsia"/>
        </w:rPr>
        <w:t>：</w:t>
      </w:r>
    </w:p>
    <w:p w:rsidR="00135704" w:rsidRDefault="002F3BAA" w:rsidP="003C6029">
      <w:pPr>
        <w:adjustRightInd w:val="0"/>
        <w:snapToGrid w:val="0"/>
        <w:spacing w:beforeLines="50"/>
        <w:ind w:firstLineChars="200" w:firstLine="480"/>
        <w:rPr>
          <w:rFonts w:ascii="宋体" w:cs="宋体"/>
        </w:rPr>
      </w:pPr>
      <w:r>
        <w:rPr>
          <w:rFonts w:ascii="宋体" w:hAnsi="宋体" w:cs="宋体"/>
        </w:rPr>
        <w:t>(1)</w:t>
      </w:r>
      <w:r>
        <w:rPr>
          <w:rFonts w:ascii="宋体" w:hAnsi="宋体" w:cs="宋体"/>
          <w:u w:val="single"/>
        </w:rPr>
        <w:t xml:space="preserve">            </w:t>
      </w:r>
      <w:r>
        <w:rPr>
          <w:rFonts w:ascii="宋体" w:hAnsi="宋体" w:cs="宋体" w:hint="eastAsia"/>
        </w:rPr>
        <w:t>（用户名称和地址）</w:t>
      </w:r>
      <w:r>
        <w:rPr>
          <w:rFonts w:ascii="宋体" w:hAnsi="宋体" w:cs="宋体"/>
        </w:rPr>
        <w:t xml:space="preserve"> </w:t>
      </w:r>
      <w:r>
        <w:rPr>
          <w:rFonts w:ascii="宋体" w:hAnsi="宋体" w:cs="宋体"/>
          <w:u w:val="single"/>
        </w:rPr>
        <w:t xml:space="preserve">         </w:t>
      </w:r>
      <w:r>
        <w:rPr>
          <w:rFonts w:ascii="宋体" w:hAnsi="宋体" w:cs="宋体" w:hint="eastAsia"/>
        </w:rPr>
        <w:t>（销售项目名称）</w:t>
      </w:r>
    </w:p>
    <w:p w:rsidR="00135704" w:rsidRDefault="002F3BAA" w:rsidP="003C6029">
      <w:pPr>
        <w:adjustRightInd w:val="0"/>
        <w:snapToGrid w:val="0"/>
        <w:spacing w:beforeLines="50"/>
        <w:ind w:firstLineChars="200" w:firstLine="480"/>
        <w:rPr>
          <w:rFonts w:ascii="宋体" w:cs="宋体"/>
        </w:rPr>
      </w:pPr>
      <w:r>
        <w:rPr>
          <w:rFonts w:ascii="宋体" w:hAnsi="宋体" w:cs="宋体"/>
        </w:rPr>
        <w:t>(2)</w:t>
      </w:r>
      <w:r>
        <w:rPr>
          <w:rFonts w:ascii="宋体" w:hAnsi="宋体" w:cs="宋体"/>
          <w:u w:val="single"/>
        </w:rPr>
        <w:t xml:space="preserve">            </w:t>
      </w:r>
      <w:r>
        <w:rPr>
          <w:rFonts w:ascii="宋体" w:hAnsi="宋体" w:cs="宋体" w:hint="eastAsia"/>
        </w:rPr>
        <w:t>（用户名称和地址）</w:t>
      </w:r>
      <w:r>
        <w:rPr>
          <w:rFonts w:ascii="宋体" w:hAnsi="宋体" w:cs="宋体"/>
        </w:rPr>
        <w:t xml:space="preserve"> </w:t>
      </w:r>
      <w:r>
        <w:rPr>
          <w:rFonts w:ascii="宋体" w:hAnsi="宋体" w:cs="宋体"/>
          <w:u w:val="single"/>
        </w:rPr>
        <w:t xml:space="preserve">         </w:t>
      </w:r>
      <w:r>
        <w:rPr>
          <w:rFonts w:ascii="宋体" w:hAnsi="宋体" w:cs="宋体" w:hint="eastAsia"/>
        </w:rPr>
        <w:t>（销售项目名称）</w:t>
      </w:r>
    </w:p>
    <w:p w:rsidR="00135704" w:rsidRDefault="002F3BAA" w:rsidP="003C6029">
      <w:pPr>
        <w:adjustRightInd w:val="0"/>
        <w:snapToGrid w:val="0"/>
        <w:spacing w:beforeLines="50"/>
        <w:rPr>
          <w:rFonts w:ascii="宋体" w:cs="宋体"/>
        </w:rPr>
      </w:pPr>
      <w:r>
        <w:rPr>
          <w:rFonts w:ascii="宋体" w:hAnsi="宋体" w:cs="宋体"/>
        </w:rPr>
        <w:t>4</w:t>
      </w:r>
      <w:r>
        <w:rPr>
          <w:rFonts w:ascii="宋体" w:hAnsi="宋体" w:cs="宋体" w:hint="eastAsia"/>
        </w:rPr>
        <w:t>．同意为投标人制造货物的制造商名称、地址</w:t>
      </w:r>
    </w:p>
    <w:p w:rsidR="00135704" w:rsidRDefault="002F3BAA" w:rsidP="003C6029">
      <w:pPr>
        <w:adjustRightInd w:val="0"/>
        <w:snapToGrid w:val="0"/>
        <w:spacing w:beforeLines="50"/>
        <w:rPr>
          <w:rFonts w:ascii="宋体" w:cs="宋体"/>
          <w:u w:val="single"/>
        </w:rPr>
      </w:pPr>
      <w:r>
        <w:rPr>
          <w:rFonts w:ascii="宋体" w:hAnsi="宋体" w:cs="宋体"/>
        </w:rPr>
        <w:t xml:space="preserve">   </w:t>
      </w:r>
      <w:r>
        <w:rPr>
          <w:rFonts w:ascii="宋体" w:hAnsi="宋体" w:cs="宋体"/>
          <w:u w:val="single"/>
        </w:rPr>
        <w:t xml:space="preserve">                                                               </w:t>
      </w:r>
    </w:p>
    <w:p w:rsidR="00135704" w:rsidRDefault="002F3BAA" w:rsidP="003C6029">
      <w:pPr>
        <w:adjustRightInd w:val="0"/>
        <w:snapToGrid w:val="0"/>
        <w:spacing w:beforeLines="50"/>
        <w:rPr>
          <w:rFonts w:ascii="宋体" w:cs="宋体"/>
        </w:rPr>
      </w:pPr>
      <w:r>
        <w:rPr>
          <w:rFonts w:ascii="宋体" w:hAnsi="宋体" w:cs="宋体"/>
        </w:rPr>
        <w:t>5</w:t>
      </w:r>
      <w:r>
        <w:rPr>
          <w:rFonts w:ascii="宋体" w:hAnsi="宋体" w:cs="宋体" w:hint="eastAsia"/>
        </w:rPr>
        <w:t>．近年类似项目业绩</w:t>
      </w:r>
      <w:r>
        <w:rPr>
          <w:rFonts w:ascii="宋体" w:hAnsi="宋体" w:cs="宋体"/>
        </w:rPr>
        <w:t>(</w:t>
      </w:r>
      <w:r>
        <w:rPr>
          <w:rFonts w:ascii="宋体" w:hAnsi="宋体" w:cs="宋体" w:hint="eastAsia"/>
        </w:rPr>
        <w:t>可另附页，并提供有关中标、成交通知书或合同的复印件</w:t>
      </w:r>
      <w:r>
        <w:rPr>
          <w:rFonts w:ascii="宋体" w:hAnsi="宋体" w:cs="宋体"/>
        </w:rPr>
        <w:t>)</w:t>
      </w:r>
      <w:r>
        <w:rPr>
          <w:rFonts w:ascii="宋体" w:hAnsi="宋体" w:cs="宋体" w:hint="eastAsia"/>
        </w:rPr>
        <w:t>：</w:t>
      </w:r>
    </w:p>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13"/>
        <w:gridCol w:w="1649"/>
        <w:gridCol w:w="2152"/>
        <w:gridCol w:w="1753"/>
      </w:tblGrid>
      <w:tr w:rsidR="00135704">
        <w:trPr>
          <w:trHeight w:val="448"/>
          <w:jc w:val="center"/>
        </w:trPr>
        <w:tc>
          <w:tcPr>
            <w:tcW w:w="708" w:type="dxa"/>
            <w:vAlign w:val="center"/>
          </w:tcPr>
          <w:p w:rsidR="00135704" w:rsidRDefault="002F3BAA">
            <w:pPr>
              <w:spacing w:line="480" w:lineRule="exact"/>
              <w:jc w:val="center"/>
              <w:rPr>
                <w:rFonts w:ascii="宋体" w:cs="宋体"/>
                <w:color w:val="000000"/>
              </w:rPr>
            </w:pPr>
            <w:r>
              <w:rPr>
                <w:rFonts w:ascii="宋体" w:hAnsi="宋体" w:cs="宋体" w:hint="eastAsia"/>
                <w:color w:val="000000"/>
              </w:rPr>
              <w:t>序号</w:t>
            </w:r>
          </w:p>
        </w:tc>
        <w:tc>
          <w:tcPr>
            <w:tcW w:w="1413" w:type="dxa"/>
            <w:vAlign w:val="center"/>
          </w:tcPr>
          <w:p w:rsidR="00135704" w:rsidRDefault="002F3BAA">
            <w:pPr>
              <w:spacing w:line="480" w:lineRule="exact"/>
              <w:jc w:val="center"/>
              <w:rPr>
                <w:rFonts w:ascii="宋体" w:cs="宋体"/>
                <w:color w:val="000000"/>
              </w:rPr>
            </w:pPr>
            <w:r>
              <w:rPr>
                <w:rFonts w:ascii="宋体" w:hAnsi="宋体" w:cs="宋体" w:hint="eastAsia"/>
                <w:color w:val="000000"/>
              </w:rPr>
              <w:t>项目名称</w:t>
            </w:r>
          </w:p>
        </w:tc>
        <w:tc>
          <w:tcPr>
            <w:tcW w:w="1649" w:type="dxa"/>
            <w:vAlign w:val="center"/>
          </w:tcPr>
          <w:p w:rsidR="00135704" w:rsidRDefault="002F3BAA">
            <w:pPr>
              <w:spacing w:line="480" w:lineRule="exact"/>
              <w:jc w:val="center"/>
              <w:rPr>
                <w:rFonts w:ascii="宋体" w:cs="宋体"/>
                <w:color w:val="000000"/>
              </w:rPr>
            </w:pPr>
            <w:r>
              <w:rPr>
                <w:rFonts w:ascii="宋体" w:hAnsi="宋体" w:cs="宋体" w:hint="eastAsia"/>
                <w:color w:val="000000"/>
              </w:rPr>
              <w:t>合同总价（元）</w:t>
            </w:r>
          </w:p>
        </w:tc>
        <w:tc>
          <w:tcPr>
            <w:tcW w:w="2152" w:type="dxa"/>
            <w:vAlign w:val="center"/>
          </w:tcPr>
          <w:p w:rsidR="00135704" w:rsidRDefault="002F3BAA">
            <w:pPr>
              <w:spacing w:line="480" w:lineRule="exact"/>
              <w:jc w:val="center"/>
              <w:rPr>
                <w:rFonts w:ascii="宋体" w:cs="宋体"/>
                <w:color w:val="000000"/>
              </w:rPr>
            </w:pPr>
            <w:r>
              <w:rPr>
                <w:rFonts w:ascii="宋体" w:hAnsi="宋体" w:cs="宋体" w:hint="eastAsia"/>
                <w:color w:val="000000"/>
              </w:rPr>
              <w:t>采购单位联系电话</w:t>
            </w:r>
          </w:p>
        </w:tc>
        <w:tc>
          <w:tcPr>
            <w:tcW w:w="1753" w:type="dxa"/>
            <w:vAlign w:val="center"/>
          </w:tcPr>
          <w:p w:rsidR="00135704" w:rsidRDefault="002F3BAA">
            <w:pPr>
              <w:spacing w:line="480" w:lineRule="exact"/>
              <w:jc w:val="center"/>
              <w:rPr>
                <w:rFonts w:ascii="宋体" w:cs="宋体"/>
                <w:color w:val="000000"/>
              </w:rPr>
            </w:pPr>
            <w:r>
              <w:rPr>
                <w:rFonts w:ascii="宋体" w:hAnsi="宋体" w:cs="宋体" w:hint="eastAsia"/>
                <w:color w:val="000000"/>
              </w:rPr>
              <w:t>采购单位联系人</w:t>
            </w:r>
          </w:p>
        </w:tc>
      </w:tr>
      <w:tr w:rsidR="00135704">
        <w:trPr>
          <w:trHeight w:val="448"/>
          <w:jc w:val="center"/>
        </w:trPr>
        <w:tc>
          <w:tcPr>
            <w:tcW w:w="708" w:type="dxa"/>
            <w:vAlign w:val="center"/>
          </w:tcPr>
          <w:p w:rsidR="00135704" w:rsidRDefault="00135704">
            <w:pPr>
              <w:spacing w:line="480" w:lineRule="exact"/>
              <w:jc w:val="center"/>
              <w:rPr>
                <w:rFonts w:ascii="宋体" w:cs="宋体"/>
                <w:color w:val="000000"/>
              </w:rPr>
            </w:pPr>
          </w:p>
        </w:tc>
        <w:tc>
          <w:tcPr>
            <w:tcW w:w="1413" w:type="dxa"/>
            <w:vAlign w:val="center"/>
          </w:tcPr>
          <w:p w:rsidR="00135704" w:rsidRDefault="00135704">
            <w:pPr>
              <w:spacing w:line="480" w:lineRule="exact"/>
              <w:jc w:val="center"/>
              <w:rPr>
                <w:rFonts w:ascii="宋体" w:cs="宋体"/>
                <w:color w:val="000000"/>
              </w:rPr>
            </w:pPr>
          </w:p>
        </w:tc>
        <w:tc>
          <w:tcPr>
            <w:tcW w:w="1649" w:type="dxa"/>
            <w:vAlign w:val="center"/>
          </w:tcPr>
          <w:p w:rsidR="00135704" w:rsidRDefault="00135704">
            <w:pPr>
              <w:spacing w:line="480" w:lineRule="exact"/>
              <w:jc w:val="center"/>
              <w:rPr>
                <w:rFonts w:ascii="宋体" w:cs="宋体"/>
                <w:color w:val="000000"/>
              </w:rPr>
            </w:pPr>
          </w:p>
        </w:tc>
        <w:tc>
          <w:tcPr>
            <w:tcW w:w="2152" w:type="dxa"/>
            <w:vAlign w:val="center"/>
          </w:tcPr>
          <w:p w:rsidR="00135704" w:rsidRDefault="00135704">
            <w:pPr>
              <w:spacing w:line="480" w:lineRule="exact"/>
              <w:jc w:val="center"/>
              <w:rPr>
                <w:rFonts w:ascii="宋体" w:cs="宋体"/>
                <w:color w:val="000000"/>
              </w:rPr>
            </w:pPr>
          </w:p>
        </w:tc>
        <w:tc>
          <w:tcPr>
            <w:tcW w:w="1753" w:type="dxa"/>
            <w:vAlign w:val="center"/>
          </w:tcPr>
          <w:p w:rsidR="00135704" w:rsidRDefault="00135704">
            <w:pPr>
              <w:spacing w:line="480" w:lineRule="exact"/>
              <w:jc w:val="center"/>
              <w:rPr>
                <w:rFonts w:ascii="宋体" w:cs="宋体"/>
                <w:color w:val="000000"/>
              </w:rPr>
            </w:pPr>
          </w:p>
        </w:tc>
      </w:tr>
      <w:tr w:rsidR="00135704">
        <w:trPr>
          <w:trHeight w:val="448"/>
          <w:jc w:val="center"/>
        </w:trPr>
        <w:tc>
          <w:tcPr>
            <w:tcW w:w="708" w:type="dxa"/>
            <w:vAlign w:val="center"/>
          </w:tcPr>
          <w:p w:rsidR="00135704" w:rsidRDefault="00135704">
            <w:pPr>
              <w:spacing w:line="480" w:lineRule="exact"/>
              <w:jc w:val="center"/>
              <w:rPr>
                <w:rFonts w:ascii="宋体" w:cs="宋体"/>
                <w:color w:val="000000"/>
              </w:rPr>
            </w:pPr>
          </w:p>
        </w:tc>
        <w:tc>
          <w:tcPr>
            <w:tcW w:w="1413" w:type="dxa"/>
            <w:vAlign w:val="center"/>
          </w:tcPr>
          <w:p w:rsidR="00135704" w:rsidRDefault="00135704">
            <w:pPr>
              <w:spacing w:line="480" w:lineRule="exact"/>
              <w:jc w:val="center"/>
              <w:rPr>
                <w:rFonts w:ascii="宋体" w:cs="宋体"/>
                <w:color w:val="000000"/>
              </w:rPr>
            </w:pPr>
          </w:p>
        </w:tc>
        <w:tc>
          <w:tcPr>
            <w:tcW w:w="1649" w:type="dxa"/>
            <w:vAlign w:val="center"/>
          </w:tcPr>
          <w:p w:rsidR="00135704" w:rsidRDefault="00135704">
            <w:pPr>
              <w:spacing w:line="480" w:lineRule="exact"/>
              <w:jc w:val="center"/>
              <w:rPr>
                <w:rFonts w:ascii="宋体" w:cs="宋体"/>
                <w:color w:val="000000"/>
              </w:rPr>
            </w:pPr>
          </w:p>
        </w:tc>
        <w:tc>
          <w:tcPr>
            <w:tcW w:w="2152" w:type="dxa"/>
            <w:vAlign w:val="center"/>
          </w:tcPr>
          <w:p w:rsidR="00135704" w:rsidRDefault="00135704">
            <w:pPr>
              <w:spacing w:line="480" w:lineRule="exact"/>
              <w:jc w:val="center"/>
              <w:rPr>
                <w:rFonts w:ascii="宋体" w:cs="宋体"/>
                <w:color w:val="000000"/>
              </w:rPr>
            </w:pPr>
          </w:p>
        </w:tc>
        <w:tc>
          <w:tcPr>
            <w:tcW w:w="1753" w:type="dxa"/>
            <w:vAlign w:val="center"/>
          </w:tcPr>
          <w:p w:rsidR="00135704" w:rsidRDefault="00135704">
            <w:pPr>
              <w:spacing w:line="480" w:lineRule="exact"/>
              <w:jc w:val="center"/>
              <w:rPr>
                <w:rFonts w:ascii="宋体" w:cs="宋体"/>
                <w:color w:val="000000"/>
              </w:rPr>
            </w:pPr>
          </w:p>
        </w:tc>
      </w:tr>
      <w:tr w:rsidR="00135704">
        <w:trPr>
          <w:trHeight w:val="448"/>
          <w:jc w:val="center"/>
        </w:trPr>
        <w:tc>
          <w:tcPr>
            <w:tcW w:w="708" w:type="dxa"/>
            <w:vAlign w:val="center"/>
          </w:tcPr>
          <w:p w:rsidR="00135704" w:rsidRDefault="00135704">
            <w:pPr>
              <w:spacing w:line="480" w:lineRule="exact"/>
              <w:jc w:val="center"/>
              <w:rPr>
                <w:rFonts w:ascii="宋体" w:cs="宋体"/>
                <w:color w:val="000000"/>
              </w:rPr>
            </w:pPr>
          </w:p>
        </w:tc>
        <w:tc>
          <w:tcPr>
            <w:tcW w:w="1413" w:type="dxa"/>
            <w:vAlign w:val="center"/>
          </w:tcPr>
          <w:p w:rsidR="00135704" w:rsidRDefault="00135704">
            <w:pPr>
              <w:spacing w:line="480" w:lineRule="exact"/>
              <w:jc w:val="center"/>
              <w:rPr>
                <w:rFonts w:ascii="宋体" w:cs="宋体"/>
                <w:color w:val="000000"/>
              </w:rPr>
            </w:pPr>
          </w:p>
        </w:tc>
        <w:tc>
          <w:tcPr>
            <w:tcW w:w="1649" w:type="dxa"/>
            <w:vAlign w:val="center"/>
          </w:tcPr>
          <w:p w:rsidR="00135704" w:rsidRDefault="00135704">
            <w:pPr>
              <w:spacing w:line="480" w:lineRule="exact"/>
              <w:jc w:val="center"/>
              <w:rPr>
                <w:rFonts w:ascii="宋体" w:cs="宋体"/>
                <w:color w:val="000000"/>
              </w:rPr>
            </w:pPr>
          </w:p>
        </w:tc>
        <w:tc>
          <w:tcPr>
            <w:tcW w:w="2152" w:type="dxa"/>
            <w:vAlign w:val="center"/>
          </w:tcPr>
          <w:p w:rsidR="00135704" w:rsidRDefault="00135704">
            <w:pPr>
              <w:spacing w:line="480" w:lineRule="exact"/>
              <w:jc w:val="center"/>
              <w:rPr>
                <w:rFonts w:ascii="宋体" w:cs="宋体"/>
                <w:color w:val="000000"/>
              </w:rPr>
            </w:pPr>
          </w:p>
        </w:tc>
        <w:tc>
          <w:tcPr>
            <w:tcW w:w="1753" w:type="dxa"/>
            <w:vAlign w:val="center"/>
          </w:tcPr>
          <w:p w:rsidR="00135704" w:rsidRDefault="00135704">
            <w:pPr>
              <w:spacing w:line="480" w:lineRule="exact"/>
              <w:jc w:val="center"/>
              <w:rPr>
                <w:rFonts w:ascii="宋体" w:cs="宋体"/>
                <w:color w:val="000000"/>
              </w:rPr>
            </w:pPr>
          </w:p>
        </w:tc>
      </w:tr>
      <w:tr w:rsidR="00135704">
        <w:trPr>
          <w:trHeight w:val="448"/>
          <w:jc w:val="center"/>
        </w:trPr>
        <w:tc>
          <w:tcPr>
            <w:tcW w:w="708" w:type="dxa"/>
            <w:vAlign w:val="center"/>
          </w:tcPr>
          <w:p w:rsidR="00135704" w:rsidRDefault="00135704">
            <w:pPr>
              <w:spacing w:line="480" w:lineRule="exact"/>
              <w:jc w:val="center"/>
              <w:rPr>
                <w:rFonts w:ascii="宋体" w:cs="宋体"/>
                <w:color w:val="000000"/>
              </w:rPr>
            </w:pPr>
          </w:p>
        </w:tc>
        <w:tc>
          <w:tcPr>
            <w:tcW w:w="1413" w:type="dxa"/>
            <w:vAlign w:val="center"/>
          </w:tcPr>
          <w:p w:rsidR="00135704" w:rsidRDefault="00135704">
            <w:pPr>
              <w:spacing w:line="480" w:lineRule="exact"/>
              <w:jc w:val="center"/>
              <w:rPr>
                <w:rFonts w:ascii="宋体" w:cs="宋体"/>
                <w:color w:val="000000"/>
              </w:rPr>
            </w:pPr>
          </w:p>
        </w:tc>
        <w:tc>
          <w:tcPr>
            <w:tcW w:w="1649" w:type="dxa"/>
            <w:vAlign w:val="center"/>
          </w:tcPr>
          <w:p w:rsidR="00135704" w:rsidRDefault="00135704">
            <w:pPr>
              <w:spacing w:line="480" w:lineRule="exact"/>
              <w:jc w:val="center"/>
              <w:rPr>
                <w:rFonts w:ascii="宋体" w:cs="宋体"/>
                <w:color w:val="000000"/>
              </w:rPr>
            </w:pPr>
          </w:p>
        </w:tc>
        <w:tc>
          <w:tcPr>
            <w:tcW w:w="2152" w:type="dxa"/>
            <w:vAlign w:val="center"/>
          </w:tcPr>
          <w:p w:rsidR="00135704" w:rsidRDefault="00135704">
            <w:pPr>
              <w:spacing w:line="480" w:lineRule="exact"/>
              <w:jc w:val="center"/>
              <w:rPr>
                <w:rFonts w:ascii="宋体" w:cs="宋体"/>
                <w:color w:val="000000"/>
              </w:rPr>
            </w:pPr>
          </w:p>
        </w:tc>
        <w:tc>
          <w:tcPr>
            <w:tcW w:w="1753" w:type="dxa"/>
            <w:vAlign w:val="center"/>
          </w:tcPr>
          <w:p w:rsidR="00135704" w:rsidRDefault="00135704">
            <w:pPr>
              <w:spacing w:line="480" w:lineRule="exact"/>
              <w:jc w:val="center"/>
              <w:rPr>
                <w:rFonts w:ascii="宋体" w:cs="宋体"/>
                <w:color w:val="000000"/>
              </w:rPr>
            </w:pPr>
          </w:p>
        </w:tc>
      </w:tr>
      <w:tr w:rsidR="00135704">
        <w:trPr>
          <w:trHeight w:val="448"/>
          <w:jc w:val="center"/>
        </w:trPr>
        <w:tc>
          <w:tcPr>
            <w:tcW w:w="708" w:type="dxa"/>
            <w:vAlign w:val="center"/>
          </w:tcPr>
          <w:p w:rsidR="00135704" w:rsidRDefault="00135704">
            <w:pPr>
              <w:spacing w:line="480" w:lineRule="exact"/>
              <w:jc w:val="center"/>
              <w:rPr>
                <w:rFonts w:ascii="宋体" w:cs="宋体"/>
                <w:color w:val="000000"/>
              </w:rPr>
            </w:pPr>
          </w:p>
        </w:tc>
        <w:tc>
          <w:tcPr>
            <w:tcW w:w="1413" w:type="dxa"/>
            <w:vAlign w:val="center"/>
          </w:tcPr>
          <w:p w:rsidR="00135704" w:rsidRDefault="00135704">
            <w:pPr>
              <w:spacing w:line="480" w:lineRule="exact"/>
              <w:jc w:val="center"/>
              <w:rPr>
                <w:rFonts w:ascii="宋体" w:cs="宋体"/>
                <w:color w:val="000000"/>
              </w:rPr>
            </w:pPr>
          </w:p>
        </w:tc>
        <w:tc>
          <w:tcPr>
            <w:tcW w:w="1649" w:type="dxa"/>
            <w:vAlign w:val="center"/>
          </w:tcPr>
          <w:p w:rsidR="00135704" w:rsidRDefault="00135704">
            <w:pPr>
              <w:spacing w:line="480" w:lineRule="exact"/>
              <w:jc w:val="center"/>
              <w:rPr>
                <w:rFonts w:ascii="宋体" w:cs="宋体"/>
                <w:color w:val="000000"/>
              </w:rPr>
            </w:pPr>
          </w:p>
        </w:tc>
        <w:tc>
          <w:tcPr>
            <w:tcW w:w="2152" w:type="dxa"/>
            <w:vAlign w:val="center"/>
          </w:tcPr>
          <w:p w:rsidR="00135704" w:rsidRDefault="00135704">
            <w:pPr>
              <w:spacing w:line="480" w:lineRule="exact"/>
              <w:jc w:val="center"/>
              <w:rPr>
                <w:rFonts w:ascii="宋体" w:cs="宋体"/>
                <w:color w:val="000000"/>
              </w:rPr>
            </w:pPr>
          </w:p>
        </w:tc>
        <w:tc>
          <w:tcPr>
            <w:tcW w:w="1753" w:type="dxa"/>
            <w:vAlign w:val="center"/>
          </w:tcPr>
          <w:p w:rsidR="00135704" w:rsidRDefault="00135704">
            <w:pPr>
              <w:spacing w:line="480" w:lineRule="exact"/>
              <w:jc w:val="center"/>
              <w:rPr>
                <w:rFonts w:ascii="宋体" w:cs="宋体"/>
                <w:color w:val="000000"/>
              </w:rPr>
            </w:pPr>
          </w:p>
        </w:tc>
      </w:tr>
    </w:tbl>
    <w:p w:rsidR="00135704" w:rsidRDefault="002F3BAA" w:rsidP="003C6029">
      <w:pPr>
        <w:adjustRightInd w:val="0"/>
        <w:snapToGrid w:val="0"/>
        <w:spacing w:beforeLines="50"/>
        <w:ind w:left="240" w:hangingChars="100" w:hanging="240"/>
        <w:rPr>
          <w:rFonts w:ascii="宋体" w:cs="宋体"/>
        </w:rPr>
      </w:pPr>
      <w:r>
        <w:rPr>
          <w:rFonts w:ascii="宋体" w:hAnsi="宋体" w:cs="宋体"/>
        </w:rPr>
        <w:t>6</w:t>
      </w:r>
      <w:r>
        <w:rPr>
          <w:rFonts w:ascii="宋体" w:hAnsi="宋体" w:cs="宋体" w:hint="eastAsia"/>
        </w:rPr>
        <w:t>．开立基本帐户银行的名称和地址：</w:t>
      </w:r>
      <w:r>
        <w:rPr>
          <w:rFonts w:ascii="宋体" w:hAnsi="宋体" w:cs="宋体"/>
          <w:u w:val="single"/>
        </w:rPr>
        <w:t xml:space="preserve">                                   </w:t>
      </w:r>
      <w:r>
        <w:rPr>
          <w:rFonts w:ascii="宋体" w:hAnsi="宋体" w:cs="宋体" w:hint="eastAsia"/>
        </w:rPr>
        <w:t>（提供注册地人民银行开户许可证复印件）</w:t>
      </w:r>
    </w:p>
    <w:p w:rsidR="00135704" w:rsidRDefault="002F3BAA" w:rsidP="003C6029">
      <w:pPr>
        <w:adjustRightInd w:val="0"/>
        <w:snapToGrid w:val="0"/>
        <w:spacing w:beforeLines="50"/>
        <w:rPr>
          <w:rFonts w:ascii="宋体" w:cs="宋体"/>
        </w:rPr>
      </w:pPr>
      <w:r>
        <w:rPr>
          <w:rFonts w:ascii="宋体" w:hAnsi="宋体" w:cs="宋体"/>
        </w:rPr>
        <w:lastRenderedPageBreak/>
        <w:t>7</w:t>
      </w:r>
      <w:r>
        <w:rPr>
          <w:rFonts w:ascii="宋体" w:hAnsi="宋体" w:cs="宋体" w:hint="eastAsia"/>
        </w:rPr>
        <w:t>．其他情况：</w:t>
      </w:r>
      <w:r>
        <w:rPr>
          <w:rFonts w:ascii="宋体" w:hAnsi="宋体" w:cs="宋体" w:hint="eastAsia"/>
          <w:u w:val="single"/>
        </w:rPr>
        <w:t>组织机构、技术力量、制造商体系认证情况等</w:t>
      </w:r>
      <w:r>
        <w:rPr>
          <w:rFonts w:ascii="宋体" w:hAnsi="宋体" w:cs="宋体"/>
          <w:u w:val="single"/>
        </w:rPr>
        <w:t xml:space="preserve"> </w:t>
      </w:r>
    </w:p>
    <w:p w:rsidR="00135704" w:rsidRDefault="002F3BAA" w:rsidP="003C6029">
      <w:pPr>
        <w:adjustRightInd w:val="0"/>
        <w:snapToGrid w:val="0"/>
        <w:spacing w:beforeLines="50"/>
        <w:ind w:left="360" w:hangingChars="150" w:hanging="360"/>
        <w:rPr>
          <w:rFonts w:ascii="宋体" w:cs="宋体"/>
        </w:rPr>
      </w:pPr>
      <w:r>
        <w:rPr>
          <w:rFonts w:ascii="宋体" w:hAnsi="宋体" w:cs="宋体"/>
        </w:rPr>
        <w:t>8</w:t>
      </w:r>
      <w:r>
        <w:rPr>
          <w:rFonts w:ascii="宋体" w:hAnsi="宋体" w:cs="宋体" w:hint="eastAsia"/>
        </w:rPr>
        <w:t>．提供营业执照副本、税务登记证副本、组织机构代码证副本</w:t>
      </w:r>
      <w:r>
        <w:rPr>
          <w:rFonts w:ascii="宋体" w:hAnsi="宋体" w:cs="宋体"/>
        </w:rPr>
        <w:t xml:space="preserve"> (</w:t>
      </w:r>
      <w:r>
        <w:rPr>
          <w:rFonts w:ascii="宋体" w:hAnsi="宋体" w:cs="宋体" w:hint="eastAsia"/>
          <w:color w:val="000000"/>
        </w:rPr>
        <w:t>自然人为投标人时，提供自然人身份证明</w:t>
      </w:r>
      <w:r>
        <w:rPr>
          <w:rFonts w:ascii="宋体" w:hAnsi="宋体" w:cs="宋体"/>
          <w:color w:val="000000"/>
        </w:rPr>
        <w:t>)</w:t>
      </w:r>
      <w:r>
        <w:rPr>
          <w:rFonts w:ascii="宋体" w:hAnsi="宋体" w:cs="宋体" w:hint="eastAsia"/>
        </w:rPr>
        <w:t>等证明材料的复印件。</w:t>
      </w:r>
    </w:p>
    <w:p w:rsidR="00135704" w:rsidRDefault="002F3BAA" w:rsidP="003C6029">
      <w:pPr>
        <w:adjustRightInd w:val="0"/>
        <w:snapToGrid w:val="0"/>
        <w:spacing w:beforeLines="50"/>
        <w:ind w:firstLineChars="200" w:firstLine="480"/>
        <w:rPr>
          <w:rFonts w:ascii="宋体" w:cs="宋体"/>
          <w:b/>
          <w:bCs/>
        </w:rPr>
      </w:pPr>
      <w:r>
        <w:rPr>
          <w:rFonts w:ascii="宋体" w:hAnsi="宋体" w:cs="宋体" w:hint="eastAsia"/>
        </w:rPr>
        <w:t>兹声明上述数据和资料是真实、正确的，我们同意遵照贵方要求出示有关证明文件。</w:t>
      </w:r>
    </w:p>
    <w:p w:rsidR="00135704" w:rsidRDefault="002F3BAA">
      <w:pPr>
        <w:adjustRightInd w:val="0"/>
        <w:snapToGrid w:val="0"/>
        <w:rPr>
          <w:rFonts w:ascii="宋体" w:cs="宋体"/>
          <w:u w:val="single"/>
        </w:rPr>
      </w:pPr>
      <w:r>
        <w:rPr>
          <w:rFonts w:ascii="宋体" w:hAnsi="宋体" w:cs="宋体" w:hint="eastAsia"/>
        </w:rPr>
        <w:t>投标人名称（</w:t>
      </w:r>
      <w:r w:rsidR="00CA2D37">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CA2D37">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pStyle w:val="3"/>
        <w:rPr>
          <w:rFonts w:ascii="宋体" w:eastAsia="宋体" w:hAnsi="宋体" w:cs="宋体"/>
          <w:b/>
          <w:bCs w:val="0"/>
          <w:szCs w:val="28"/>
        </w:rPr>
      </w:pPr>
      <w:bookmarkStart w:id="91" w:name="_Toc1613"/>
      <w:bookmarkStart w:id="92" w:name="_Toc27072"/>
      <w:bookmarkStart w:id="93" w:name="_Toc11227"/>
      <w:bookmarkStart w:id="94" w:name="_Toc387653057"/>
      <w:bookmarkStart w:id="95" w:name="_Toc32639"/>
      <w:r>
        <w:rPr>
          <w:rFonts w:ascii="宋体" w:eastAsia="宋体" w:hAnsi="宋体" w:cs="宋体" w:hint="eastAsia"/>
          <w:b/>
          <w:bCs w:val="0"/>
          <w:szCs w:val="28"/>
        </w:rPr>
        <w:lastRenderedPageBreak/>
        <w:t>六、商务</w:t>
      </w:r>
      <w:bookmarkEnd w:id="91"/>
      <w:bookmarkEnd w:id="92"/>
      <w:bookmarkEnd w:id="93"/>
      <w:bookmarkEnd w:id="94"/>
      <w:r>
        <w:rPr>
          <w:rFonts w:ascii="宋体" w:eastAsia="宋体" w:hAnsi="宋体" w:cs="宋体" w:hint="eastAsia"/>
          <w:b/>
          <w:bCs w:val="0"/>
          <w:szCs w:val="28"/>
        </w:rPr>
        <w:t>部分</w:t>
      </w:r>
      <w:bookmarkEnd w:id="95"/>
    </w:p>
    <w:p w:rsidR="00135704" w:rsidRDefault="002F3BAA">
      <w:pPr>
        <w:adjustRightInd w:val="0"/>
        <w:snapToGrid w:val="0"/>
        <w:ind w:leftChars="-42" w:left="-101"/>
        <w:rPr>
          <w:rFonts w:ascii="宋体" w:cs="宋体"/>
          <w:color w:val="000000"/>
          <w:u w:val="single"/>
        </w:rPr>
      </w:pPr>
      <w:r>
        <w:rPr>
          <w:rFonts w:ascii="宋体" w:hAnsi="宋体" w:cs="宋体" w:hint="eastAsia"/>
          <w:color w:val="000000"/>
        </w:rPr>
        <w:t>项目名称：</w:t>
      </w:r>
      <w:r>
        <w:rPr>
          <w:rFonts w:ascii="宋体" w:hAnsi="宋体" w:cs="宋体"/>
          <w:color w:val="000000"/>
          <w:u w:val="single"/>
        </w:rPr>
        <w:t xml:space="preserve">                   </w:t>
      </w:r>
    </w:p>
    <w:p w:rsidR="00135704" w:rsidRDefault="002F3BAA">
      <w:pPr>
        <w:adjustRightInd w:val="0"/>
        <w:snapToGrid w:val="0"/>
        <w:ind w:leftChars="-42" w:left="-101"/>
        <w:rPr>
          <w:rFonts w:ascii="宋体" w:cs="宋体"/>
        </w:rPr>
      </w:pPr>
      <w:r>
        <w:rPr>
          <w:rFonts w:ascii="宋体" w:hAnsi="宋体" w:cs="宋体" w:hint="eastAsia"/>
          <w:color w:val="000000"/>
        </w:rPr>
        <w:t>招标文件编号：</w:t>
      </w:r>
      <w:r>
        <w:rPr>
          <w:rFonts w:ascii="宋体" w:hAnsi="宋体" w:cs="宋体"/>
          <w:color w:val="000000"/>
          <w:u w:val="single"/>
        </w:rPr>
        <w:t xml:space="preserve">                  </w:t>
      </w:r>
      <w:r>
        <w:rPr>
          <w:rFonts w:ascii="宋体" w:hAnsi="宋体" w:cs="宋体"/>
        </w:rPr>
        <w:t xml:space="preserve"> </w:t>
      </w:r>
    </w:p>
    <w:p w:rsidR="00135704" w:rsidRDefault="002F3BAA">
      <w:pPr>
        <w:adjustRightInd w:val="0"/>
        <w:snapToGrid w:val="0"/>
        <w:ind w:leftChars="-42" w:left="-101"/>
        <w:rPr>
          <w:rFonts w:ascii="宋体" w:cs="宋体"/>
        </w:rPr>
      </w:pPr>
      <w:r>
        <w:rPr>
          <w:rFonts w:ascii="宋体" w:hAnsi="宋体" w:cs="宋体"/>
          <w:u w:val="single"/>
        </w:rPr>
        <w:t xml:space="preserve">          </w:t>
      </w:r>
      <w:r>
        <w:rPr>
          <w:rFonts w:ascii="宋体" w:hAnsi="宋体" w:cs="宋体"/>
        </w:rPr>
        <w:t xml:space="preserve">  </w:t>
      </w:r>
    </w:p>
    <w:p w:rsidR="00135704" w:rsidRDefault="002F3BAA">
      <w:pPr>
        <w:adjustRightInd w:val="0"/>
        <w:snapToGrid w:val="0"/>
        <w:ind w:leftChars="-42" w:left="-101"/>
        <w:rPr>
          <w:rFonts w:ascii="宋体" w:cs="宋体"/>
        </w:rPr>
      </w:pPr>
      <w:r>
        <w:rPr>
          <w:rFonts w:ascii="宋体" w:hAnsi="宋体" w:cs="宋体" w:hint="eastAsia"/>
        </w:rPr>
        <w:t>按照招标文件的商务要求编制商务响应说明书，格式不限。</w:t>
      </w:r>
    </w:p>
    <w:p w:rsidR="00135704" w:rsidRDefault="002F3BAA">
      <w:pPr>
        <w:adjustRightInd w:val="0"/>
        <w:snapToGrid w:val="0"/>
        <w:ind w:leftChars="-42" w:left="-101" w:firstLineChars="100" w:firstLine="240"/>
        <w:rPr>
          <w:rFonts w:ascii="宋体" w:cs="宋体"/>
        </w:rPr>
      </w:pPr>
      <w:r>
        <w:rPr>
          <w:rFonts w:ascii="宋体" w:hAnsi="宋体" w:cs="宋体" w:hint="eastAsia"/>
        </w:rPr>
        <w:t>但</w:t>
      </w:r>
      <w:r>
        <w:rPr>
          <w:rFonts w:ascii="宋体" w:hAnsi="宋体" w:cs="宋体" w:hint="eastAsia"/>
          <w:b/>
        </w:rPr>
        <w:t>内容至少应包括如下：</w:t>
      </w:r>
    </w:p>
    <w:p w:rsidR="00135704" w:rsidRDefault="002F3BAA">
      <w:pPr>
        <w:adjustRightInd w:val="0"/>
        <w:snapToGrid w:val="0"/>
        <w:ind w:leftChars="-42" w:left="-101" w:firstLineChars="100" w:firstLine="240"/>
        <w:rPr>
          <w:rFonts w:ascii="宋体" w:cs="宋体"/>
        </w:rPr>
      </w:pPr>
      <w:r>
        <w:rPr>
          <w:rFonts w:ascii="宋体" w:hAnsi="宋体" w:cs="宋体"/>
        </w:rPr>
        <w:t xml:space="preserve">1. </w:t>
      </w:r>
      <w:r>
        <w:rPr>
          <w:rFonts w:ascii="宋体" w:hAnsi="宋体" w:cs="宋体" w:hint="eastAsia"/>
        </w:rPr>
        <w:t>投标报价所包含的全部供货内容；</w:t>
      </w:r>
    </w:p>
    <w:p w:rsidR="00135704" w:rsidRDefault="002F3BAA">
      <w:pPr>
        <w:adjustRightInd w:val="0"/>
        <w:snapToGrid w:val="0"/>
        <w:ind w:leftChars="-42" w:left="-101" w:firstLineChars="100" w:firstLine="240"/>
        <w:rPr>
          <w:rFonts w:ascii="宋体" w:cs="宋体"/>
        </w:rPr>
      </w:pPr>
      <w:r>
        <w:rPr>
          <w:rFonts w:ascii="宋体" w:hAnsi="宋体" w:cs="宋体"/>
        </w:rPr>
        <w:t xml:space="preserve">2. </w:t>
      </w:r>
      <w:r>
        <w:rPr>
          <w:rFonts w:ascii="宋体" w:hAnsi="宋体" w:cs="宋体" w:hint="eastAsia"/>
        </w:rPr>
        <w:t>投标报价所包含的全部服务内容；</w:t>
      </w:r>
    </w:p>
    <w:p w:rsidR="00135704" w:rsidRDefault="002F3BAA">
      <w:pPr>
        <w:adjustRightInd w:val="0"/>
        <w:snapToGrid w:val="0"/>
        <w:ind w:leftChars="-42" w:left="-101" w:firstLineChars="100" w:firstLine="240"/>
        <w:rPr>
          <w:rFonts w:ascii="宋体" w:cs="宋体"/>
        </w:rPr>
      </w:pPr>
      <w:r>
        <w:rPr>
          <w:rFonts w:ascii="宋体" w:hAnsi="宋体" w:cs="宋体"/>
        </w:rPr>
        <w:t xml:space="preserve">3. </w:t>
      </w:r>
      <w:r>
        <w:rPr>
          <w:rFonts w:ascii="宋体" w:hAnsi="宋体" w:cs="宋体" w:hint="eastAsia"/>
        </w:rPr>
        <w:t>交货期；</w:t>
      </w:r>
    </w:p>
    <w:p w:rsidR="00135704" w:rsidRDefault="002F3BAA">
      <w:pPr>
        <w:adjustRightInd w:val="0"/>
        <w:snapToGrid w:val="0"/>
        <w:ind w:leftChars="-42" w:left="-101" w:firstLineChars="100" w:firstLine="240"/>
        <w:rPr>
          <w:rFonts w:ascii="宋体" w:cs="宋体"/>
        </w:rPr>
      </w:pPr>
      <w:r>
        <w:rPr>
          <w:rFonts w:ascii="宋体" w:hAnsi="宋体" w:cs="宋体"/>
        </w:rPr>
        <w:t xml:space="preserve">4. </w:t>
      </w:r>
      <w:r>
        <w:rPr>
          <w:rFonts w:ascii="宋体" w:hAnsi="宋体" w:cs="宋体" w:hint="eastAsia"/>
        </w:rPr>
        <w:t>启运和交货地点及运输方式；</w:t>
      </w:r>
    </w:p>
    <w:p w:rsidR="00135704" w:rsidRDefault="002F3BAA">
      <w:pPr>
        <w:adjustRightInd w:val="0"/>
        <w:snapToGrid w:val="0"/>
        <w:ind w:leftChars="-42" w:left="-101" w:firstLineChars="100" w:firstLine="240"/>
        <w:rPr>
          <w:rFonts w:ascii="宋体" w:cs="宋体"/>
        </w:rPr>
      </w:pPr>
      <w:r>
        <w:rPr>
          <w:rFonts w:ascii="宋体" w:hAnsi="宋体" w:cs="宋体"/>
        </w:rPr>
        <w:t xml:space="preserve">5. </w:t>
      </w:r>
      <w:r>
        <w:rPr>
          <w:rFonts w:ascii="宋体" w:hAnsi="宋体" w:cs="宋体" w:hint="eastAsia"/>
        </w:rPr>
        <w:t>付款条件和付款方式；</w:t>
      </w:r>
    </w:p>
    <w:p w:rsidR="00135704" w:rsidRDefault="002F3BAA">
      <w:pPr>
        <w:adjustRightInd w:val="0"/>
        <w:snapToGrid w:val="0"/>
        <w:ind w:leftChars="-42" w:left="-101" w:firstLineChars="100" w:firstLine="240"/>
        <w:rPr>
          <w:rFonts w:ascii="宋体" w:cs="宋体"/>
        </w:rPr>
      </w:pPr>
      <w:r>
        <w:rPr>
          <w:rFonts w:ascii="宋体" w:hAnsi="宋体" w:cs="宋体"/>
        </w:rPr>
        <w:t xml:space="preserve">6. </w:t>
      </w:r>
      <w:r>
        <w:rPr>
          <w:rFonts w:ascii="宋体" w:hAnsi="宋体" w:cs="宋体" w:hint="eastAsia"/>
        </w:rPr>
        <w:t>验收依据及验收方式；</w:t>
      </w:r>
      <w:r>
        <w:rPr>
          <w:rFonts w:ascii="宋体" w:hAnsi="宋体" w:cs="宋体"/>
        </w:rPr>
        <w:t xml:space="preserve"> </w:t>
      </w: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2F3BAA">
      <w:pPr>
        <w:adjustRightInd w:val="0"/>
        <w:snapToGrid w:val="0"/>
        <w:rPr>
          <w:rFonts w:ascii="宋体" w:cs="宋体"/>
          <w:u w:val="single"/>
        </w:rPr>
      </w:pPr>
      <w:r>
        <w:rPr>
          <w:rFonts w:ascii="宋体" w:hAnsi="宋体" w:cs="宋体" w:hint="eastAsia"/>
        </w:rPr>
        <w:t>投标人名称（</w:t>
      </w:r>
      <w:r w:rsidR="00CA2D37">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CA2D37">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pStyle w:val="3"/>
        <w:rPr>
          <w:rFonts w:ascii="宋体" w:eastAsia="宋体" w:hAnsi="宋体" w:cs="宋体"/>
          <w:b/>
          <w:bCs w:val="0"/>
          <w:szCs w:val="28"/>
        </w:rPr>
      </w:pPr>
      <w:bookmarkStart w:id="96" w:name="_Toc10744"/>
      <w:bookmarkStart w:id="97" w:name="_Toc298"/>
      <w:bookmarkStart w:id="98" w:name="_Toc12962"/>
      <w:bookmarkStart w:id="99" w:name="_Toc7515"/>
      <w:r>
        <w:rPr>
          <w:rFonts w:ascii="宋体" w:eastAsia="宋体" w:hAnsi="宋体" w:cs="宋体" w:hint="eastAsia"/>
          <w:b/>
          <w:bCs w:val="0"/>
          <w:szCs w:val="28"/>
        </w:rPr>
        <w:lastRenderedPageBreak/>
        <w:t>七、</w:t>
      </w:r>
      <w:bookmarkEnd w:id="96"/>
      <w:bookmarkEnd w:id="97"/>
      <w:bookmarkEnd w:id="98"/>
      <w:r>
        <w:rPr>
          <w:rFonts w:ascii="宋体" w:eastAsia="宋体" w:hAnsi="宋体" w:cs="宋体" w:hint="eastAsia"/>
          <w:b/>
          <w:bCs w:val="0"/>
          <w:szCs w:val="28"/>
        </w:rPr>
        <w:t>技术部分</w:t>
      </w:r>
      <w:bookmarkEnd w:id="99"/>
    </w:p>
    <w:p w:rsidR="00135704" w:rsidRDefault="002F3BAA">
      <w:pPr>
        <w:spacing w:line="440" w:lineRule="exact"/>
        <w:jc w:val="center"/>
        <w:rPr>
          <w:rFonts w:ascii="宋体" w:cs="宋体"/>
        </w:rPr>
      </w:pPr>
      <w:r>
        <w:rPr>
          <w:rFonts w:ascii="宋体" w:hAnsi="宋体" w:hint="eastAsia"/>
          <w:bCs/>
          <w:kern w:val="32"/>
        </w:rPr>
        <w:t>（供应商自行编写）</w:t>
      </w: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135704">
      <w:pPr>
        <w:pStyle w:val="a0"/>
        <w:ind w:firstLine="0"/>
        <w:rPr>
          <w:rFonts w:ascii="宋体" w:cs="宋体"/>
          <w:szCs w:val="24"/>
        </w:rPr>
      </w:pPr>
    </w:p>
    <w:p w:rsidR="00135704" w:rsidRDefault="002F3BAA" w:rsidP="003C6029">
      <w:pPr>
        <w:pStyle w:val="a7"/>
        <w:adjustRightInd w:val="0"/>
        <w:snapToGrid w:val="0"/>
        <w:spacing w:beforeLines="50"/>
        <w:jc w:val="left"/>
        <w:rPr>
          <w:rFonts w:hAnsi="宋体" w:cs="宋体"/>
          <w:b/>
          <w:szCs w:val="24"/>
        </w:rPr>
      </w:pPr>
      <w:r>
        <w:rPr>
          <w:rFonts w:hAnsi="宋体" w:cs="宋体" w:hint="eastAsia"/>
          <w:b/>
          <w:szCs w:val="24"/>
        </w:rPr>
        <w:lastRenderedPageBreak/>
        <w:t>附件</w:t>
      </w:r>
      <w:r>
        <w:rPr>
          <w:rFonts w:hAnsi="宋体" w:cs="宋体"/>
          <w:b/>
          <w:szCs w:val="24"/>
        </w:rPr>
        <w:t xml:space="preserve">1  </w:t>
      </w:r>
      <w:r>
        <w:rPr>
          <w:rFonts w:hAnsi="宋体" w:cs="宋体" w:hint="eastAsia"/>
          <w:b/>
          <w:szCs w:val="24"/>
        </w:rPr>
        <w:t>技术规格响应表</w:t>
      </w:r>
    </w:p>
    <w:p w:rsidR="00135704" w:rsidRDefault="002F3BAA">
      <w:pPr>
        <w:adjustRightInd w:val="0"/>
        <w:snapToGrid w:val="0"/>
        <w:ind w:leftChars="-42" w:left="-101"/>
        <w:rPr>
          <w:rFonts w:ascii="宋体" w:cs="宋体"/>
          <w:color w:val="000000"/>
          <w:u w:val="single"/>
        </w:rPr>
      </w:pPr>
      <w:r>
        <w:rPr>
          <w:rFonts w:ascii="宋体" w:hAnsi="宋体" w:cs="宋体" w:hint="eastAsia"/>
          <w:color w:val="000000"/>
        </w:rPr>
        <w:t>项目名称：</w:t>
      </w:r>
      <w:r>
        <w:rPr>
          <w:rFonts w:ascii="宋体" w:hAnsi="宋体" w:cs="宋体"/>
          <w:color w:val="000000"/>
          <w:u w:val="single"/>
        </w:rPr>
        <w:t xml:space="preserve">                   </w:t>
      </w:r>
    </w:p>
    <w:p w:rsidR="00135704" w:rsidRDefault="002F3BAA">
      <w:pPr>
        <w:adjustRightInd w:val="0"/>
        <w:snapToGrid w:val="0"/>
        <w:ind w:leftChars="-42" w:left="-101"/>
        <w:rPr>
          <w:rFonts w:ascii="宋体" w:cs="宋体"/>
        </w:rPr>
      </w:pPr>
      <w:r>
        <w:rPr>
          <w:rFonts w:ascii="宋体" w:hAnsi="宋体" w:cs="宋体" w:hint="eastAsia"/>
          <w:color w:val="000000"/>
        </w:rPr>
        <w:t>招标文件编号：</w:t>
      </w:r>
      <w:r>
        <w:rPr>
          <w:rFonts w:ascii="宋体" w:hAnsi="宋体" w:cs="宋体"/>
          <w:color w:val="000000"/>
          <w:u w:val="single"/>
        </w:rPr>
        <w:t xml:space="preserve">                  </w:t>
      </w:r>
      <w:r>
        <w:rPr>
          <w:rFonts w:ascii="宋体" w:hAnsi="宋体" w:cs="宋体"/>
        </w:rPr>
        <w:t xml:space="preserve"> </w:t>
      </w:r>
      <w:r>
        <w:rPr>
          <w:rFonts w:ascii="宋体" w:hAnsi="宋体" w:cs="宋体"/>
          <w:u w:val="single"/>
        </w:rPr>
        <w:t xml:space="preserve">          </w:t>
      </w:r>
    </w:p>
    <w:tbl>
      <w:tblP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38"/>
        <w:gridCol w:w="2889"/>
        <w:gridCol w:w="2566"/>
        <w:gridCol w:w="1290"/>
        <w:gridCol w:w="880"/>
      </w:tblGrid>
      <w:tr w:rsidR="00135704">
        <w:trPr>
          <w:trHeight w:val="456"/>
          <w:jc w:val="center"/>
        </w:trPr>
        <w:tc>
          <w:tcPr>
            <w:tcW w:w="738" w:type="dxa"/>
            <w:tcBorders>
              <w:top w:val="single" w:sz="12" w:space="0" w:color="auto"/>
            </w:tcBorders>
          </w:tcPr>
          <w:p w:rsidR="00135704" w:rsidRDefault="002F3BAA" w:rsidP="003C6029">
            <w:pPr>
              <w:spacing w:beforeLines="50"/>
              <w:jc w:val="center"/>
              <w:rPr>
                <w:rFonts w:ascii="宋体" w:cs="宋体"/>
              </w:rPr>
            </w:pPr>
            <w:r>
              <w:rPr>
                <w:rFonts w:ascii="宋体" w:hAnsi="宋体" w:cs="宋体" w:hint="eastAsia"/>
              </w:rPr>
              <w:t>序号</w:t>
            </w:r>
          </w:p>
        </w:tc>
        <w:tc>
          <w:tcPr>
            <w:tcW w:w="2889" w:type="dxa"/>
            <w:tcBorders>
              <w:top w:val="single" w:sz="12" w:space="0" w:color="auto"/>
            </w:tcBorders>
          </w:tcPr>
          <w:p w:rsidR="00135704" w:rsidRDefault="002F3BAA" w:rsidP="003C6029">
            <w:pPr>
              <w:spacing w:beforeLines="50"/>
              <w:jc w:val="center"/>
              <w:rPr>
                <w:rFonts w:ascii="宋体" w:cs="宋体"/>
              </w:rPr>
            </w:pPr>
            <w:r>
              <w:rPr>
                <w:rFonts w:ascii="宋体" w:hAnsi="宋体" w:cs="宋体" w:hint="eastAsia"/>
              </w:rPr>
              <w:t>☆</w:t>
            </w:r>
            <w:r>
              <w:rPr>
                <w:rFonts w:ascii="宋体" w:hAnsi="宋体" w:cs="宋体"/>
              </w:rPr>
              <w:t>1</w:t>
            </w:r>
            <w:r>
              <w:rPr>
                <w:rFonts w:ascii="宋体" w:hAnsi="宋体" w:cs="宋体" w:hint="eastAsia"/>
              </w:rPr>
              <w:t>招标文件技术要求</w:t>
            </w:r>
          </w:p>
        </w:tc>
        <w:tc>
          <w:tcPr>
            <w:tcW w:w="2566" w:type="dxa"/>
            <w:tcBorders>
              <w:top w:val="single" w:sz="12" w:space="0" w:color="auto"/>
            </w:tcBorders>
          </w:tcPr>
          <w:p w:rsidR="00135704" w:rsidRDefault="002F3BAA" w:rsidP="003C6029">
            <w:pPr>
              <w:spacing w:beforeLines="50"/>
              <w:jc w:val="center"/>
              <w:rPr>
                <w:rFonts w:ascii="宋体" w:cs="宋体"/>
              </w:rPr>
            </w:pPr>
            <w:r>
              <w:rPr>
                <w:rFonts w:ascii="宋体" w:hAnsi="宋体" w:cs="宋体" w:hint="eastAsia"/>
              </w:rPr>
              <w:t>☆</w:t>
            </w:r>
            <w:r>
              <w:rPr>
                <w:rFonts w:ascii="宋体" w:hAnsi="宋体" w:cs="宋体"/>
              </w:rPr>
              <w:t>2</w:t>
            </w:r>
            <w:r>
              <w:rPr>
                <w:rFonts w:ascii="宋体" w:hAnsi="宋体" w:cs="宋体" w:hint="eastAsia"/>
              </w:rPr>
              <w:t>投标货物实际参数</w:t>
            </w:r>
          </w:p>
        </w:tc>
        <w:tc>
          <w:tcPr>
            <w:tcW w:w="1290" w:type="dxa"/>
            <w:tcBorders>
              <w:top w:val="single" w:sz="12" w:space="0" w:color="auto"/>
            </w:tcBorders>
          </w:tcPr>
          <w:p w:rsidR="00135704" w:rsidRDefault="002F3BAA" w:rsidP="003C6029">
            <w:pPr>
              <w:spacing w:beforeLines="50"/>
              <w:jc w:val="center"/>
              <w:rPr>
                <w:rFonts w:ascii="宋体" w:cs="宋体"/>
              </w:rPr>
            </w:pPr>
            <w:r>
              <w:rPr>
                <w:rFonts w:ascii="宋体" w:hAnsi="宋体" w:cs="宋体" w:hint="eastAsia"/>
              </w:rPr>
              <w:t>响应</w:t>
            </w:r>
            <w:r>
              <w:rPr>
                <w:rFonts w:ascii="宋体" w:hAnsi="宋体" w:cs="宋体"/>
              </w:rPr>
              <w:t>/</w:t>
            </w:r>
            <w:r>
              <w:rPr>
                <w:rFonts w:ascii="宋体" w:hAnsi="宋体" w:cs="宋体" w:hint="eastAsia"/>
              </w:rPr>
              <w:t>偏离</w:t>
            </w:r>
          </w:p>
        </w:tc>
        <w:tc>
          <w:tcPr>
            <w:tcW w:w="880" w:type="dxa"/>
            <w:tcBorders>
              <w:top w:val="single" w:sz="12" w:space="0" w:color="auto"/>
            </w:tcBorders>
          </w:tcPr>
          <w:p w:rsidR="00135704" w:rsidRDefault="002F3BAA" w:rsidP="003C6029">
            <w:pPr>
              <w:spacing w:beforeLines="50"/>
              <w:jc w:val="center"/>
              <w:rPr>
                <w:rFonts w:ascii="宋体" w:cs="宋体"/>
              </w:rPr>
            </w:pPr>
            <w:r>
              <w:rPr>
                <w:rFonts w:ascii="宋体" w:hAnsi="宋体" w:cs="宋体" w:hint="eastAsia"/>
              </w:rPr>
              <w:t>备注</w:t>
            </w:r>
          </w:p>
        </w:tc>
      </w:tr>
      <w:tr w:rsidR="00135704">
        <w:trPr>
          <w:trHeight w:val="522"/>
          <w:jc w:val="center"/>
        </w:trPr>
        <w:tc>
          <w:tcPr>
            <w:tcW w:w="738" w:type="dxa"/>
            <w:vAlign w:val="center"/>
          </w:tcPr>
          <w:p w:rsidR="00135704" w:rsidRDefault="002F3BAA">
            <w:pPr>
              <w:jc w:val="center"/>
              <w:rPr>
                <w:rFonts w:ascii="宋体" w:cs="宋体"/>
              </w:rPr>
            </w:pPr>
            <w:r>
              <w:rPr>
                <w:rFonts w:ascii="宋体" w:hAnsi="宋体" w:cs="宋体"/>
              </w:rPr>
              <w:t>1</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558"/>
          <w:jc w:val="center"/>
        </w:trPr>
        <w:tc>
          <w:tcPr>
            <w:tcW w:w="738" w:type="dxa"/>
            <w:vAlign w:val="center"/>
          </w:tcPr>
          <w:p w:rsidR="00135704" w:rsidRDefault="002F3BAA">
            <w:pPr>
              <w:jc w:val="center"/>
              <w:rPr>
                <w:rFonts w:ascii="宋体" w:cs="宋体"/>
              </w:rPr>
            </w:pPr>
            <w:r>
              <w:rPr>
                <w:rFonts w:ascii="宋体" w:hAnsi="宋体" w:cs="宋体"/>
              </w:rPr>
              <w:t>2</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410"/>
          <w:jc w:val="center"/>
        </w:trPr>
        <w:tc>
          <w:tcPr>
            <w:tcW w:w="738" w:type="dxa"/>
            <w:vAlign w:val="center"/>
          </w:tcPr>
          <w:p w:rsidR="00135704" w:rsidRDefault="002F3BAA">
            <w:pPr>
              <w:jc w:val="center"/>
              <w:rPr>
                <w:rFonts w:ascii="宋体" w:cs="宋体"/>
              </w:rPr>
            </w:pPr>
            <w:r>
              <w:rPr>
                <w:rFonts w:ascii="宋体" w:hAnsi="宋体" w:cs="宋体"/>
              </w:rPr>
              <w:t>3</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405"/>
          <w:jc w:val="center"/>
        </w:trPr>
        <w:tc>
          <w:tcPr>
            <w:tcW w:w="738" w:type="dxa"/>
            <w:vAlign w:val="center"/>
          </w:tcPr>
          <w:p w:rsidR="00135704" w:rsidRDefault="002F3BAA">
            <w:pPr>
              <w:jc w:val="center"/>
              <w:rPr>
                <w:rFonts w:ascii="宋体" w:cs="宋体"/>
              </w:rPr>
            </w:pPr>
            <w:r>
              <w:rPr>
                <w:rFonts w:ascii="宋体" w:hAnsi="宋体" w:cs="宋体"/>
              </w:rPr>
              <w:t>4</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470"/>
          <w:jc w:val="center"/>
        </w:trPr>
        <w:tc>
          <w:tcPr>
            <w:tcW w:w="738" w:type="dxa"/>
            <w:vAlign w:val="center"/>
          </w:tcPr>
          <w:p w:rsidR="00135704" w:rsidRDefault="002F3BAA">
            <w:pPr>
              <w:jc w:val="center"/>
              <w:rPr>
                <w:rFonts w:ascii="宋体" w:cs="宋体"/>
              </w:rPr>
            </w:pPr>
            <w:r>
              <w:rPr>
                <w:rFonts w:ascii="宋体" w:hAnsi="宋体" w:cs="宋体"/>
              </w:rPr>
              <w:t>5</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392"/>
          <w:jc w:val="center"/>
        </w:trPr>
        <w:tc>
          <w:tcPr>
            <w:tcW w:w="738" w:type="dxa"/>
            <w:vAlign w:val="center"/>
          </w:tcPr>
          <w:p w:rsidR="00135704" w:rsidRDefault="002F3BAA">
            <w:pPr>
              <w:jc w:val="center"/>
              <w:rPr>
                <w:rFonts w:ascii="宋体" w:cs="宋体"/>
              </w:rPr>
            </w:pPr>
            <w:r>
              <w:rPr>
                <w:rFonts w:ascii="宋体" w:hAnsi="宋体" w:cs="宋体"/>
              </w:rPr>
              <w:t>6</w:t>
            </w:r>
          </w:p>
        </w:tc>
        <w:tc>
          <w:tcPr>
            <w:tcW w:w="2889" w:type="dxa"/>
            <w:vAlign w:val="center"/>
          </w:tcPr>
          <w:p w:rsidR="00135704" w:rsidRDefault="00135704">
            <w:pPr>
              <w:jc w:val="center"/>
              <w:rPr>
                <w:rFonts w:ascii="宋体" w:cs="宋体"/>
              </w:rPr>
            </w:pPr>
          </w:p>
        </w:tc>
        <w:tc>
          <w:tcPr>
            <w:tcW w:w="2566" w:type="dxa"/>
            <w:vAlign w:val="center"/>
          </w:tcPr>
          <w:p w:rsidR="00135704" w:rsidRDefault="00135704">
            <w:pPr>
              <w:jc w:val="center"/>
              <w:rPr>
                <w:rFonts w:ascii="宋体" w:cs="宋体"/>
              </w:rPr>
            </w:pPr>
          </w:p>
        </w:tc>
        <w:tc>
          <w:tcPr>
            <w:tcW w:w="1290" w:type="dxa"/>
            <w:vAlign w:val="center"/>
          </w:tcPr>
          <w:p w:rsidR="00135704" w:rsidRDefault="00135704">
            <w:pPr>
              <w:jc w:val="center"/>
              <w:rPr>
                <w:rFonts w:ascii="宋体" w:cs="宋体"/>
              </w:rPr>
            </w:pPr>
          </w:p>
        </w:tc>
        <w:tc>
          <w:tcPr>
            <w:tcW w:w="880" w:type="dxa"/>
            <w:vAlign w:val="center"/>
          </w:tcPr>
          <w:p w:rsidR="00135704" w:rsidRDefault="00135704">
            <w:pPr>
              <w:jc w:val="center"/>
              <w:rPr>
                <w:rFonts w:ascii="宋体" w:cs="宋体"/>
              </w:rPr>
            </w:pPr>
          </w:p>
        </w:tc>
      </w:tr>
      <w:tr w:rsidR="00135704">
        <w:trPr>
          <w:trHeight w:val="442"/>
          <w:jc w:val="center"/>
        </w:trPr>
        <w:tc>
          <w:tcPr>
            <w:tcW w:w="738" w:type="dxa"/>
            <w:tcBorders>
              <w:bottom w:val="single" w:sz="12" w:space="0" w:color="auto"/>
            </w:tcBorders>
            <w:vAlign w:val="center"/>
          </w:tcPr>
          <w:p w:rsidR="00135704" w:rsidRDefault="002F3BAA">
            <w:pPr>
              <w:jc w:val="center"/>
              <w:rPr>
                <w:rFonts w:ascii="宋体" w:cs="宋体"/>
              </w:rPr>
            </w:pPr>
            <w:r>
              <w:rPr>
                <w:rFonts w:ascii="宋体" w:hAnsi="宋体" w:cs="宋体" w:hint="eastAsia"/>
              </w:rPr>
              <w:t>…</w:t>
            </w:r>
          </w:p>
        </w:tc>
        <w:tc>
          <w:tcPr>
            <w:tcW w:w="2889" w:type="dxa"/>
            <w:tcBorders>
              <w:bottom w:val="single" w:sz="12" w:space="0" w:color="auto"/>
            </w:tcBorders>
            <w:vAlign w:val="center"/>
          </w:tcPr>
          <w:p w:rsidR="00135704" w:rsidRDefault="00135704">
            <w:pPr>
              <w:jc w:val="center"/>
              <w:rPr>
                <w:rFonts w:ascii="宋体" w:cs="宋体"/>
              </w:rPr>
            </w:pPr>
          </w:p>
        </w:tc>
        <w:tc>
          <w:tcPr>
            <w:tcW w:w="2566" w:type="dxa"/>
            <w:tcBorders>
              <w:bottom w:val="single" w:sz="12" w:space="0" w:color="auto"/>
            </w:tcBorders>
            <w:vAlign w:val="center"/>
          </w:tcPr>
          <w:p w:rsidR="00135704" w:rsidRDefault="00135704">
            <w:pPr>
              <w:jc w:val="center"/>
              <w:rPr>
                <w:rFonts w:ascii="宋体" w:cs="宋体"/>
              </w:rPr>
            </w:pPr>
          </w:p>
        </w:tc>
        <w:tc>
          <w:tcPr>
            <w:tcW w:w="1290" w:type="dxa"/>
            <w:tcBorders>
              <w:bottom w:val="single" w:sz="12" w:space="0" w:color="auto"/>
            </w:tcBorders>
            <w:vAlign w:val="center"/>
          </w:tcPr>
          <w:p w:rsidR="00135704" w:rsidRDefault="00135704">
            <w:pPr>
              <w:jc w:val="center"/>
              <w:rPr>
                <w:rFonts w:ascii="宋体" w:cs="宋体"/>
              </w:rPr>
            </w:pPr>
          </w:p>
        </w:tc>
        <w:tc>
          <w:tcPr>
            <w:tcW w:w="880" w:type="dxa"/>
            <w:tcBorders>
              <w:bottom w:val="single" w:sz="12" w:space="0" w:color="auto"/>
            </w:tcBorders>
            <w:vAlign w:val="center"/>
          </w:tcPr>
          <w:p w:rsidR="00135704" w:rsidRDefault="00135704">
            <w:pPr>
              <w:jc w:val="center"/>
              <w:rPr>
                <w:rFonts w:ascii="宋体" w:cs="宋体"/>
              </w:rPr>
            </w:pPr>
          </w:p>
        </w:tc>
      </w:tr>
    </w:tbl>
    <w:p w:rsidR="00135704" w:rsidRDefault="00135704">
      <w:pPr>
        <w:rPr>
          <w:rFonts w:ascii="宋体" w:cs="宋体"/>
        </w:rPr>
      </w:pPr>
    </w:p>
    <w:p w:rsidR="00135704" w:rsidRDefault="002F3BAA" w:rsidP="002F3BAA">
      <w:pPr>
        <w:ind w:left="1560" w:hangingChars="650" w:hanging="1560"/>
        <w:rPr>
          <w:rFonts w:ascii="宋体" w:cs="宋体"/>
        </w:rPr>
      </w:pPr>
      <w:r>
        <w:rPr>
          <w:rFonts w:ascii="宋体" w:hAnsi="宋体" w:cs="宋体" w:hint="eastAsia"/>
        </w:rPr>
        <w:t>注</w:t>
      </w:r>
      <w:r>
        <w:rPr>
          <w:rFonts w:ascii="宋体" w:hAnsi="宋体" w:cs="宋体"/>
        </w:rPr>
        <w:t xml:space="preserve">:  1.  </w:t>
      </w:r>
      <w:r>
        <w:rPr>
          <w:rFonts w:ascii="宋体" w:hAnsi="宋体" w:cs="宋体" w:hint="eastAsia"/>
        </w:rPr>
        <w:t>☆</w:t>
      </w:r>
      <w:r>
        <w:rPr>
          <w:rFonts w:ascii="宋体" w:hAnsi="宋体" w:cs="宋体"/>
        </w:rPr>
        <w:t>1</w:t>
      </w:r>
      <w:r>
        <w:rPr>
          <w:rFonts w:ascii="宋体" w:hAnsi="宋体" w:cs="宋体" w:hint="eastAsia"/>
        </w:rPr>
        <w:t>指招标文件中的技术规格</w:t>
      </w:r>
      <w:r>
        <w:rPr>
          <w:rFonts w:ascii="宋体" w:hAnsi="宋体" w:cs="宋体"/>
        </w:rPr>
        <w:t>(</w:t>
      </w:r>
      <w:r>
        <w:rPr>
          <w:rFonts w:ascii="宋体" w:hAnsi="宋体" w:cs="宋体" w:hint="eastAsia"/>
        </w:rPr>
        <w:t>参数</w:t>
      </w:r>
      <w:r>
        <w:rPr>
          <w:rFonts w:ascii="宋体" w:hAnsi="宋体" w:cs="宋体"/>
        </w:rPr>
        <w:t>)</w:t>
      </w:r>
      <w:r>
        <w:rPr>
          <w:rFonts w:ascii="宋体" w:hAnsi="宋体" w:cs="宋体" w:hint="eastAsia"/>
        </w:rPr>
        <w:t>，投标人应按照招标文件中的内容逐条抄写。</w:t>
      </w:r>
    </w:p>
    <w:p w:rsidR="00135704" w:rsidRDefault="002F3BAA">
      <w:pPr>
        <w:ind w:leftChars="200" w:left="1560" w:hangingChars="450" w:hanging="1080"/>
        <w:rPr>
          <w:rFonts w:ascii="宋体" w:cs="宋体"/>
        </w:rPr>
      </w:pPr>
      <w:r>
        <w:rPr>
          <w:rFonts w:ascii="宋体" w:hAnsi="宋体" w:cs="宋体"/>
        </w:rPr>
        <w:t xml:space="preserve">2.  </w:t>
      </w:r>
      <w:r>
        <w:rPr>
          <w:rFonts w:ascii="宋体" w:hAnsi="宋体" w:cs="宋体" w:hint="eastAsia"/>
        </w:rPr>
        <w:t>☆</w:t>
      </w:r>
      <w:r>
        <w:rPr>
          <w:rFonts w:ascii="宋体" w:hAnsi="宋体" w:cs="宋体"/>
        </w:rPr>
        <w:t xml:space="preserve">2 </w:t>
      </w:r>
      <w:r>
        <w:rPr>
          <w:rFonts w:ascii="宋体" w:hAnsi="宋体" w:cs="宋体" w:hint="eastAsia"/>
        </w:rPr>
        <w:t>指投标人拟提供的投标货物的功能及技术规格</w:t>
      </w:r>
      <w:r>
        <w:rPr>
          <w:rFonts w:ascii="宋体" w:hAnsi="宋体" w:cs="宋体"/>
        </w:rPr>
        <w:t>(</w:t>
      </w:r>
      <w:r>
        <w:rPr>
          <w:rFonts w:ascii="宋体" w:hAnsi="宋体" w:cs="宋体" w:hint="eastAsia"/>
        </w:rPr>
        <w:t>参数</w:t>
      </w:r>
      <w:r>
        <w:rPr>
          <w:rFonts w:ascii="宋体" w:hAnsi="宋体" w:cs="宋体"/>
        </w:rPr>
        <w:t>)</w:t>
      </w:r>
      <w:r>
        <w:rPr>
          <w:rFonts w:ascii="宋体" w:hAnsi="宋体" w:cs="宋体" w:hint="eastAsia"/>
        </w:rPr>
        <w:t>，投标人应逐条如实填写并提供相应的支持文件。</w:t>
      </w:r>
      <w:r>
        <w:rPr>
          <w:rFonts w:ascii="宋体" w:hAnsi="宋体" w:cs="宋体"/>
        </w:rPr>
        <w:t xml:space="preserve"> </w:t>
      </w:r>
    </w:p>
    <w:p w:rsidR="00135704" w:rsidRDefault="00135704" w:rsidP="002F3BAA">
      <w:pPr>
        <w:ind w:left="1560" w:hangingChars="650" w:hanging="1560"/>
        <w:rPr>
          <w:rFonts w:ascii="宋体" w:cs="宋体"/>
        </w:rPr>
      </w:pPr>
    </w:p>
    <w:p w:rsidR="00135704" w:rsidRDefault="00135704">
      <w:pPr>
        <w:rPr>
          <w:rFonts w:ascii="宋体" w:cs="宋体"/>
        </w:rPr>
      </w:pPr>
    </w:p>
    <w:p w:rsidR="00135704" w:rsidRDefault="00135704" w:rsidP="002F3BAA">
      <w:pPr>
        <w:ind w:left="1560" w:hangingChars="650" w:hanging="1560"/>
        <w:rPr>
          <w:rFonts w:ascii="宋体" w:cs="宋体"/>
        </w:rPr>
      </w:pPr>
    </w:p>
    <w:p w:rsidR="00135704" w:rsidRDefault="00135704" w:rsidP="002F3BAA">
      <w:pPr>
        <w:ind w:left="1560" w:hangingChars="650" w:hanging="1560"/>
        <w:rPr>
          <w:rFonts w:ascii="宋体" w:cs="宋体"/>
        </w:rPr>
      </w:pPr>
    </w:p>
    <w:p w:rsidR="00135704" w:rsidRDefault="002F3BAA">
      <w:pPr>
        <w:adjustRightInd w:val="0"/>
        <w:snapToGrid w:val="0"/>
        <w:rPr>
          <w:rFonts w:ascii="宋体" w:cs="宋体"/>
          <w:u w:val="single"/>
        </w:rPr>
      </w:pPr>
      <w:r>
        <w:rPr>
          <w:rFonts w:ascii="宋体" w:hAnsi="宋体" w:cs="宋体" w:hint="eastAsia"/>
        </w:rPr>
        <w:t>投标人名称（</w:t>
      </w:r>
      <w:r w:rsidR="00CA2D37">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CA2D37">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2F3BAA" w:rsidP="003C6029">
      <w:pPr>
        <w:pStyle w:val="a7"/>
        <w:adjustRightInd w:val="0"/>
        <w:snapToGrid w:val="0"/>
        <w:spacing w:beforeLines="50"/>
        <w:jc w:val="left"/>
        <w:rPr>
          <w:rFonts w:hAnsi="宋体" w:cs="宋体"/>
          <w:b/>
          <w:szCs w:val="24"/>
        </w:rPr>
      </w:pPr>
      <w:r>
        <w:rPr>
          <w:rFonts w:hAnsi="宋体" w:cs="宋体" w:hint="eastAsia"/>
          <w:b/>
          <w:szCs w:val="24"/>
        </w:rPr>
        <w:lastRenderedPageBreak/>
        <w:t>附件</w:t>
      </w:r>
      <w:r>
        <w:rPr>
          <w:rFonts w:hAnsi="宋体" w:cs="宋体"/>
          <w:b/>
          <w:szCs w:val="24"/>
        </w:rPr>
        <w:t xml:space="preserve">2  </w:t>
      </w:r>
      <w:r>
        <w:rPr>
          <w:rFonts w:hAnsi="宋体" w:cs="宋体" w:hint="eastAsia"/>
          <w:b/>
          <w:szCs w:val="24"/>
        </w:rPr>
        <w:t>供货一览表</w:t>
      </w:r>
    </w:p>
    <w:p w:rsidR="00135704" w:rsidRDefault="002F3BAA">
      <w:pPr>
        <w:adjustRightInd w:val="0"/>
        <w:snapToGrid w:val="0"/>
        <w:ind w:leftChars="-42" w:left="-101"/>
        <w:rPr>
          <w:rFonts w:ascii="宋体" w:cs="宋体"/>
          <w:color w:val="000000"/>
          <w:u w:val="single"/>
        </w:rPr>
      </w:pPr>
      <w:r>
        <w:rPr>
          <w:rFonts w:ascii="宋体" w:hAnsi="宋体" w:cs="宋体" w:hint="eastAsia"/>
          <w:color w:val="000000"/>
        </w:rPr>
        <w:t>项目名称：</w:t>
      </w:r>
      <w:r>
        <w:rPr>
          <w:rFonts w:ascii="宋体" w:hAnsi="宋体" w:cs="宋体"/>
          <w:color w:val="000000"/>
          <w:u w:val="single"/>
        </w:rPr>
        <w:t xml:space="preserve">                   </w:t>
      </w:r>
    </w:p>
    <w:p w:rsidR="00135704" w:rsidRDefault="002F3BAA">
      <w:pPr>
        <w:adjustRightInd w:val="0"/>
        <w:snapToGrid w:val="0"/>
        <w:ind w:leftChars="-42" w:left="-101"/>
        <w:rPr>
          <w:rFonts w:ascii="宋体" w:cs="宋体"/>
        </w:rPr>
      </w:pPr>
      <w:r>
        <w:rPr>
          <w:rFonts w:ascii="宋体" w:hAnsi="宋体" w:cs="宋体" w:hint="eastAsia"/>
          <w:color w:val="000000"/>
        </w:rPr>
        <w:t>招标文件编号：</w:t>
      </w:r>
      <w:r>
        <w:rPr>
          <w:rFonts w:ascii="宋体" w:hAnsi="宋体" w:cs="宋体"/>
          <w:color w:val="000000"/>
          <w:u w:val="single"/>
        </w:rPr>
        <w:t xml:space="preserve">                  </w:t>
      </w:r>
      <w:r>
        <w:rPr>
          <w:rFonts w:ascii="宋体" w:hAnsi="宋体" w:cs="宋体"/>
        </w:rPr>
        <w:t xml:space="preserve"> </w:t>
      </w:r>
      <w:r>
        <w:rPr>
          <w:rFonts w:ascii="宋体" w:hAnsi="宋体" w:cs="宋体"/>
          <w:u w:val="single"/>
        </w:rPr>
        <w:t xml:space="preserve">          </w:t>
      </w:r>
      <w:r>
        <w:rPr>
          <w:rFonts w:ascii="宋体" w:hAnsi="宋体" w:cs="宋体"/>
        </w:rPr>
        <w:t xml:space="preserve">  </w:t>
      </w:r>
    </w:p>
    <w:tbl>
      <w:tblPr>
        <w:tblW w:w="83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347"/>
        <w:gridCol w:w="2139"/>
        <w:gridCol w:w="1382"/>
        <w:gridCol w:w="1958"/>
        <w:gridCol w:w="1497"/>
      </w:tblGrid>
      <w:tr w:rsidR="00135704">
        <w:trPr>
          <w:trHeight w:val="546"/>
          <w:jc w:val="center"/>
        </w:trPr>
        <w:tc>
          <w:tcPr>
            <w:tcW w:w="1347" w:type="dxa"/>
            <w:tcBorders>
              <w:top w:val="single" w:sz="12" w:space="0" w:color="auto"/>
            </w:tcBorders>
            <w:vAlign w:val="center"/>
          </w:tcPr>
          <w:p w:rsidR="00135704" w:rsidRDefault="002F3BAA" w:rsidP="003C6029">
            <w:pPr>
              <w:spacing w:beforeLines="50"/>
              <w:jc w:val="center"/>
              <w:rPr>
                <w:rFonts w:ascii="宋体" w:cs="宋体"/>
              </w:rPr>
            </w:pPr>
            <w:r>
              <w:rPr>
                <w:rFonts w:ascii="宋体" w:hAnsi="宋体" w:cs="宋体" w:hint="eastAsia"/>
              </w:rPr>
              <w:t>序号</w:t>
            </w:r>
          </w:p>
        </w:tc>
        <w:tc>
          <w:tcPr>
            <w:tcW w:w="2139" w:type="dxa"/>
            <w:tcBorders>
              <w:top w:val="single" w:sz="12" w:space="0" w:color="auto"/>
            </w:tcBorders>
            <w:vAlign w:val="center"/>
          </w:tcPr>
          <w:p w:rsidR="00135704" w:rsidRDefault="002F3BAA" w:rsidP="003C6029">
            <w:pPr>
              <w:spacing w:beforeLines="50"/>
              <w:jc w:val="center"/>
              <w:rPr>
                <w:rFonts w:ascii="宋体" w:cs="宋体"/>
              </w:rPr>
            </w:pPr>
            <w:r>
              <w:rPr>
                <w:rFonts w:ascii="宋体" w:hAnsi="宋体" w:cs="宋体" w:hint="eastAsia"/>
              </w:rPr>
              <w:t>名称</w:t>
            </w:r>
          </w:p>
        </w:tc>
        <w:tc>
          <w:tcPr>
            <w:tcW w:w="1382" w:type="dxa"/>
            <w:tcBorders>
              <w:top w:val="single" w:sz="12" w:space="0" w:color="auto"/>
            </w:tcBorders>
            <w:vAlign w:val="center"/>
          </w:tcPr>
          <w:p w:rsidR="00135704" w:rsidRDefault="002F3BAA" w:rsidP="003C6029">
            <w:pPr>
              <w:spacing w:beforeLines="50"/>
              <w:jc w:val="center"/>
              <w:rPr>
                <w:rFonts w:ascii="宋体" w:cs="宋体"/>
              </w:rPr>
            </w:pPr>
            <w:r>
              <w:rPr>
                <w:rFonts w:ascii="宋体" w:hAnsi="宋体" w:cs="宋体" w:hint="eastAsia"/>
              </w:rPr>
              <w:t>数量</w:t>
            </w:r>
          </w:p>
        </w:tc>
        <w:tc>
          <w:tcPr>
            <w:tcW w:w="1958" w:type="dxa"/>
            <w:tcBorders>
              <w:top w:val="single" w:sz="12" w:space="0" w:color="auto"/>
            </w:tcBorders>
            <w:vAlign w:val="center"/>
          </w:tcPr>
          <w:p w:rsidR="00135704" w:rsidRDefault="002F3BAA" w:rsidP="003C6029">
            <w:pPr>
              <w:spacing w:beforeLines="50"/>
              <w:jc w:val="center"/>
              <w:rPr>
                <w:rFonts w:ascii="宋体" w:cs="宋体"/>
              </w:rPr>
            </w:pPr>
            <w:r>
              <w:rPr>
                <w:rFonts w:ascii="宋体" w:hAnsi="宋体" w:cs="宋体" w:hint="eastAsia"/>
              </w:rPr>
              <w:t>交货地点</w:t>
            </w:r>
          </w:p>
        </w:tc>
        <w:tc>
          <w:tcPr>
            <w:tcW w:w="1497" w:type="dxa"/>
            <w:tcBorders>
              <w:top w:val="single" w:sz="12" w:space="0" w:color="auto"/>
            </w:tcBorders>
            <w:vAlign w:val="center"/>
          </w:tcPr>
          <w:p w:rsidR="00135704" w:rsidRDefault="002F3BAA" w:rsidP="003C6029">
            <w:pPr>
              <w:spacing w:beforeLines="50"/>
              <w:jc w:val="center"/>
              <w:rPr>
                <w:rFonts w:ascii="宋体" w:cs="宋体"/>
              </w:rPr>
            </w:pPr>
            <w:r>
              <w:rPr>
                <w:rFonts w:ascii="宋体" w:hAnsi="宋体" w:cs="宋体" w:hint="eastAsia"/>
              </w:rPr>
              <w:t>备注</w:t>
            </w:r>
          </w:p>
        </w:tc>
      </w:tr>
      <w:tr w:rsidR="00135704">
        <w:trPr>
          <w:trHeight w:val="490"/>
          <w:jc w:val="center"/>
        </w:trPr>
        <w:tc>
          <w:tcPr>
            <w:tcW w:w="1347" w:type="dxa"/>
            <w:vAlign w:val="center"/>
          </w:tcPr>
          <w:p w:rsidR="00135704" w:rsidRDefault="00135704">
            <w:pPr>
              <w:jc w:val="center"/>
              <w:rPr>
                <w:rFonts w:ascii="宋体" w:cs="宋体"/>
              </w:rPr>
            </w:pPr>
          </w:p>
        </w:tc>
        <w:tc>
          <w:tcPr>
            <w:tcW w:w="2139" w:type="dxa"/>
            <w:vAlign w:val="center"/>
          </w:tcPr>
          <w:p w:rsidR="00135704" w:rsidRDefault="00135704">
            <w:pPr>
              <w:jc w:val="center"/>
              <w:rPr>
                <w:rFonts w:ascii="宋体" w:cs="宋体"/>
              </w:rPr>
            </w:pPr>
          </w:p>
        </w:tc>
        <w:tc>
          <w:tcPr>
            <w:tcW w:w="1382" w:type="dxa"/>
            <w:vAlign w:val="center"/>
          </w:tcPr>
          <w:p w:rsidR="00135704" w:rsidRDefault="00135704">
            <w:pPr>
              <w:jc w:val="center"/>
              <w:rPr>
                <w:rFonts w:ascii="宋体" w:cs="宋体"/>
              </w:rPr>
            </w:pPr>
          </w:p>
        </w:tc>
        <w:tc>
          <w:tcPr>
            <w:tcW w:w="1958" w:type="dxa"/>
            <w:vAlign w:val="center"/>
          </w:tcPr>
          <w:p w:rsidR="00135704" w:rsidRDefault="00135704">
            <w:pPr>
              <w:jc w:val="center"/>
              <w:rPr>
                <w:rFonts w:ascii="宋体" w:cs="宋体"/>
              </w:rPr>
            </w:pPr>
          </w:p>
        </w:tc>
        <w:tc>
          <w:tcPr>
            <w:tcW w:w="1497" w:type="dxa"/>
            <w:vAlign w:val="center"/>
          </w:tcPr>
          <w:p w:rsidR="00135704" w:rsidRDefault="00135704">
            <w:pPr>
              <w:jc w:val="center"/>
              <w:rPr>
                <w:rFonts w:ascii="宋体" w:cs="宋体"/>
              </w:rPr>
            </w:pPr>
          </w:p>
        </w:tc>
      </w:tr>
      <w:tr w:rsidR="00135704">
        <w:trPr>
          <w:trHeight w:val="555"/>
          <w:jc w:val="center"/>
        </w:trPr>
        <w:tc>
          <w:tcPr>
            <w:tcW w:w="1347" w:type="dxa"/>
            <w:vAlign w:val="center"/>
          </w:tcPr>
          <w:p w:rsidR="00135704" w:rsidRDefault="00135704">
            <w:pPr>
              <w:jc w:val="center"/>
              <w:rPr>
                <w:rFonts w:ascii="宋体" w:cs="宋体"/>
              </w:rPr>
            </w:pPr>
          </w:p>
        </w:tc>
        <w:tc>
          <w:tcPr>
            <w:tcW w:w="2139" w:type="dxa"/>
            <w:vAlign w:val="center"/>
          </w:tcPr>
          <w:p w:rsidR="00135704" w:rsidRDefault="00135704">
            <w:pPr>
              <w:jc w:val="center"/>
              <w:rPr>
                <w:rFonts w:ascii="宋体" w:cs="宋体"/>
              </w:rPr>
            </w:pPr>
          </w:p>
        </w:tc>
        <w:tc>
          <w:tcPr>
            <w:tcW w:w="1382" w:type="dxa"/>
            <w:vAlign w:val="center"/>
          </w:tcPr>
          <w:p w:rsidR="00135704" w:rsidRDefault="00135704">
            <w:pPr>
              <w:jc w:val="center"/>
              <w:rPr>
                <w:rFonts w:ascii="宋体" w:cs="宋体"/>
              </w:rPr>
            </w:pPr>
          </w:p>
        </w:tc>
        <w:tc>
          <w:tcPr>
            <w:tcW w:w="1958" w:type="dxa"/>
            <w:vAlign w:val="center"/>
          </w:tcPr>
          <w:p w:rsidR="00135704" w:rsidRDefault="00135704">
            <w:pPr>
              <w:jc w:val="center"/>
              <w:rPr>
                <w:rFonts w:ascii="宋体" w:cs="宋体"/>
              </w:rPr>
            </w:pPr>
          </w:p>
        </w:tc>
        <w:tc>
          <w:tcPr>
            <w:tcW w:w="1497" w:type="dxa"/>
            <w:vAlign w:val="center"/>
          </w:tcPr>
          <w:p w:rsidR="00135704" w:rsidRDefault="00135704">
            <w:pPr>
              <w:jc w:val="center"/>
              <w:rPr>
                <w:rFonts w:ascii="宋体" w:cs="宋体"/>
              </w:rPr>
            </w:pPr>
          </w:p>
        </w:tc>
      </w:tr>
      <w:tr w:rsidR="00135704">
        <w:trPr>
          <w:trHeight w:val="548"/>
          <w:jc w:val="center"/>
        </w:trPr>
        <w:tc>
          <w:tcPr>
            <w:tcW w:w="1347" w:type="dxa"/>
            <w:vAlign w:val="center"/>
          </w:tcPr>
          <w:p w:rsidR="00135704" w:rsidRDefault="00135704">
            <w:pPr>
              <w:jc w:val="center"/>
              <w:rPr>
                <w:rFonts w:ascii="宋体" w:cs="宋体"/>
              </w:rPr>
            </w:pPr>
          </w:p>
        </w:tc>
        <w:tc>
          <w:tcPr>
            <w:tcW w:w="2139" w:type="dxa"/>
            <w:vAlign w:val="center"/>
          </w:tcPr>
          <w:p w:rsidR="00135704" w:rsidRDefault="00135704">
            <w:pPr>
              <w:jc w:val="center"/>
              <w:rPr>
                <w:rFonts w:ascii="宋体" w:cs="宋体"/>
              </w:rPr>
            </w:pPr>
          </w:p>
        </w:tc>
        <w:tc>
          <w:tcPr>
            <w:tcW w:w="1382" w:type="dxa"/>
            <w:vAlign w:val="center"/>
          </w:tcPr>
          <w:p w:rsidR="00135704" w:rsidRDefault="00135704">
            <w:pPr>
              <w:jc w:val="center"/>
              <w:rPr>
                <w:rFonts w:ascii="宋体" w:cs="宋体"/>
              </w:rPr>
            </w:pPr>
          </w:p>
        </w:tc>
        <w:tc>
          <w:tcPr>
            <w:tcW w:w="1958" w:type="dxa"/>
            <w:vAlign w:val="center"/>
          </w:tcPr>
          <w:p w:rsidR="00135704" w:rsidRDefault="00135704">
            <w:pPr>
              <w:jc w:val="center"/>
              <w:rPr>
                <w:rFonts w:ascii="宋体" w:cs="宋体"/>
              </w:rPr>
            </w:pPr>
          </w:p>
        </w:tc>
        <w:tc>
          <w:tcPr>
            <w:tcW w:w="1497" w:type="dxa"/>
            <w:vAlign w:val="center"/>
          </w:tcPr>
          <w:p w:rsidR="00135704" w:rsidRDefault="00135704">
            <w:pPr>
              <w:jc w:val="center"/>
              <w:rPr>
                <w:rFonts w:ascii="宋体" w:cs="宋体"/>
              </w:rPr>
            </w:pPr>
          </w:p>
        </w:tc>
      </w:tr>
      <w:tr w:rsidR="00135704">
        <w:trPr>
          <w:trHeight w:val="556"/>
          <w:jc w:val="center"/>
        </w:trPr>
        <w:tc>
          <w:tcPr>
            <w:tcW w:w="1347" w:type="dxa"/>
            <w:vAlign w:val="center"/>
          </w:tcPr>
          <w:p w:rsidR="00135704" w:rsidRDefault="00135704">
            <w:pPr>
              <w:jc w:val="center"/>
              <w:rPr>
                <w:rFonts w:ascii="宋体" w:cs="宋体"/>
              </w:rPr>
            </w:pPr>
          </w:p>
        </w:tc>
        <w:tc>
          <w:tcPr>
            <w:tcW w:w="2139" w:type="dxa"/>
            <w:vAlign w:val="center"/>
          </w:tcPr>
          <w:p w:rsidR="00135704" w:rsidRDefault="00135704">
            <w:pPr>
              <w:jc w:val="center"/>
              <w:rPr>
                <w:rFonts w:ascii="宋体" w:cs="宋体"/>
              </w:rPr>
            </w:pPr>
          </w:p>
        </w:tc>
        <w:tc>
          <w:tcPr>
            <w:tcW w:w="1382" w:type="dxa"/>
            <w:vAlign w:val="center"/>
          </w:tcPr>
          <w:p w:rsidR="00135704" w:rsidRDefault="00135704">
            <w:pPr>
              <w:jc w:val="center"/>
              <w:rPr>
                <w:rFonts w:ascii="宋体" w:cs="宋体"/>
              </w:rPr>
            </w:pPr>
          </w:p>
        </w:tc>
        <w:tc>
          <w:tcPr>
            <w:tcW w:w="1958" w:type="dxa"/>
            <w:vAlign w:val="center"/>
          </w:tcPr>
          <w:p w:rsidR="00135704" w:rsidRDefault="00135704">
            <w:pPr>
              <w:jc w:val="center"/>
              <w:rPr>
                <w:rFonts w:ascii="宋体" w:cs="宋体"/>
              </w:rPr>
            </w:pPr>
          </w:p>
        </w:tc>
        <w:tc>
          <w:tcPr>
            <w:tcW w:w="1497" w:type="dxa"/>
            <w:vAlign w:val="center"/>
          </w:tcPr>
          <w:p w:rsidR="00135704" w:rsidRDefault="00135704">
            <w:pPr>
              <w:jc w:val="center"/>
              <w:rPr>
                <w:rFonts w:ascii="宋体" w:cs="宋体"/>
              </w:rPr>
            </w:pPr>
          </w:p>
        </w:tc>
      </w:tr>
      <w:tr w:rsidR="00135704">
        <w:trPr>
          <w:trHeight w:val="564"/>
          <w:jc w:val="center"/>
        </w:trPr>
        <w:tc>
          <w:tcPr>
            <w:tcW w:w="1347" w:type="dxa"/>
            <w:vAlign w:val="center"/>
          </w:tcPr>
          <w:p w:rsidR="00135704" w:rsidRDefault="00135704">
            <w:pPr>
              <w:jc w:val="center"/>
              <w:rPr>
                <w:rFonts w:ascii="宋体" w:cs="宋体"/>
              </w:rPr>
            </w:pPr>
          </w:p>
        </w:tc>
        <w:tc>
          <w:tcPr>
            <w:tcW w:w="2139" w:type="dxa"/>
            <w:vAlign w:val="center"/>
          </w:tcPr>
          <w:p w:rsidR="00135704" w:rsidRDefault="00135704">
            <w:pPr>
              <w:jc w:val="center"/>
              <w:rPr>
                <w:rFonts w:ascii="宋体" w:cs="宋体"/>
              </w:rPr>
            </w:pPr>
          </w:p>
        </w:tc>
        <w:tc>
          <w:tcPr>
            <w:tcW w:w="1382" w:type="dxa"/>
            <w:vAlign w:val="center"/>
          </w:tcPr>
          <w:p w:rsidR="00135704" w:rsidRDefault="00135704">
            <w:pPr>
              <w:jc w:val="center"/>
              <w:rPr>
                <w:rFonts w:ascii="宋体" w:cs="宋体"/>
              </w:rPr>
            </w:pPr>
          </w:p>
        </w:tc>
        <w:tc>
          <w:tcPr>
            <w:tcW w:w="1958" w:type="dxa"/>
            <w:vAlign w:val="center"/>
          </w:tcPr>
          <w:p w:rsidR="00135704" w:rsidRDefault="00135704">
            <w:pPr>
              <w:jc w:val="center"/>
              <w:rPr>
                <w:rFonts w:ascii="宋体" w:cs="宋体"/>
              </w:rPr>
            </w:pPr>
          </w:p>
        </w:tc>
        <w:tc>
          <w:tcPr>
            <w:tcW w:w="1497" w:type="dxa"/>
            <w:vAlign w:val="center"/>
          </w:tcPr>
          <w:p w:rsidR="00135704" w:rsidRDefault="00135704">
            <w:pPr>
              <w:jc w:val="center"/>
              <w:rPr>
                <w:rFonts w:ascii="宋体" w:cs="宋体"/>
              </w:rPr>
            </w:pPr>
          </w:p>
        </w:tc>
      </w:tr>
      <w:tr w:rsidR="00135704">
        <w:trPr>
          <w:trHeight w:val="417"/>
          <w:jc w:val="center"/>
        </w:trPr>
        <w:tc>
          <w:tcPr>
            <w:tcW w:w="1347" w:type="dxa"/>
            <w:tcBorders>
              <w:bottom w:val="single" w:sz="12" w:space="0" w:color="auto"/>
            </w:tcBorders>
            <w:vAlign w:val="center"/>
          </w:tcPr>
          <w:p w:rsidR="00135704" w:rsidRDefault="00135704">
            <w:pPr>
              <w:jc w:val="center"/>
              <w:rPr>
                <w:rFonts w:ascii="宋体" w:cs="宋体"/>
              </w:rPr>
            </w:pPr>
          </w:p>
        </w:tc>
        <w:tc>
          <w:tcPr>
            <w:tcW w:w="2139" w:type="dxa"/>
            <w:tcBorders>
              <w:bottom w:val="single" w:sz="12" w:space="0" w:color="auto"/>
            </w:tcBorders>
            <w:vAlign w:val="center"/>
          </w:tcPr>
          <w:p w:rsidR="00135704" w:rsidRDefault="00135704">
            <w:pPr>
              <w:jc w:val="center"/>
              <w:rPr>
                <w:rFonts w:ascii="宋体" w:cs="宋体"/>
              </w:rPr>
            </w:pPr>
          </w:p>
        </w:tc>
        <w:tc>
          <w:tcPr>
            <w:tcW w:w="1382" w:type="dxa"/>
            <w:tcBorders>
              <w:bottom w:val="single" w:sz="12" w:space="0" w:color="auto"/>
            </w:tcBorders>
            <w:vAlign w:val="center"/>
          </w:tcPr>
          <w:p w:rsidR="00135704" w:rsidRDefault="00135704">
            <w:pPr>
              <w:jc w:val="center"/>
              <w:rPr>
                <w:rFonts w:ascii="宋体" w:cs="宋体"/>
              </w:rPr>
            </w:pPr>
          </w:p>
        </w:tc>
        <w:tc>
          <w:tcPr>
            <w:tcW w:w="1958" w:type="dxa"/>
            <w:tcBorders>
              <w:bottom w:val="single" w:sz="12" w:space="0" w:color="auto"/>
            </w:tcBorders>
            <w:vAlign w:val="center"/>
          </w:tcPr>
          <w:p w:rsidR="00135704" w:rsidRDefault="00135704">
            <w:pPr>
              <w:jc w:val="center"/>
              <w:rPr>
                <w:rFonts w:ascii="宋体" w:cs="宋体"/>
              </w:rPr>
            </w:pPr>
          </w:p>
        </w:tc>
        <w:tc>
          <w:tcPr>
            <w:tcW w:w="1497" w:type="dxa"/>
            <w:tcBorders>
              <w:bottom w:val="single" w:sz="12" w:space="0" w:color="auto"/>
            </w:tcBorders>
            <w:vAlign w:val="center"/>
          </w:tcPr>
          <w:p w:rsidR="00135704" w:rsidRDefault="00135704">
            <w:pPr>
              <w:jc w:val="center"/>
              <w:rPr>
                <w:rFonts w:ascii="宋体" w:cs="宋体"/>
              </w:rPr>
            </w:pPr>
          </w:p>
        </w:tc>
      </w:tr>
    </w:tbl>
    <w:p w:rsidR="00135704" w:rsidRDefault="00135704">
      <w:pPr>
        <w:rPr>
          <w:rFonts w:ascii="宋体" w:cs="宋体"/>
        </w:rPr>
      </w:pPr>
    </w:p>
    <w:p w:rsidR="00135704" w:rsidRDefault="00135704">
      <w:pPr>
        <w:rPr>
          <w:rFonts w:ascii="宋体" w:cs="宋体"/>
        </w:rPr>
      </w:pPr>
    </w:p>
    <w:p w:rsidR="00135704" w:rsidRDefault="00135704" w:rsidP="002F3BAA">
      <w:pPr>
        <w:ind w:left="1560" w:hangingChars="650" w:hanging="1560"/>
        <w:rPr>
          <w:rFonts w:ascii="宋体" w:cs="宋体"/>
        </w:rPr>
      </w:pPr>
    </w:p>
    <w:p w:rsidR="00135704" w:rsidRDefault="00135704" w:rsidP="002F3BAA">
      <w:pPr>
        <w:ind w:left="1560" w:hangingChars="650" w:hanging="1560"/>
        <w:rPr>
          <w:rFonts w:ascii="宋体" w:cs="宋体"/>
        </w:rPr>
      </w:pPr>
    </w:p>
    <w:p w:rsidR="00135704" w:rsidRDefault="00135704" w:rsidP="002F3BAA">
      <w:pPr>
        <w:ind w:left="1560" w:hangingChars="650" w:hanging="1560"/>
        <w:rPr>
          <w:rFonts w:ascii="宋体" w:cs="宋体"/>
        </w:rPr>
      </w:pPr>
    </w:p>
    <w:p w:rsidR="00135704" w:rsidRDefault="00135704" w:rsidP="002F3BAA">
      <w:pPr>
        <w:ind w:left="1560" w:hangingChars="650" w:hanging="1560"/>
        <w:rPr>
          <w:rFonts w:ascii="宋体" w:cs="宋体"/>
        </w:rPr>
      </w:pPr>
    </w:p>
    <w:p w:rsidR="00135704" w:rsidRDefault="002F3BAA">
      <w:pPr>
        <w:adjustRightInd w:val="0"/>
        <w:snapToGrid w:val="0"/>
        <w:rPr>
          <w:rFonts w:ascii="宋体" w:cs="宋体"/>
          <w:u w:val="single"/>
        </w:rPr>
      </w:pPr>
      <w:r>
        <w:rPr>
          <w:rFonts w:ascii="宋体" w:hAnsi="宋体" w:cs="宋体" w:hint="eastAsia"/>
        </w:rPr>
        <w:t>投标人名称（</w:t>
      </w:r>
      <w:r w:rsidR="00CA2D37">
        <w:rPr>
          <w:rFonts w:ascii="宋体" w:hAnsi="宋体" w:cs="宋体"/>
          <w:color w:val="000000"/>
        </w:rPr>
        <w:t>企业电子签章或加盖公章</w:t>
      </w:r>
      <w:r>
        <w:rPr>
          <w:rFonts w:ascii="宋体" w:hAnsi="宋体" w:cs="宋体" w:hint="eastAsia"/>
        </w:rPr>
        <w:t>）：</w:t>
      </w:r>
      <w:r>
        <w:rPr>
          <w:rFonts w:ascii="宋体" w:hAnsi="宋体" w:cs="宋体"/>
          <w:u w:val="single"/>
        </w:rPr>
        <w:t xml:space="preserve">                               </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法定代表人或其授权的代理人</w:t>
      </w:r>
      <w:r>
        <w:rPr>
          <w:rFonts w:ascii="宋体" w:hAnsi="宋体" w:cs="宋体"/>
        </w:rPr>
        <w:t>(</w:t>
      </w:r>
      <w:r w:rsidR="00CA2D37">
        <w:rPr>
          <w:rFonts w:ascii="宋体" w:hAnsi="宋体" w:cs="宋体"/>
          <w:color w:val="000000"/>
        </w:rPr>
        <w:t>个人电子签章或签字</w:t>
      </w:r>
      <w:r>
        <w:rPr>
          <w:rFonts w:ascii="宋体" w:hAnsi="宋体" w:cs="宋体"/>
        </w:rPr>
        <w:t>)</w:t>
      </w:r>
      <w:r>
        <w:rPr>
          <w:rFonts w:ascii="宋体" w:hAnsi="宋体" w:cs="宋体" w:hint="eastAsia"/>
        </w:rPr>
        <w:t>：</w:t>
      </w:r>
      <w:r>
        <w:rPr>
          <w:rFonts w:ascii="宋体" w:hAnsi="宋体" w:cs="宋体"/>
          <w:u w:val="single"/>
        </w:rPr>
        <w:t xml:space="preserve">                </w:t>
      </w:r>
      <w:r>
        <w:rPr>
          <w:rFonts w:ascii="宋体" w:hAnsi="宋体" w:cs="宋体"/>
        </w:rPr>
        <w:t>_</w:t>
      </w:r>
    </w:p>
    <w:p w:rsidR="00135704" w:rsidRDefault="00135704">
      <w:pPr>
        <w:adjustRightInd w:val="0"/>
        <w:snapToGrid w:val="0"/>
        <w:rPr>
          <w:rFonts w:ascii="宋体" w:cs="宋体"/>
        </w:rPr>
      </w:pPr>
    </w:p>
    <w:p w:rsidR="00135704" w:rsidRDefault="00135704">
      <w:pPr>
        <w:adjustRightInd w:val="0"/>
        <w:snapToGrid w:val="0"/>
        <w:rPr>
          <w:rFonts w:ascii="宋体" w:cs="宋体"/>
        </w:rPr>
      </w:pPr>
    </w:p>
    <w:p w:rsidR="00135704" w:rsidRDefault="002F3BAA">
      <w:pPr>
        <w:adjustRightInd w:val="0"/>
        <w:snapToGrid w:val="0"/>
        <w:rPr>
          <w:rFonts w:ascii="宋体" w:cs="宋体"/>
        </w:rPr>
      </w:pPr>
      <w:r>
        <w:rPr>
          <w:rFonts w:ascii="宋体" w:hAnsi="宋体" w:cs="宋体" w:hint="eastAsia"/>
        </w:rPr>
        <w:t>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135704" w:rsidRDefault="00135704">
      <w:pPr>
        <w:adjustRightInd w:val="0"/>
        <w:snapToGrid w:val="0"/>
        <w:rPr>
          <w:rFonts w:ascii="宋体" w:cs="宋体"/>
        </w:rPr>
      </w:pPr>
    </w:p>
    <w:p w:rsidR="00135704" w:rsidRDefault="002F3BAA">
      <w:pPr>
        <w:keepNext/>
        <w:pageBreakBefore/>
        <w:widowControl/>
        <w:shd w:val="clear" w:color="auto" w:fill="FFFFFF"/>
        <w:spacing w:line="720" w:lineRule="atLeast"/>
        <w:jc w:val="center"/>
        <w:outlineLvl w:val="0"/>
        <w:rPr>
          <w:rFonts w:ascii="宋体" w:cs="宋体"/>
          <w:b/>
          <w:bCs/>
          <w:color w:val="000000"/>
          <w:kern w:val="36"/>
          <w:sz w:val="48"/>
          <w:szCs w:val="48"/>
        </w:rPr>
      </w:pPr>
      <w:bookmarkStart w:id="100" w:name="_Toc13244"/>
      <w:bookmarkStart w:id="101" w:name="_Toc32077"/>
      <w:bookmarkStart w:id="102" w:name="_Toc13339"/>
      <w:bookmarkStart w:id="103" w:name="_Toc30632"/>
      <w:bookmarkStart w:id="104" w:name="_Toc28034"/>
      <w:bookmarkStart w:id="105" w:name="_Toc9192"/>
      <w:r>
        <w:rPr>
          <w:rFonts w:ascii="宋体" w:hAnsi="宋体" w:cs="宋体" w:hint="eastAsia"/>
          <w:b/>
          <w:bCs/>
          <w:color w:val="000000"/>
          <w:kern w:val="36"/>
          <w:sz w:val="48"/>
          <w:szCs w:val="48"/>
        </w:rPr>
        <w:lastRenderedPageBreak/>
        <w:t>附件</w:t>
      </w:r>
      <w:bookmarkEnd w:id="100"/>
      <w:bookmarkEnd w:id="101"/>
      <w:bookmarkEnd w:id="102"/>
      <w:bookmarkEnd w:id="103"/>
      <w:bookmarkEnd w:id="104"/>
      <w:bookmarkEnd w:id="105"/>
    </w:p>
    <w:p w:rsidR="00135704" w:rsidRDefault="002F3BAA">
      <w:pPr>
        <w:widowControl/>
        <w:shd w:val="clear" w:color="auto" w:fill="FFFFFF"/>
        <w:spacing w:before="100" w:beforeAutospacing="1" w:after="100" w:afterAutospacing="1"/>
        <w:jc w:val="center"/>
        <w:rPr>
          <w:rFonts w:ascii="宋体" w:cs="宋体"/>
          <w:color w:val="000000"/>
          <w:kern w:val="0"/>
          <w:sz w:val="27"/>
          <w:szCs w:val="27"/>
        </w:rPr>
      </w:pPr>
      <w:r>
        <w:rPr>
          <w:rFonts w:ascii="宋体" w:hAnsi="宋体" w:cs="宋体" w:hint="eastAsia"/>
          <w:b/>
          <w:bCs/>
          <w:color w:val="000000"/>
          <w:kern w:val="0"/>
        </w:rPr>
        <w:t>中小企业声明函</w:t>
      </w:r>
    </w:p>
    <w:p w:rsidR="00135704" w:rsidRDefault="002F3BAA">
      <w:pPr>
        <w:widowControl/>
        <w:shd w:val="clear" w:color="auto" w:fill="FFFFFF"/>
        <w:spacing w:before="100" w:beforeAutospacing="1" w:after="100" w:afterAutospacing="1" w:line="480" w:lineRule="auto"/>
        <w:rPr>
          <w:rFonts w:ascii="宋体" w:cs="宋体"/>
          <w:color w:val="000000"/>
          <w:kern w:val="0"/>
          <w:sz w:val="27"/>
          <w:szCs w:val="27"/>
        </w:rPr>
      </w:pPr>
      <w:r>
        <w:rPr>
          <w:rFonts w:ascii="宋体" w:hAnsi="宋体" w:cs="宋体"/>
          <w:color w:val="000000"/>
          <w:kern w:val="0"/>
        </w:rPr>
        <w:t xml:space="preserve">    </w:t>
      </w:r>
      <w:r>
        <w:rPr>
          <w:rFonts w:ascii="宋体" w:hAnsi="宋体" w:cs="宋体" w:hint="eastAsia"/>
          <w:color w:val="000000"/>
          <w:kern w:val="0"/>
        </w:rPr>
        <w:t>本公司郑重声明，根据《政府采购促进中小企业发展暂行办法》（财库【</w:t>
      </w:r>
      <w:r>
        <w:rPr>
          <w:rFonts w:ascii="宋体" w:hAnsi="宋体" w:cs="宋体"/>
          <w:color w:val="000000"/>
          <w:kern w:val="0"/>
        </w:rPr>
        <w:t>2011</w:t>
      </w:r>
      <w:r>
        <w:rPr>
          <w:rFonts w:ascii="宋体" w:hAnsi="宋体" w:cs="宋体" w:hint="eastAsia"/>
          <w:color w:val="000000"/>
          <w:kern w:val="0"/>
        </w:rPr>
        <w:t>】</w:t>
      </w:r>
      <w:r>
        <w:rPr>
          <w:rFonts w:ascii="宋体" w:hAnsi="宋体" w:cs="宋体"/>
          <w:color w:val="000000"/>
          <w:kern w:val="0"/>
        </w:rPr>
        <w:t>181</w:t>
      </w:r>
      <w:r>
        <w:rPr>
          <w:rFonts w:ascii="宋体" w:hAnsi="宋体" w:cs="宋体" w:hint="eastAsia"/>
          <w:color w:val="000000"/>
          <w:kern w:val="0"/>
        </w:rPr>
        <w:t>号）的规定，本公司为</w:t>
      </w:r>
      <w:r>
        <w:rPr>
          <w:rFonts w:ascii="宋体" w:cs="宋体"/>
          <w:color w:val="000000"/>
          <w:kern w:val="0"/>
          <w:u w:val="single"/>
        </w:rPr>
        <w:t>          </w:t>
      </w:r>
      <w:r>
        <w:rPr>
          <w:rFonts w:ascii="宋体" w:hAnsi="宋体" w:cs="宋体" w:hint="eastAsia"/>
          <w:color w:val="000000"/>
          <w:kern w:val="0"/>
        </w:rPr>
        <w:t>（请填写：中型、小型、微型）企业。即，本公司同时满足以下条件：</w:t>
      </w:r>
    </w:p>
    <w:p w:rsidR="00135704" w:rsidRDefault="002F3BAA">
      <w:pPr>
        <w:widowControl/>
        <w:shd w:val="clear" w:color="auto" w:fill="FFFFFF"/>
        <w:spacing w:before="100" w:beforeAutospacing="1" w:after="100" w:afterAutospacing="1" w:line="480" w:lineRule="auto"/>
        <w:ind w:firstLine="600"/>
        <w:rPr>
          <w:rFonts w:ascii="宋体" w:cs="宋体"/>
          <w:color w:val="000000"/>
          <w:kern w:val="0"/>
          <w:sz w:val="27"/>
          <w:szCs w:val="27"/>
        </w:rPr>
      </w:pPr>
      <w:r>
        <w:rPr>
          <w:rFonts w:ascii="宋体" w:hAnsi="宋体" w:cs="宋体"/>
          <w:color w:val="000000"/>
          <w:kern w:val="0"/>
        </w:rPr>
        <w:t>1</w:t>
      </w:r>
      <w:r>
        <w:rPr>
          <w:rFonts w:ascii="宋体" w:hAnsi="宋体" w:cs="宋体" w:hint="eastAsia"/>
          <w:color w:val="000000"/>
          <w:kern w:val="0"/>
        </w:rPr>
        <w:t>、根据《工业和信息化部、国家统计局、国家发展和改革委员会、财政部关于印发中小企业划型标准规定的通知》（工信部联企业【</w:t>
      </w:r>
      <w:r>
        <w:rPr>
          <w:rFonts w:ascii="宋体" w:hAnsi="宋体" w:cs="宋体"/>
          <w:color w:val="000000"/>
          <w:kern w:val="0"/>
        </w:rPr>
        <w:t>2011</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号）规定的划分标准，本公司为</w:t>
      </w:r>
      <w:r>
        <w:rPr>
          <w:rFonts w:ascii="宋体" w:cs="宋体"/>
          <w:color w:val="000000"/>
          <w:kern w:val="0"/>
          <w:u w:val="single"/>
        </w:rPr>
        <w:t>              </w:t>
      </w:r>
      <w:r>
        <w:rPr>
          <w:rFonts w:ascii="宋体" w:hAnsi="宋体" w:cs="宋体" w:hint="eastAsia"/>
          <w:color w:val="000000"/>
          <w:kern w:val="0"/>
        </w:rPr>
        <w:t>（请填写：中型、小型、微型）企业。</w:t>
      </w:r>
    </w:p>
    <w:p w:rsidR="00135704" w:rsidRDefault="002F3BAA">
      <w:pPr>
        <w:widowControl/>
        <w:shd w:val="clear" w:color="auto" w:fill="FFFFFF"/>
        <w:spacing w:before="100" w:beforeAutospacing="1" w:after="100" w:afterAutospacing="1" w:line="480" w:lineRule="auto"/>
        <w:ind w:firstLine="600"/>
        <w:rPr>
          <w:rFonts w:ascii="宋体" w:cs="宋体"/>
          <w:color w:val="000000"/>
          <w:kern w:val="0"/>
          <w:sz w:val="27"/>
          <w:szCs w:val="27"/>
        </w:rPr>
      </w:pPr>
      <w:r>
        <w:rPr>
          <w:rFonts w:ascii="宋体" w:hAnsi="宋体" w:cs="宋体"/>
          <w:color w:val="000000"/>
          <w:kern w:val="0"/>
        </w:rPr>
        <w:t>2</w:t>
      </w:r>
      <w:r>
        <w:rPr>
          <w:rFonts w:ascii="宋体" w:hAnsi="宋体" w:cs="宋体" w:hint="eastAsia"/>
          <w:color w:val="000000"/>
          <w:kern w:val="0"/>
        </w:rPr>
        <w:t>、本公司参加</w:t>
      </w:r>
      <w:r>
        <w:rPr>
          <w:rFonts w:ascii="宋体" w:cs="宋体"/>
          <w:color w:val="000000"/>
          <w:kern w:val="0"/>
          <w:u w:val="single"/>
        </w:rPr>
        <w:t>                   </w:t>
      </w:r>
      <w:r>
        <w:rPr>
          <w:rFonts w:ascii="宋体" w:hAnsi="宋体" w:cs="宋体" w:hint="eastAsia"/>
          <w:color w:val="000000"/>
          <w:kern w:val="0"/>
        </w:rPr>
        <w:t>单位的</w:t>
      </w:r>
      <w:r>
        <w:rPr>
          <w:rFonts w:ascii="宋体" w:cs="宋体"/>
          <w:color w:val="000000"/>
          <w:kern w:val="0"/>
          <w:u w:val="single"/>
        </w:rPr>
        <w:t>                   </w:t>
      </w:r>
      <w:r>
        <w:rPr>
          <w:rFonts w:ascii="宋体" w:hAnsi="宋体" w:cs="宋体" w:hint="eastAsia"/>
          <w:color w:val="000000"/>
          <w:kern w:val="0"/>
        </w:rPr>
        <w:t>项目采购活动提供本企业制造的货物，由本企业承担工程、提供服务，或者提供其他</w:t>
      </w:r>
      <w:r>
        <w:rPr>
          <w:rFonts w:ascii="宋体" w:cs="宋体"/>
          <w:color w:val="000000"/>
          <w:kern w:val="0"/>
          <w:u w:val="single"/>
        </w:rPr>
        <w:t>             </w:t>
      </w:r>
      <w:r>
        <w:rPr>
          <w:rFonts w:ascii="宋体" w:hAnsi="宋体" w:cs="宋体" w:hint="eastAsia"/>
          <w:color w:val="000000"/>
          <w:kern w:val="0"/>
        </w:rPr>
        <w:t>（请填写：中型、小型、微型）企业制造的货物。本条所称货物不包括使用大型企业注册商标的货物。</w:t>
      </w:r>
    </w:p>
    <w:p w:rsidR="00135704" w:rsidRDefault="002F3BAA">
      <w:pPr>
        <w:widowControl/>
        <w:shd w:val="clear" w:color="auto" w:fill="FFFFFF"/>
        <w:spacing w:before="100" w:beforeAutospacing="1" w:after="100" w:afterAutospacing="1" w:line="480" w:lineRule="auto"/>
        <w:ind w:firstLine="600"/>
        <w:rPr>
          <w:rFonts w:ascii="宋体" w:cs="宋体"/>
          <w:color w:val="000000"/>
          <w:kern w:val="0"/>
          <w:sz w:val="27"/>
          <w:szCs w:val="27"/>
        </w:rPr>
      </w:pPr>
      <w:r>
        <w:rPr>
          <w:rFonts w:ascii="宋体" w:hAnsi="宋体" w:cs="宋体" w:hint="eastAsia"/>
          <w:color w:val="000000"/>
          <w:kern w:val="0"/>
        </w:rPr>
        <w:t>本公司对上述声明的真实性负责。如有虚假，依法承担相应责任。</w:t>
      </w:r>
    </w:p>
    <w:p w:rsidR="00135704" w:rsidRDefault="002F3BAA">
      <w:pPr>
        <w:widowControl/>
        <w:shd w:val="clear" w:color="auto" w:fill="FFFFFF"/>
        <w:spacing w:before="100" w:beforeAutospacing="1" w:after="100" w:afterAutospacing="1" w:line="480" w:lineRule="auto"/>
        <w:ind w:firstLine="600"/>
        <w:rPr>
          <w:rFonts w:ascii="宋体" w:cs="宋体"/>
          <w:color w:val="000000"/>
          <w:kern w:val="0"/>
          <w:sz w:val="27"/>
          <w:szCs w:val="27"/>
        </w:rPr>
      </w:pPr>
      <w:r>
        <w:rPr>
          <w:rFonts w:ascii="宋体" w:hAnsi="宋体" w:cs="宋体" w:hint="eastAsia"/>
          <w:color w:val="000000"/>
          <w:kern w:val="0"/>
        </w:rPr>
        <w:t>企业名称（</w:t>
      </w:r>
      <w:r w:rsidR="00CA2D37">
        <w:rPr>
          <w:rFonts w:ascii="宋体" w:hAnsi="宋体" w:cs="宋体"/>
          <w:color w:val="000000"/>
        </w:rPr>
        <w:t>企业电子签章或加盖公章</w:t>
      </w:r>
      <w:r>
        <w:rPr>
          <w:rFonts w:ascii="宋体" w:hAnsi="宋体" w:cs="宋体" w:hint="eastAsia"/>
          <w:color w:val="000000"/>
          <w:kern w:val="0"/>
        </w:rPr>
        <w:t>）：</w:t>
      </w:r>
      <w:r>
        <w:rPr>
          <w:rFonts w:ascii="宋体" w:cs="宋体"/>
          <w:color w:val="000000"/>
          <w:kern w:val="0"/>
          <w:u w:val="single"/>
        </w:rPr>
        <w:t>                  </w:t>
      </w:r>
    </w:p>
    <w:p w:rsidR="00135704" w:rsidRDefault="002F3BAA">
      <w:pPr>
        <w:widowControl/>
        <w:shd w:val="clear" w:color="auto" w:fill="FFFFFF"/>
        <w:spacing w:before="100" w:beforeAutospacing="1" w:after="100" w:afterAutospacing="1" w:line="480" w:lineRule="auto"/>
        <w:ind w:firstLine="600"/>
        <w:rPr>
          <w:rFonts w:ascii="宋体" w:cs="宋体"/>
        </w:rPr>
      </w:pPr>
      <w:r>
        <w:rPr>
          <w:rFonts w:ascii="宋体" w:hAnsi="宋体" w:cs="宋体" w:hint="eastAsia"/>
          <w:color w:val="000000"/>
          <w:kern w:val="0"/>
        </w:rPr>
        <w:t>日期：</w:t>
      </w:r>
      <w:r>
        <w:rPr>
          <w:rFonts w:ascii="宋体" w:cs="宋体"/>
          <w:color w:val="000000"/>
          <w:kern w:val="0"/>
          <w:u w:val="single"/>
        </w:rPr>
        <w:t>                  </w:t>
      </w:r>
      <w:bookmarkEnd w:id="90"/>
    </w:p>
    <w:p w:rsidR="00135704" w:rsidRDefault="00135704">
      <w:pPr>
        <w:rPr>
          <w:rFonts w:ascii="宋体" w:cs="宋体"/>
        </w:rPr>
      </w:pPr>
    </w:p>
    <w:p w:rsidR="00135704" w:rsidRDefault="00135704">
      <w:pPr>
        <w:rPr>
          <w:rFonts w:ascii="宋体" w:cs="宋体"/>
        </w:rPr>
      </w:pPr>
    </w:p>
    <w:p w:rsidR="00135704" w:rsidRDefault="00135704">
      <w:pPr>
        <w:rPr>
          <w:rFonts w:ascii="宋体" w:cs="宋体"/>
        </w:rPr>
      </w:pPr>
    </w:p>
    <w:p w:rsidR="00135704" w:rsidRDefault="00135704"/>
    <w:sectPr w:rsidR="00135704" w:rsidSect="00FC499F">
      <w:footerReference w:type="defaul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F8" w:rsidRDefault="009416F8">
      <w:pPr>
        <w:spacing w:line="240" w:lineRule="auto"/>
      </w:pPr>
      <w:r>
        <w:separator/>
      </w:r>
    </w:p>
  </w:endnote>
  <w:endnote w:type="continuationSeparator" w:id="0">
    <w:p w:rsidR="009416F8" w:rsidRDefault="009416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mp;#23435;&amp;#20307;">
    <w:altName w:val="Times New Roman"/>
    <w:charset w:val="00"/>
    <w:family w:val="decorative"/>
    <w:pitch w:val="default"/>
    <w:sig w:usb0="00000000" w:usb1="00000000" w:usb2="00000000" w:usb3="00000000" w:csb0="00000001" w:csb1="00000000"/>
  </w:font>
  <w:font w:name="华文新魏">
    <w:altName w:val="宋体"/>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_5b8b_4f53">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C6FCC">
    <w:pPr>
      <w:pStyle w:val="a8"/>
      <w:framePr w:wrap="around" w:vAnchor="text" w:hAnchor="margin" w:xAlign="center" w:y="1"/>
      <w:rPr>
        <w:rStyle w:val="ac"/>
      </w:rPr>
    </w:pPr>
    <w:r>
      <w:rPr>
        <w:rStyle w:val="ac"/>
      </w:rPr>
      <w:fldChar w:fldCharType="begin"/>
    </w:r>
    <w:r w:rsidR="0044106B">
      <w:rPr>
        <w:rStyle w:val="ac"/>
      </w:rPr>
      <w:instrText xml:space="preserve">PAGE  </w:instrText>
    </w:r>
    <w:r>
      <w:rPr>
        <w:rStyle w:val="ac"/>
      </w:rPr>
      <w:fldChar w:fldCharType="end"/>
    </w:r>
  </w:p>
  <w:p w:rsidR="0044106B" w:rsidRDefault="004410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C6FCC">
    <w:pPr>
      <w:pStyle w:val="a8"/>
      <w:framePr w:wrap="around" w:vAnchor="text" w:hAnchor="margin" w:xAlign="center" w:y="1"/>
      <w:rPr>
        <w:rStyle w:val="ac"/>
      </w:rPr>
    </w:pPr>
    <w:r>
      <w:rPr>
        <w:rStyle w:val="ac"/>
      </w:rPr>
      <w:fldChar w:fldCharType="begin"/>
    </w:r>
    <w:r w:rsidR="0044106B">
      <w:rPr>
        <w:rStyle w:val="ac"/>
      </w:rPr>
      <w:instrText xml:space="preserve">PAGE  </w:instrText>
    </w:r>
    <w:r>
      <w:rPr>
        <w:rStyle w:val="ac"/>
      </w:rPr>
      <w:fldChar w:fldCharType="end"/>
    </w:r>
  </w:p>
  <w:p w:rsidR="0044106B" w:rsidRDefault="004410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4106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4106B">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4106B">
    <w:pPr>
      <w:pStyle w:val="a8"/>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C6FCC">
    <w:pPr>
      <w:pStyle w:val="a8"/>
      <w:ind w:right="360"/>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4106B" w:rsidRDefault="004C6FCC">
                <w:pPr>
                  <w:pStyle w:val="a8"/>
                  <w:rPr>
                    <w:rStyle w:val="ac"/>
                  </w:rPr>
                </w:pPr>
                <w:r>
                  <w:rPr>
                    <w:rStyle w:val="ac"/>
                  </w:rPr>
                  <w:fldChar w:fldCharType="begin"/>
                </w:r>
                <w:r w:rsidR="0044106B">
                  <w:rPr>
                    <w:rStyle w:val="ac"/>
                  </w:rPr>
                  <w:instrText xml:space="preserve">PAGE  </w:instrText>
                </w:r>
                <w:r>
                  <w:rPr>
                    <w:rStyle w:val="ac"/>
                  </w:rPr>
                  <w:fldChar w:fldCharType="separate"/>
                </w:r>
                <w:r w:rsidR="003C6029">
                  <w:rPr>
                    <w:rStyle w:val="ac"/>
                    <w:noProof/>
                  </w:rPr>
                  <w:t>11</w:t>
                </w:r>
                <w:r>
                  <w:rPr>
                    <w:rStyle w:val="ac"/>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6B" w:rsidRDefault="004C6FCC">
    <w:pPr>
      <w:pStyle w:val="a8"/>
      <w:framePr w:wrap="around" w:vAnchor="text" w:hAnchor="margin" w:xAlign="right" w:y="1"/>
      <w:rPr>
        <w:rStyle w:val="ac"/>
      </w:rPr>
    </w:pPr>
    <w:r>
      <w:rPr>
        <w:rStyle w:val="ac"/>
      </w:rPr>
      <w:fldChar w:fldCharType="begin"/>
    </w:r>
    <w:r w:rsidR="0044106B">
      <w:rPr>
        <w:rStyle w:val="ac"/>
      </w:rPr>
      <w:instrText xml:space="preserve">PAGE  </w:instrText>
    </w:r>
    <w:r>
      <w:rPr>
        <w:rStyle w:val="ac"/>
      </w:rPr>
      <w:fldChar w:fldCharType="separate"/>
    </w:r>
    <w:r w:rsidR="0044106B">
      <w:rPr>
        <w:rStyle w:val="ac"/>
      </w:rPr>
      <w:t>1</w:t>
    </w:r>
    <w:r>
      <w:rPr>
        <w:rStyle w:val="ac"/>
      </w:rPr>
      <w:fldChar w:fldCharType="end"/>
    </w:r>
  </w:p>
  <w:p w:rsidR="0044106B" w:rsidRDefault="004C6FCC">
    <w:pPr>
      <w:pStyle w:val="a8"/>
      <w:ind w:right="360"/>
    </w:pPr>
    <w:r>
      <w:rPr>
        <w:noProof/>
      </w:rPr>
      <w:pict>
        <v:shapetype id="_x0000_t202" coordsize="21600,21600" o:spt="202" path="m,l,21600r21600,l21600,xe">
          <v:stroke joinstyle="miter"/>
          <v:path gradientshapeok="t" o:connecttype="rect"/>
        </v:shapetype>
        <v:shape id="_x0000_s4097"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RM7y8ABAABcAwAADgAAAAAAAAAAAAAAAAAuAgAAZHJz&#10;L2Uyb0RvYy54bWxQSwECLQAUAAYACAAAACEAqooLHNgAAAAFAQAADwAAAAAAAAAAAAAAAAAaBAAA&#10;ZHJzL2Rvd25yZXYueG1sUEsFBgAAAAAEAAQA8wAAAB8FAAAAAA==&#10;" filled="f" stroked="f" strokeweight="1.25pt">
          <v:textbox style="mso-fit-shape-to-text:t" inset="0,0,0,0">
            <w:txbxContent>
              <w:p w:rsidR="0044106B" w:rsidRDefault="004C6FCC">
                <w:pPr>
                  <w:snapToGrid w:val="0"/>
                  <w:rPr>
                    <w:sz w:val="18"/>
                  </w:rPr>
                </w:pPr>
                <w:r w:rsidRPr="004C6FCC">
                  <w:fldChar w:fldCharType="begin"/>
                </w:r>
                <w:r w:rsidR="0044106B">
                  <w:instrText xml:space="preserve"> PAGE  \* MERGEFORMAT </w:instrText>
                </w:r>
                <w:r w:rsidRPr="004C6FCC">
                  <w:fldChar w:fldCharType="separate"/>
                </w:r>
                <w:r w:rsidR="0044106B">
                  <w:rPr>
                    <w:sz w:val="18"/>
                  </w:rPr>
                  <w:t>1</w:t>
                </w:r>
                <w:r>
                  <w:rPr>
                    <w:sz w:val="18"/>
                  </w:rPr>
                  <w:fldChar w:fldCharType="end"/>
                </w:r>
              </w:p>
            </w:txbxContent>
          </v:textbox>
          <w10:wrap anchorx="margin"/>
        </v:shape>
      </w:pict>
    </w:r>
    <w:r w:rsidR="0044106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F8" w:rsidRDefault="009416F8">
      <w:pPr>
        <w:spacing w:line="240" w:lineRule="auto"/>
      </w:pPr>
      <w:r>
        <w:separator/>
      </w:r>
    </w:p>
  </w:footnote>
  <w:footnote w:type="continuationSeparator" w:id="0">
    <w:p w:rsidR="009416F8" w:rsidRDefault="009416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10F57A"/>
    <w:multiLevelType w:val="singleLevel"/>
    <w:tmpl w:val="DC10F57A"/>
    <w:lvl w:ilvl="0">
      <w:start w:val="1"/>
      <w:numFmt w:val="decimal"/>
      <w:suff w:val="nothing"/>
      <w:lvlText w:val="%1）"/>
      <w:lvlJc w:val="left"/>
    </w:lvl>
  </w:abstractNum>
  <w:abstractNum w:abstractNumId="1">
    <w:nsid w:val="0BD406EC"/>
    <w:multiLevelType w:val="multilevel"/>
    <w:tmpl w:val="0BD406EC"/>
    <w:lvl w:ilvl="0">
      <w:start w:val="1"/>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0DED69D9"/>
    <w:multiLevelType w:val="multilevel"/>
    <w:tmpl w:val="0DED69D9"/>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3">
    <w:nsid w:val="1F8145B2"/>
    <w:multiLevelType w:val="multilevel"/>
    <w:tmpl w:val="1F8145B2"/>
    <w:lvl w:ilvl="0">
      <w:start w:val="1"/>
      <w:numFmt w:val="decimal"/>
      <w:lvlText w:val="%1."/>
      <w:lvlJc w:val="left"/>
      <w:pPr>
        <w:tabs>
          <w:tab w:val="left" w:pos="425"/>
        </w:tabs>
        <w:ind w:left="425" w:hanging="425"/>
      </w:pPr>
      <w:rPr>
        <w:rFonts w:ascii="Times New Roman" w:hAnsi="Times New Roman" w:cs="Times New Roman" w:hint="default"/>
        <w:b/>
        <w:color w:val="auto"/>
        <w:sz w:val="24"/>
        <w:szCs w:val="24"/>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
    <w:nsid w:val="22097719"/>
    <w:multiLevelType w:val="multilevel"/>
    <w:tmpl w:val="22097719"/>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5">
    <w:nsid w:val="45271E90"/>
    <w:multiLevelType w:val="multilevel"/>
    <w:tmpl w:val="45271E90"/>
    <w:lvl w:ilvl="0">
      <w:start w:val="1"/>
      <w:numFmt w:val="decimal"/>
      <w:lvlText w:val="（%1）"/>
      <w:lvlJc w:val="left"/>
      <w:pPr>
        <w:ind w:left="1145" w:hanging="720"/>
      </w:pPr>
      <w:rPr>
        <w:rFonts w:cs="Times New Roman" w:hint="default"/>
      </w:rPr>
    </w:lvl>
    <w:lvl w:ilvl="1">
      <w:start w:val="1"/>
      <w:numFmt w:val="lowerLetter"/>
      <w:lvlText w:val="%2)"/>
      <w:lvlJc w:val="left"/>
      <w:pPr>
        <w:ind w:left="1265" w:hanging="420"/>
      </w:pPr>
      <w:rPr>
        <w:rFonts w:cs="Times New Roman"/>
      </w:rPr>
    </w:lvl>
    <w:lvl w:ilvl="2">
      <w:start w:val="1"/>
      <w:numFmt w:val="decimal"/>
      <w:lvlText w:val="%3)"/>
      <w:lvlJc w:val="left"/>
      <w:pPr>
        <w:ind w:left="1625" w:hanging="360"/>
      </w:pPr>
      <w:rPr>
        <w:rFonts w:cs="Times New Roman" w:hint="default"/>
      </w:rPr>
    </w:lvl>
    <w:lvl w:ilvl="3">
      <w:start w:val="1"/>
      <w:numFmt w:val="decimal"/>
      <w:lvlText w:val="%4."/>
      <w:lvlJc w:val="left"/>
      <w:pPr>
        <w:ind w:left="2105" w:hanging="420"/>
      </w:pPr>
      <w:rPr>
        <w:rFonts w:cs="Times New Roman"/>
      </w:rPr>
    </w:lvl>
    <w:lvl w:ilvl="4">
      <w:start w:val="1"/>
      <w:numFmt w:val="lowerLetter"/>
      <w:lvlText w:val="%5)"/>
      <w:lvlJc w:val="left"/>
      <w:pPr>
        <w:ind w:left="2525" w:hanging="420"/>
      </w:pPr>
      <w:rPr>
        <w:rFonts w:cs="Times New Roman"/>
      </w:rPr>
    </w:lvl>
    <w:lvl w:ilvl="5">
      <w:start w:val="1"/>
      <w:numFmt w:val="lowerRoman"/>
      <w:lvlText w:val="%6."/>
      <w:lvlJc w:val="right"/>
      <w:pPr>
        <w:ind w:left="2945" w:hanging="420"/>
      </w:pPr>
      <w:rPr>
        <w:rFonts w:cs="Times New Roman"/>
      </w:rPr>
    </w:lvl>
    <w:lvl w:ilvl="6">
      <w:start w:val="1"/>
      <w:numFmt w:val="decimal"/>
      <w:lvlText w:val="%7."/>
      <w:lvlJc w:val="left"/>
      <w:pPr>
        <w:ind w:left="3365" w:hanging="420"/>
      </w:pPr>
      <w:rPr>
        <w:rFonts w:cs="Times New Roman"/>
      </w:rPr>
    </w:lvl>
    <w:lvl w:ilvl="7">
      <w:start w:val="1"/>
      <w:numFmt w:val="lowerLetter"/>
      <w:lvlText w:val="%8)"/>
      <w:lvlJc w:val="left"/>
      <w:pPr>
        <w:ind w:left="3785" w:hanging="420"/>
      </w:pPr>
      <w:rPr>
        <w:rFonts w:cs="Times New Roman"/>
      </w:rPr>
    </w:lvl>
    <w:lvl w:ilvl="8">
      <w:start w:val="1"/>
      <w:numFmt w:val="lowerRoman"/>
      <w:lvlText w:val="%9."/>
      <w:lvlJc w:val="right"/>
      <w:pPr>
        <w:ind w:left="4205" w:hanging="420"/>
      </w:pPr>
      <w:rPr>
        <w:rFonts w:cs="Times New Roman"/>
      </w:rPr>
    </w:lvl>
  </w:abstractNum>
  <w:abstractNum w:abstractNumId="6">
    <w:nsid w:val="51FF7592"/>
    <w:multiLevelType w:val="multilevel"/>
    <w:tmpl w:val="51FF7592"/>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7">
    <w:nsid w:val="54894A77"/>
    <w:multiLevelType w:val="singleLevel"/>
    <w:tmpl w:val="54894A77"/>
    <w:lvl w:ilvl="0">
      <w:start w:val="1"/>
      <w:numFmt w:val="decimal"/>
      <w:suff w:val="space"/>
      <w:lvlText w:val="(%1)"/>
      <w:lvlJc w:val="left"/>
      <w:rPr>
        <w:rFonts w:cs="Times New Roman"/>
      </w:rPr>
    </w:lvl>
  </w:abstractNum>
  <w:abstractNum w:abstractNumId="8">
    <w:nsid w:val="5502A2F2"/>
    <w:multiLevelType w:val="singleLevel"/>
    <w:tmpl w:val="5502A2F2"/>
    <w:lvl w:ilvl="0">
      <w:start w:val="3"/>
      <w:numFmt w:val="chineseCounting"/>
      <w:suff w:val="nothing"/>
      <w:lvlText w:val="%1、"/>
      <w:lvlJc w:val="left"/>
      <w:rPr>
        <w:rFonts w:cs="Times New Roman"/>
      </w:rPr>
    </w:lvl>
  </w:abstractNum>
  <w:abstractNum w:abstractNumId="9">
    <w:nsid w:val="579725B9"/>
    <w:multiLevelType w:val="singleLevel"/>
    <w:tmpl w:val="579725B9"/>
    <w:lvl w:ilvl="0">
      <w:start w:val="2"/>
      <w:numFmt w:val="chineseCounting"/>
      <w:suff w:val="space"/>
      <w:lvlText w:val="第%1章"/>
      <w:lvlJc w:val="left"/>
      <w:rPr>
        <w:rFonts w:cs="Times New Roman"/>
      </w:rPr>
    </w:lvl>
  </w:abstractNum>
  <w:abstractNum w:abstractNumId="10">
    <w:nsid w:val="579EA1ED"/>
    <w:multiLevelType w:val="singleLevel"/>
    <w:tmpl w:val="579EA1ED"/>
    <w:lvl w:ilvl="0">
      <w:start w:val="1"/>
      <w:numFmt w:val="chineseCounting"/>
      <w:suff w:val="nothing"/>
      <w:lvlText w:val="%1、"/>
      <w:lvlJc w:val="left"/>
      <w:rPr>
        <w:rFonts w:cs="Times New Roman"/>
        <w:b w:val="0"/>
      </w:rPr>
    </w:lvl>
  </w:abstractNum>
  <w:abstractNum w:abstractNumId="11">
    <w:nsid w:val="5D7E32EC"/>
    <w:multiLevelType w:val="singleLevel"/>
    <w:tmpl w:val="5D7E32EC"/>
    <w:lvl w:ilvl="0">
      <w:start w:val="1"/>
      <w:numFmt w:val="decimal"/>
      <w:suff w:val="nothing"/>
      <w:lvlText w:val="%1、"/>
      <w:lvlJc w:val="left"/>
    </w:lvl>
  </w:abstractNum>
  <w:abstractNum w:abstractNumId="12">
    <w:nsid w:val="66AD54F3"/>
    <w:multiLevelType w:val="multilevel"/>
    <w:tmpl w:val="66AD54F3"/>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13">
    <w:nsid w:val="6BAA35D8"/>
    <w:multiLevelType w:val="multilevel"/>
    <w:tmpl w:val="6BAA35D8"/>
    <w:lvl w:ilvl="0">
      <w:start w:val="1"/>
      <w:numFmt w:val="decimal"/>
      <w:lvlText w:val="（%1）"/>
      <w:lvlJc w:val="left"/>
      <w:pPr>
        <w:ind w:left="1145" w:hanging="720"/>
      </w:pPr>
      <w:rPr>
        <w:rFonts w:cs="Times New Roman" w:hint="default"/>
      </w:rPr>
    </w:lvl>
    <w:lvl w:ilvl="1">
      <w:start w:val="1"/>
      <w:numFmt w:val="decimal"/>
      <w:lvlText w:val="%2）"/>
      <w:lvlJc w:val="left"/>
      <w:pPr>
        <w:ind w:left="1265" w:hanging="420"/>
      </w:pPr>
      <w:rPr>
        <w:rFonts w:cs="Times New Roman" w:hint="eastAsia"/>
        <w:b w:val="0"/>
        <w:sz w:val="24"/>
        <w:szCs w:val="24"/>
      </w:rPr>
    </w:lvl>
    <w:lvl w:ilvl="2">
      <w:start w:val="1"/>
      <w:numFmt w:val="lowerRoman"/>
      <w:lvlText w:val="%3."/>
      <w:lvlJc w:val="right"/>
      <w:pPr>
        <w:ind w:left="1685" w:hanging="420"/>
      </w:pPr>
      <w:rPr>
        <w:rFonts w:cs="Times New Roman"/>
      </w:rPr>
    </w:lvl>
    <w:lvl w:ilvl="3">
      <w:start w:val="1"/>
      <w:numFmt w:val="decimal"/>
      <w:lvlText w:val="%4."/>
      <w:lvlJc w:val="left"/>
      <w:pPr>
        <w:ind w:left="2105" w:hanging="420"/>
      </w:pPr>
      <w:rPr>
        <w:rFonts w:cs="Times New Roman"/>
      </w:rPr>
    </w:lvl>
    <w:lvl w:ilvl="4">
      <w:start w:val="1"/>
      <w:numFmt w:val="lowerLetter"/>
      <w:lvlText w:val="%5)"/>
      <w:lvlJc w:val="left"/>
      <w:pPr>
        <w:ind w:left="2525" w:hanging="420"/>
      </w:pPr>
      <w:rPr>
        <w:rFonts w:cs="Times New Roman"/>
      </w:rPr>
    </w:lvl>
    <w:lvl w:ilvl="5">
      <w:start w:val="1"/>
      <w:numFmt w:val="lowerRoman"/>
      <w:lvlText w:val="%6."/>
      <w:lvlJc w:val="right"/>
      <w:pPr>
        <w:ind w:left="2945" w:hanging="420"/>
      </w:pPr>
      <w:rPr>
        <w:rFonts w:cs="Times New Roman"/>
      </w:rPr>
    </w:lvl>
    <w:lvl w:ilvl="6">
      <w:start w:val="1"/>
      <w:numFmt w:val="decimal"/>
      <w:lvlText w:val="%7."/>
      <w:lvlJc w:val="left"/>
      <w:pPr>
        <w:ind w:left="3365" w:hanging="420"/>
      </w:pPr>
      <w:rPr>
        <w:rFonts w:cs="Times New Roman"/>
      </w:rPr>
    </w:lvl>
    <w:lvl w:ilvl="7">
      <w:start w:val="1"/>
      <w:numFmt w:val="lowerLetter"/>
      <w:lvlText w:val="%8)"/>
      <w:lvlJc w:val="left"/>
      <w:pPr>
        <w:ind w:left="3785" w:hanging="420"/>
      </w:pPr>
      <w:rPr>
        <w:rFonts w:cs="Times New Roman"/>
      </w:rPr>
    </w:lvl>
    <w:lvl w:ilvl="8">
      <w:start w:val="1"/>
      <w:numFmt w:val="lowerRoman"/>
      <w:lvlText w:val="%9."/>
      <w:lvlJc w:val="right"/>
      <w:pPr>
        <w:ind w:left="4205" w:hanging="420"/>
      </w:pPr>
      <w:rPr>
        <w:rFonts w:cs="Times New Roman"/>
      </w:rPr>
    </w:lvl>
  </w:abstractNum>
  <w:abstractNum w:abstractNumId="14">
    <w:nsid w:val="78966130"/>
    <w:multiLevelType w:val="multilevel"/>
    <w:tmpl w:val="78966130"/>
    <w:lvl w:ilvl="0">
      <w:start w:val="1"/>
      <w:numFmt w:val="decimal"/>
      <w:lvlText w:val="%1."/>
      <w:lvlJc w:val="left"/>
      <w:pPr>
        <w:tabs>
          <w:tab w:val="left" w:pos="425"/>
        </w:tabs>
        <w:ind w:left="425" w:hanging="425"/>
      </w:pPr>
      <w:rPr>
        <w:rFonts w:ascii="Times New Roman" w:hAnsi="Times New Roman" w:cs="Times New Roman" w:hint="default"/>
        <w:b/>
        <w:color w:val="auto"/>
      </w:rPr>
    </w:lvl>
    <w:lvl w:ilvl="1">
      <w:start w:val="1"/>
      <w:numFmt w:val="decimal"/>
      <w:lvlText w:val="%1.%2."/>
      <w:lvlJc w:val="left"/>
      <w:pPr>
        <w:tabs>
          <w:tab w:val="left"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left" w:pos="709"/>
        </w:tabs>
        <w:ind w:left="709" w:hanging="709"/>
      </w:pPr>
      <w:rPr>
        <w:rFonts w:ascii="Times New Roman" w:hAnsi="Times New Roman" w:cs="Times New Roman" w:hint="default"/>
        <w:b w:val="0"/>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10"/>
  </w:num>
  <w:num w:numId="2">
    <w:abstractNumId w:val="8"/>
  </w:num>
  <w:num w:numId="3">
    <w:abstractNumId w:val="9"/>
  </w:num>
  <w:num w:numId="4">
    <w:abstractNumId w:val="11"/>
  </w:num>
  <w:num w:numId="5">
    <w:abstractNumId w:val="6"/>
  </w:num>
  <w:num w:numId="6">
    <w:abstractNumId w:val="14"/>
  </w:num>
  <w:num w:numId="7">
    <w:abstractNumId w:val="1"/>
  </w:num>
  <w:num w:numId="8">
    <w:abstractNumId w:val="13"/>
  </w:num>
  <w:num w:numId="9">
    <w:abstractNumId w:val="5"/>
  </w:num>
  <w:num w:numId="10">
    <w:abstractNumId w:val="3"/>
  </w:num>
  <w:num w:numId="11">
    <w:abstractNumId w:val="2"/>
  </w:num>
  <w:num w:numId="12">
    <w:abstractNumId w:val="7"/>
  </w:num>
  <w:num w:numId="13">
    <w:abstractNumId w:val="1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37262B49"/>
    <w:rsid w:val="00004190"/>
    <w:rsid w:val="00004915"/>
    <w:rsid w:val="00016437"/>
    <w:rsid w:val="0002290E"/>
    <w:rsid w:val="000B7CFE"/>
    <w:rsid w:val="000D471A"/>
    <w:rsid w:val="0010127E"/>
    <w:rsid w:val="00101924"/>
    <w:rsid w:val="00101D6C"/>
    <w:rsid w:val="00123843"/>
    <w:rsid w:val="00135704"/>
    <w:rsid w:val="00153DCD"/>
    <w:rsid w:val="00171837"/>
    <w:rsid w:val="001A2FC8"/>
    <w:rsid w:val="001A5DB4"/>
    <w:rsid w:val="001D4395"/>
    <w:rsid w:val="00213234"/>
    <w:rsid w:val="00275231"/>
    <w:rsid w:val="002A53A1"/>
    <w:rsid w:val="002B039C"/>
    <w:rsid w:val="002B146C"/>
    <w:rsid w:val="002C4B46"/>
    <w:rsid w:val="002E1F98"/>
    <w:rsid w:val="002E46C7"/>
    <w:rsid w:val="002F3BAA"/>
    <w:rsid w:val="00357754"/>
    <w:rsid w:val="00397A01"/>
    <w:rsid w:val="003C6029"/>
    <w:rsid w:val="003D5FFB"/>
    <w:rsid w:val="003E31A2"/>
    <w:rsid w:val="0040102D"/>
    <w:rsid w:val="0044106B"/>
    <w:rsid w:val="00482AC0"/>
    <w:rsid w:val="004B67CC"/>
    <w:rsid w:val="004C6FCC"/>
    <w:rsid w:val="004D76EB"/>
    <w:rsid w:val="00557497"/>
    <w:rsid w:val="005842A6"/>
    <w:rsid w:val="00590852"/>
    <w:rsid w:val="005E54B9"/>
    <w:rsid w:val="005F5C6F"/>
    <w:rsid w:val="00613C91"/>
    <w:rsid w:val="00614CF5"/>
    <w:rsid w:val="00642294"/>
    <w:rsid w:val="00643E47"/>
    <w:rsid w:val="00645D4D"/>
    <w:rsid w:val="006652EF"/>
    <w:rsid w:val="0067005C"/>
    <w:rsid w:val="006738AC"/>
    <w:rsid w:val="00681701"/>
    <w:rsid w:val="00686F79"/>
    <w:rsid w:val="006A15E1"/>
    <w:rsid w:val="006B1A0C"/>
    <w:rsid w:val="006E1635"/>
    <w:rsid w:val="007220B3"/>
    <w:rsid w:val="007455D4"/>
    <w:rsid w:val="00786D4A"/>
    <w:rsid w:val="00797715"/>
    <w:rsid w:val="007D499D"/>
    <w:rsid w:val="0083380D"/>
    <w:rsid w:val="008377DE"/>
    <w:rsid w:val="00880D20"/>
    <w:rsid w:val="00883CDE"/>
    <w:rsid w:val="00885752"/>
    <w:rsid w:val="008B2F06"/>
    <w:rsid w:val="008D16E4"/>
    <w:rsid w:val="009416F8"/>
    <w:rsid w:val="00943B90"/>
    <w:rsid w:val="009B74CF"/>
    <w:rsid w:val="009C4375"/>
    <w:rsid w:val="009C5699"/>
    <w:rsid w:val="009F7A81"/>
    <w:rsid w:val="00A03F9D"/>
    <w:rsid w:val="00A15A84"/>
    <w:rsid w:val="00A43F3D"/>
    <w:rsid w:val="00A76705"/>
    <w:rsid w:val="00AA4788"/>
    <w:rsid w:val="00AE3737"/>
    <w:rsid w:val="00AE428B"/>
    <w:rsid w:val="00B14F0A"/>
    <w:rsid w:val="00B21BA3"/>
    <w:rsid w:val="00B27369"/>
    <w:rsid w:val="00B40CBE"/>
    <w:rsid w:val="00B47D19"/>
    <w:rsid w:val="00B50647"/>
    <w:rsid w:val="00B9197E"/>
    <w:rsid w:val="00BC21B6"/>
    <w:rsid w:val="00BD3A6A"/>
    <w:rsid w:val="00BD5267"/>
    <w:rsid w:val="00C32240"/>
    <w:rsid w:val="00C60670"/>
    <w:rsid w:val="00C654FC"/>
    <w:rsid w:val="00C75869"/>
    <w:rsid w:val="00C855D0"/>
    <w:rsid w:val="00CA2D37"/>
    <w:rsid w:val="00CA44FE"/>
    <w:rsid w:val="00CB334A"/>
    <w:rsid w:val="00CC0EDC"/>
    <w:rsid w:val="00CF007C"/>
    <w:rsid w:val="00CF794E"/>
    <w:rsid w:val="00D202B1"/>
    <w:rsid w:val="00D246AC"/>
    <w:rsid w:val="00D7727A"/>
    <w:rsid w:val="00D9167F"/>
    <w:rsid w:val="00DD6C94"/>
    <w:rsid w:val="00DE3F6A"/>
    <w:rsid w:val="00DE6800"/>
    <w:rsid w:val="00EC203D"/>
    <w:rsid w:val="00ED2775"/>
    <w:rsid w:val="00ED3EC7"/>
    <w:rsid w:val="00F02F43"/>
    <w:rsid w:val="00F11EDD"/>
    <w:rsid w:val="00F37ACA"/>
    <w:rsid w:val="00F54612"/>
    <w:rsid w:val="00F57CE9"/>
    <w:rsid w:val="00FC499F"/>
    <w:rsid w:val="00FD00E8"/>
    <w:rsid w:val="00FD516E"/>
    <w:rsid w:val="00FF78D2"/>
    <w:rsid w:val="012F68FD"/>
    <w:rsid w:val="014D490D"/>
    <w:rsid w:val="01A65EAE"/>
    <w:rsid w:val="01F54470"/>
    <w:rsid w:val="022A53B8"/>
    <w:rsid w:val="022F5ADC"/>
    <w:rsid w:val="02377540"/>
    <w:rsid w:val="024503C0"/>
    <w:rsid w:val="02456DC4"/>
    <w:rsid w:val="024E21DE"/>
    <w:rsid w:val="025F42E8"/>
    <w:rsid w:val="02917353"/>
    <w:rsid w:val="02975E36"/>
    <w:rsid w:val="02A7343C"/>
    <w:rsid w:val="02CA3C2C"/>
    <w:rsid w:val="02E1270F"/>
    <w:rsid w:val="02EA7907"/>
    <w:rsid w:val="02FD59E3"/>
    <w:rsid w:val="033A6C37"/>
    <w:rsid w:val="03510407"/>
    <w:rsid w:val="035D1318"/>
    <w:rsid w:val="036C0CCF"/>
    <w:rsid w:val="0374555E"/>
    <w:rsid w:val="03A62278"/>
    <w:rsid w:val="03C5687F"/>
    <w:rsid w:val="03C662A6"/>
    <w:rsid w:val="03CD7FDB"/>
    <w:rsid w:val="03F223C5"/>
    <w:rsid w:val="03F355BC"/>
    <w:rsid w:val="0425335F"/>
    <w:rsid w:val="04361E5F"/>
    <w:rsid w:val="045A165A"/>
    <w:rsid w:val="050D604B"/>
    <w:rsid w:val="05143BBA"/>
    <w:rsid w:val="05310C3D"/>
    <w:rsid w:val="05385A92"/>
    <w:rsid w:val="05585C8D"/>
    <w:rsid w:val="0572212C"/>
    <w:rsid w:val="05867711"/>
    <w:rsid w:val="058C2400"/>
    <w:rsid w:val="05AE58C8"/>
    <w:rsid w:val="05AF32A6"/>
    <w:rsid w:val="05D453CC"/>
    <w:rsid w:val="061B0AE1"/>
    <w:rsid w:val="06463C58"/>
    <w:rsid w:val="06847C36"/>
    <w:rsid w:val="06862564"/>
    <w:rsid w:val="06A242D2"/>
    <w:rsid w:val="06AD01C6"/>
    <w:rsid w:val="06C9014A"/>
    <w:rsid w:val="06FB43B0"/>
    <w:rsid w:val="07052A14"/>
    <w:rsid w:val="070F47F6"/>
    <w:rsid w:val="072F6D59"/>
    <w:rsid w:val="0743420C"/>
    <w:rsid w:val="076A7EDE"/>
    <w:rsid w:val="076B658E"/>
    <w:rsid w:val="076E2523"/>
    <w:rsid w:val="07AE73E8"/>
    <w:rsid w:val="07E13747"/>
    <w:rsid w:val="07F643A4"/>
    <w:rsid w:val="07FF5D4D"/>
    <w:rsid w:val="08051132"/>
    <w:rsid w:val="0805265B"/>
    <w:rsid w:val="08081461"/>
    <w:rsid w:val="080E7ED9"/>
    <w:rsid w:val="0854305E"/>
    <w:rsid w:val="0856463F"/>
    <w:rsid w:val="08666946"/>
    <w:rsid w:val="086F50F0"/>
    <w:rsid w:val="08713E23"/>
    <w:rsid w:val="08C16308"/>
    <w:rsid w:val="08CC5168"/>
    <w:rsid w:val="090E23B8"/>
    <w:rsid w:val="09263751"/>
    <w:rsid w:val="093725A8"/>
    <w:rsid w:val="09641832"/>
    <w:rsid w:val="096B4C58"/>
    <w:rsid w:val="097F762F"/>
    <w:rsid w:val="09A4378B"/>
    <w:rsid w:val="09AE54FD"/>
    <w:rsid w:val="09E3258A"/>
    <w:rsid w:val="09EC05AD"/>
    <w:rsid w:val="09EE64A9"/>
    <w:rsid w:val="09F61406"/>
    <w:rsid w:val="09FE4FDE"/>
    <w:rsid w:val="0A240F03"/>
    <w:rsid w:val="0A444DA9"/>
    <w:rsid w:val="0A6A53A1"/>
    <w:rsid w:val="0A7E242E"/>
    <w:rsid w:val="0AB130D9"/>
    <w:rsid w:val="0AE31509"/>
    <w:rsid w:val="0AFE735C"/>
    <w:rsid w:val="0B0732A2"/>
    <w:rsid w:val="0B0B1CB2"/>
    <w:rsid w:val="0B0E293D"/>
    <w:rsid w:val="0B1E0624"/>
    <w:rsid w:val="0B27455B"/>
    <w:rsid w:val="0B7C6FE3"/>
    <w:rsid w:val="0B8C0F9F"/>
    <w:rsid w:val="0B977CEE"/>
    <w:rsid w:val="0BCF36E3"/>
    <w:rsid w:val="0C023C8E"/>
    <w:rsid w:val="0C120F28"/>
    <w:rsid w:val="0C313EA6"/>
    <w:rsid w:val="0C367109"/>
    <w:rsid w:val="0C457BFE"/>
    <w:rsid w:val="0C5545BF"/>
    <w:rsid w:val="0C652FC5"/>
    <w:rsid w:val="0CA22743"/>
    <w:rsid w:val="0CB87FDD"/>
    <w:rsid w:val="0CBF094F"/>
    <w:rsid w:val="0CC25F43"/>
    <w:rsid w:val="0D66597B"/>
    <w:rsid w:val="0D9273A8"/>
    <w:rsid w:val="0DA53071"/>
    <w:rsid w:val="0DF53709"/>
    <w:rsid w:val="0DF558B2"/>
    <w:rsid w:val="0E0F06BE"/>
    <w:rsid w:val="0E1E6F7B"/>
    <w:rsid w:val="0E1E78AC"/>
    <w:rsid w:val="0E21645B"/>
    <w:rsid w:val="0E365DCE"/>
    <w:rsid w:val="0E491E79"/>
    <w:rsid w:val="0E805671"/>
    <w:rsid w:val="0E8E0C2A"/>
    <w:rsid w:val="0E9845DF"/>
    <w:rsid w:val="0EAD1AA6"/>
    <w:rsid w:val="0EBD0934"/>
    <w:rsid w:val="0ECD6DD1"/>
    <w:rsid w:val="0EF0202C"/>
    <w:rsid w:val="0F017F56"/>
    <w:rsid w:val="0F15345A"/>
    <w:rsid w:val="0F194F94"/>
    <w:rsid w:val="0F1E328C"/>
    <w:rsid w:val="0F2A240B"/>
    <w:rsid w:val="0F51178C"/>
    <w:rsid w:val="0F996BDB"/>
    <w:rsid w:val="0FB24991"/>
    <w:rsid w:val="0FEA0E37"/>
    <w:rsid w:val="0FFB6627"/>
    <w:rsid w:val="103924D8"/>
    <w:rsid w:val="104811D6"/>
    <w:rsid w:val="10810D44"/>
    <w:rsid w:val="10B35DF1"/>
    <w:rsid w:val="10BA08F4"/>
    <w:rsid w:val="10F019A5"/>
    <w:rsid w:val="10F1469A"/>
    <w:rsid w:val="110540B1"/>
    <w:rsid w:val="11125462"/>
    <w:rsid w:val="11127B0D"/>
    <w:rsid w:val="11143AA1"/>
    <w:rsid w:val="1143757C"/>
    <w:rsid w:val="114E7D96"/>
    <w:rsid w:val="11773E35"/>
    <w:rsid w:val="11CA2928"/>
    <w:rsid w:val="11D144D6"/>
    <w:rsid w:val="11E4687D"/>
    <w:rsid w:val="11E83EEE"/>
    <w:rsid w:val="11ED47A0"/>
    <w:rsid w:val="11FB1D0E"/>
    <w:rsid w:val="11FE45EE"/>
    <w:rsid w:val="120112FD"/>
    <w:rsid w:val="12040427"/>
    <w:rsid w:val="122F0CFF"/>
    <w:rsid w:val="127821D8"/>
    <w:rsid w:val="127E7C2D"/>
    <w:rsid w:val="129535FA"/>
    <w:rsid w:val="12A66ED4"/>
    <w:rsid w:val="12BB1D99"/>
    <w:rsid w:val="12EE2A67"/>
    <w:rsid w:val="12F60E0A"/>
    <w:rsid w:val="13417718"/>
    <w:rsid w:val="134C1B52"/>
    <w:rsid w:val="138873C3"/>
    <w:rsid w:val="139C3AAE"/>
    <w:rsid w:val="13EC333B"/>
    <w:rsid w:val="13FF06EA"/>
    <w:rsid w:val="141D0153"/>
    <w:rsid w:val="142405A6"/>
    <w:rsid w:val="142A55A9"/>
    <w:rsid w:val="143E6E69"/>
    <w:rsid w:val="144C373E"/>
    <w:rsid w:val="14AA0192"/>
    <w:rsid w:val="14C259F1"/>
    <w:rsid w:val="14C84667"/>
    <w:rsid w:val="14DC62EF"/>
    <w:rsid w:val="1515472E"/>
    <w:rsid w:val="15A0644E"/>
    <w:rsid w:val="15B1392A"/>
    <w:rsid w:val="15E37906"/>
    <w:rsid w:val="16041952"/>
    <w:rsid w:val="162C4883"/>
    <w:rsid w:val="163B286C"/>
    <w:rsid w:val="16513CD6"/>
    <w:rsid w:val="16BD41B8"/>
    <w:rsid w:val="16CB461E"/>
    <w:rsid w:val="16E437B3"/>
    <w:rsid w:val="17461D01"/>
    <w:rsid w:val="174E38B2"/>
    <w:rsid w:val="174F1564"/>
    <w:rsid w:val="179715EC"/>
    <w:rsid w:val="179C623B"/>
    <w:rsid w:val="180D57AA"/>
    <w:rsid w:val="180D6462"/>
    <w:rsid w:val="18101166"/>
    <w:rsid w:val="183968E7"/>
    <w:rsid w:val="188848C5"/>
    <w:rsid w:val="1892501E"/>
    <w:rsid w:val="18B4319C"/>
    <w:rsid w:val="18C166BF"/>
    <w:rsid w:val="18C57F0F"/>
    <w:rsid w:val="18F160B5"/>
    <w:rsid w:val="18F50531"/>
    <w:rsid w:val="190B564D"/>
    <w:rsid w:val="191830E7"/>
    <w:rsid w:val="191F714A"/>
    <w:rsid w:val="192573F5"/>
    <w:rsid w:val="193926BA"/>
    <w:rsid w:val="195E2780"/>
    <w:rsid w:val="19B25C59"/>
    <w:rsid w:val="19BC3E4C"/>
    <w:rsid w:val="19C105D2"/>
    <w:rsid w:val="19CC7B4A"/>
    <w:rsid w:val="19D719B4"/>
    <w:rsid w:val="19E04CCA"/>
    <w:rsid w:val="19EC53A9"/>
    <w:rsid w:val="1A0509AA"/>
    <w:rsid w:val="1A1B33FF"/>
    <w:rsid w:val="1A272DCC"/>
    <w:rsid w:val="1A883ED0"/>
    <w:rsid w:val="1A9622B8"/>
    <w:rsid w:val="1A9D3117"/>
    <w:rsid w:val="1A9E3EC8"/>
    <w:rsid w:val="1AD046D8"/>
    <w:rsid w:val="1B181359"/>
    <w:rsid w:val="1B770569"/>
    <w:rsid w:val="1B786AE3"/>
    <w:rsid w:val="1B8C43D9"/>
    <w:rsid w:val="1B966AA1"/>
    <w:rsid w:val="1BA01D8A"/>
    <w:rsid w:val="1BA422E9"/>
    <w:rsid w:val="1BD355A8"/>
    <w:rsid w:val="1C0C791B"/>
    <w:rsid w:val="1C3E1B34"/>
    <w:rsid w:val="1C43761C"/>
    <w:rsid w:val="1C7E3F6A"/>
    <w:rsid w:val="1C916424"/>
    <w:rsid w:val="1CAB7D02"/>
    <w:rsid w:val="1CF625D6"/>
    <w:rsid w:val="1D1D4C86"/>
    <w:rsid w:val="1D29387A"/>
    <w:rsid w:val="1D645D7E"/>
    <w:rsid w:val="1E1F2839"/>
    <w:rsid w:val="1E2C4B21"/>
    <w:rsid w:val="1E385D79"/>
    <w:rsid w:val="1E3B3C16"/>
    <w:rsid w:val="1E3F0BA2"/>
    <w:rsid w:val="1E4A0B63"/>
    <w:rsid w:val="1E4C5E1F"/>
    <w:rsid w:val="1E552555"/>
    <w:rsid w:val="1E637851"/>
    <w:rsid w:val="1E811204"/>
    <w:rsid w:val="1EA26D69"/>
    <w:rsid w:val="1EC10417"/>
    <w:rsid w:val="1EDF3202"/>
    <w:rsid w:val="1EF76DF1"/>
    <w:rsid w:val="1EFB1D27"/>
    <w:rsid w:val="1EFC3C6E"/>
    <w:rsid w:val="1F0C79AC"/>
    <w:rsid w:val="1F163D8C"/>
    <w:rsid w:val="1F3645ED"/>
    <w:rsid w:val="1F850BD5"/>
    <w:rsid w:val="1F8A3D34"/>
    <w:rsid w:val="1FA96902"/>
    <w:rsid w:val="1FEC425C"/>
    <w:rsid w:val="200577E1"/>
    <w:rsid w:val="202D3422"/>
    <w:rsid w:val="2032097D"/>
    <w:rsid w:val="204E2C4B"/>
    <w:rsid w:val="20972040"/>
    <w:rsid w:val="20C50614"/>
    <w:rsid w:val="20D2118F"/>
    <w:rsid w:val="20D708CE"/>
    <w:rsid w:val="20F026EC"/>
    <w:rsid w:val="21036563"/>
    <w:rsid w:val="212E7BFA"/>
    <w:rsid w:val="21702399"/>
    <w:rsid w:val="21AF09F6"/>
    <w:rsid w:val="21E633A4"/>
    <w:rsid w:val="22086A6B"/>
    <w:rsid w:val="223A5927"/>
    <w:rsid w:val="225641A0"/>
    <w:rsid w:val="227D2324"/>
    <w:rsid w:val="22D55A04"/>
    <w:rsid w:val="22DF25CB"/>
    <w:rsid w:val="22EE254C"/>
    <w:rsid w:val="22EF527E"/>
    <w:rsid w:val="23191F4F"/>
    <w:rsid w:val="2353730E"/>
    <w:rsid w:val="236159D6"/>
    <w:rsid w:val="236B1F96"/>
    <w:rsid w:val="237D7E54"/>
    <w:rsid w:val="237E262F"/>
    <w:rsid w:val="238649CE"/>
    <w:rsid w:val="23C54260"/>
    <w:rsid w:val="23CD27FA"/>
    <w:rsid w:val="23F92DE2"/>
    <w:rsid w:val="24131FB3"/>
    <w:rsid w:val="247F6030"/>
    <w:rsid w:val="24894122"/>
    <w:rsid w:val="248D6659"/>
    <w:rsid w:val="24C4707E"/>
    <w:rsid w:val="24CA5095"/>
    <w:rsid w:val="24CA6433"/>
    <w:rsid w:val="24F71BB3"/>
    <w:rsid w:val="25086097"/>
    <w:rsid w:val="254D724B"/>
    <w:rsid w:val="256D5DB3"/>
    <w:rsid w:val="25701214"/>
    <w:rsid w:val="257A45FC"/>
    <w:rsid w:val="25BA7364"/>
    <w:rsid w:val="25C159E8"/>
    <w:rsid w:val="25E32832"/>
    <w:rsid w:val="25E46C42"/>
    <w:rsid w:val="26107433"/>
    <w:rsid w:val="263624F9"/>
    <w:rsid w:val="263C4481"/>
    <w:rsid w:val="26541D2D"/>
    <w:rsid w:val="26671DC5"/>
    <w:rsid w:val="267F5918"/>
    <w:rsid w:val="2697135D"/>
    <w:rsid w:val="26BA5955"/>
    <w:rsid w:val="26CA2DDD"/>
    <w:rsid w:val="26EF191A"/>
    <w:rsid w:val="26F15952"/>
    <w:rsid w:val="271620C7"/>
    <w:rsid w:val="276D1603"/>
    <w:rsid w:val="27EC3A4D"/>
    <w:rsid w:val="28014152"/>
    <w:rsid w:val="2813299C"/>
    <w:rsid w:val="2827601B"/>
    <w:rsid w:val="28C263A4"/>
    <w:rsid w:val="28C65FF6"/>
    <w:rsid w:val="28CA5B93"/>
    <w:rsid w:val="28D0701D"/>
    <w:rsid w:val="29894BFA"/>
    <w:rsid w:val="29A04693"/>
    <w:rsid w:val="29B5583D"/>
    <w:rsid w:val="29B708AA"/>
    <w:rsid w:val="29CD1D35"/>
    <w:rsid w:val="29DD1F93"/>
    <w:rsid w:val="29F2463E"/>
    <w:rsid w:val="2A024771"/>
    <w:rsid w:val="2A4703B9"/>
    <w:rsid w:val="2A9C163A"/>
    <w:rsid w:val="2ADD0A7A"/>
    <w:rsid w:val="2AE34A8D"/>
    <w:rsid w:val="2B051660"/>
    <w:rsid w:val="2B062CB2"/>
    <w:rsid w:val="2B1376A5"/>
    <w:rsid w:val="2B203FC7"/>
    <w:rsid w:val="2B2727C3"/>
    <w:rsid w:val="2B295948"/>
    <w:rsid w:val="2B7A763E"/>
    <w:rsid w:val="2B8F66AF"/>
    <w:rsid w:val="2B96092E"/>
    <w:rsid w:val="2BAD3F87"/>
    <w:rsid w:val="2BD073B7"/>
    <w:rsid w:val="2BD30DE6"/>
    <w:rsid w:val="2BDA2145"/>
    <w:rsid w:val="2BEE3056"/>
    <w:rsid w:val="2BFB38BA"/>
    <w:rsid w:val="2BFB6412"/>
    <w:rsid w:val="2BFC471F"/>
    <w:rsid w:val="2C2E472B"/>
    <w:rsid w:val="2C3910B4"/>
    <w:rsid w:val="2C4F3376"/>
    <w:rsid w:val="2C9C2641"/>
    <w:rsid w:val="2CF3394D"/>
    <w:rsid w:val="2D227CFC"/>
    <w:rsid w:val="2D24217E"/>
    <w:rsid w:val="2D291088"/>
    <w:rsid w:val="2D352C26"/>
    <w:rsid w:val="2D441EFD"/>
    <w:rsid w:val="2D5B0A80"/>
    <w:rsid w:val="2D8827D4"/>
    <w:rsid w:val="2D8E29B7"/>
    <w:rsid w:val="2DAC238A"/>
    <w:rsid w:val="2DDD5CDF"/>
    <w:rsid w:val="2E1847AA"/>
    <w:rsid w:val="2E304514"/>
    <w:rsid w:val="2E32159C"/>
    <w:rsid w:val="2E4D15E5"/>
    <w:rsid w:val="2EBA14E5"/>
    <w:rsid w:val="2ED31DA9"/>
    <w:rsid w:val="2F292474"/>
    <w:rsid w:val="2F3B187C"/>
    <w:rsid w:val="2F5B13D7"/>
    <w:rsid w:val="2F724629"/>
    <w:rsid w:val="2F812736"/>
    <w:rsid w:val="2F8D47D4"/>
    <w:rsid w:val="2FC94814"/>
    <w:rsid w:val="2FDC44D4"/>
    <w:rsid w:val="2FE1474F"/>
    <w:rsid w:val="2FFB0E9E"/>
    <w:rsid w:val="30265E6D"/>
    <w:rsid w:val="302B4F30"/>
    <w:rsid w:val="302E4EE2"/>
    <w:rsid w:val="303C3F8B"/>
    <w:rsid w:val="30451A97"/>
    <w:rsid w:val="30530A8C"/>
    <w:rsid w:val="306959B3"/>
    <w:rsid w:val="309C5E78"/>
    <w:rsid w:val="30A04CB0"/>
    <w:rsid w:val="30AB7152"/>
    <w:rsid w:val="313773CE"/>
    <w:rsid w:val="31610970"/>
    <w:rsid w:val="31745E8B"/>
    <w:rsid w:val="31773DD8"/>
    <w:rsid w:val="31AF2B32"/>
    <w:rsid w:val="320850E0"/>
    <w:rsid w:val="32390CCA"/>
    <w:rsid w:val="325B0423"/>
    <w:rsid w:val="325B08CA"/>
    <w:rsid w:val="3271644C"/>
    <w:rsid w:val="32AA54AD"/>
    <w:rsid w:val="32EE5B42"/>
    <w:rsid w:val="330A3F99"/>
    <w:rsid w:val="331D7611"/>
    <w:rsid w:val="333B0B8B"/>
    <w:rsid w:val="336172EA"/>
    <w:rsid w:val="336770A0"/>
    <w:rsid w:val="337841F2"/>
    <w:rsid w:val="3394183B"/>
    <w:rsid w:val="33AA215C"/>
    <w:rsid w:val="33AF1EBA"/>
    <w:rsid w:val="33C26280"/>
    <w:rsid w:val="33CE6A6F"/>
    <w:rsid w:val="33D6157F"/>
    <w:rsid w:val="33F204C1"/>
    <w:rsid w:val="33FE38FF"/>
    <w:rsid w:val="34337F46"/>
    <w:rsid w:val="34611DBF"/>
    <w:rsid w:val="34697946"/>
    <w:rsid w:val="347A4F83"/>
    <w:rsid w:val="348B0892"/>
    <w:rsid w:val="34964011"/>
    <w:rsid w:val="34967EE9"/>
    <w:rsid w:val="34F946CE"/>
    <w:rsid w:val="34FB23F3"/>
    <w:rsid w:val="35054D1A"/>
    <w:rsid w:val="352027F5"/>
    <w:rsid w:val="35302A7F"/>
    <w:rsid w:val="354B7E98"/>
    <w:rsid w:val="357E542B"/>
    <w:rsid w:val="35934DED"/>
    <w:rsid w:val="35E64183"/>
    <w:rsid w:val="35E81AD9"/>
    <w:rsid w:val="35E9432B"/>
    <w:rsid w:val="35ED559D"/>
    <w:rsid w:val="35FA6EAD"/>
    <w:rsid w:val="360961AE"/>
    <w:rsid w:val="36164A4A"/>
    <w:rsid w:val="361762F9"/>
    <w:rsid w:val="36673631"/>
    <w:rsid w:val="3680352A"/>
    <w:rsid w:val="36A924AE"/>
    <w:rsid w:val="36D94B98"/>
    <w:rsid w:val="36F01BC0"/>
    <w:rsid w:val="3702366C"/>
    <w:rsid w:val="37111660"/>
    <w:rsid w:val="37262B49"/>
    <w:rsid w:val="372F4E06"/>
    <w:rsid w:val="3749383F"/>
    <w:rsid w:val="374A38A9"/>
    <w:rsid w:val="37887F06"/>
    <w:rsid w:val="37BA5D21"/>
    <w:rsid w:val="37C01363"/>
    <w:rsid w:val="37E16837"/>
    <w:rsid w:val="37F151D7"/>
    <w:rsid w:val="37FA6C54"/>
    <w:rsid w:val="382435F8"/>
    <w:rsid w:val="3825572B"/>
    <w:rsid w:val="383344A0"/>
    <w:rsid w:val="3846551D"/>
    <w:rsid w:val="38881227"/>
    <w:rsid w:val="389115F6"/>
    <w:rsid w:val="38C8312B"/>
    <w:rsid w:val="38D82C65"/>
    <w:rsid w:val="3932398F"/>
    <w:rsid w:val="39623BD3"/>
    <w:rsid w:val="39724C39"/>
    <w:rsid w:val="39912C38"/>
    <w:rsid w:val="399270B7"/>
    <w:rsid w:val="39D12571"/>
    <w:rsid w:val="39DE663A"/>
    <w:rsid w:val="39E16D1A"/>
    <w:rsid w:val="39F17D30"/>
    <w:rsid w:val="39F25F43"/>
    <w:rsid w:val="3A0C58BE"/>
    <w:rsid w:val="3A42388A"/>
    <w:rsid w:val="3A700534"/>
    <w:rsid w:val="3A892BD2"/>
    <w:rsid w:val="3A9C5D1C"/>
    <w:rsid w:val="3ABA446C"/>
    <w:rsid w:val="3AEB51CE"/>
    <w:rsid w:val="3AF97113"/>
    <w:rsid w:val="3B312823"/>
    <w:rsid w:val="3B3C1A50"/>
    <w:rsid w:val="3B404CDE"/>
    <w:rsid w:val="3B63606C"/>
    <w:rsid w:val="3B785898"/>
    <w:rsid w:val="3BCD4F1A"/>
    <w:rsid w:val="3BF32728"/>
    <w:rsid w:val="3C0A2755"/>
    <w:rsid w:val="3C1A1661"/>
    <w:rsid w:val="3C2B32C8"/>
    <w:rsid w:val="3C2C4FF1"/>
    <w:rsid w:val="3C45493A"/>
    <w:rsid w:val="3C476048"/>
    <w:rsid w:val="3C822227"/>
    <w:rsid w:val="3CAA6977"/>
    <w:rsid w:val="3CDF1D14"/>
    <w:rsid w:val="3CF77C53"/>
    <w:rsid w:val="3D11097C"/>
    <w:rsid w:val="3D2C2277"/>
    <w:rsid w:val="3D541FA7"/>
    <w:rsid w:val="3D790836"/>
    <w:rsid w:val="3D7C3A8B"/>
    <w:rsid w:val="3D827D12"/>
    <w:rsid w:val="3D9F0FB8"/>
    <w:rsid w:val="3DB95638"/>
    <w:rsid w:val="3DEC4D3D"/>
    <w:rsid w:val="3DF01A5C"/>
    <w:rsid w:val="3DF943A4"/>
    <w:rsid w:val="3E610628"/>
    <w:rsid w:val="3E844C87"/>
    <w:rsid w:val="3E9E430A"/>
    <w:rsid w:val="3ECE5C65"/>
    <w:rsid w:val="3EE0500E"/>
    <w:rsid w:val="3EFC1D64"/>
    <w:rsid w:val="3F2F2613"/>
    <w:rsid w:val="3F3568D4"/>
    <w:rsid w:val="3F533974"/>
    <w:rsid w:val="3F626698"/>
    <w:rsid w:val="3F862520"/>
    <w:rsid w:val="3F9F13EC"/>
    <w:rsid w:val="3FFF4FBB"/>
    <w:rsid w:val="404027D0"/>
    <w:rsid w:val="40793A1E"/>
    <w:rsid w:val="409A5737"/>
    <w:rsid w:val="40A66587"/>
    <w:rsid w:val="40B5141B"/>
    <w:rsid w:val="40C11A24"/>
    <w:rsid w:val="40C85F8A"/>
    <w:rsid w:val="40FF2F20"/>
    <w:rsid w:val="412A3E7B"/>
    <w:rsid w:val="416257E8"/>
    <w:rsid w:val="41683708"/>
    <w:rsid w:val="41B9657F"/>
    <w:rsid w:val="41DB32E2"/>
    <w:rsid w:val="41FA6AF8"/>
    <w:rsid w:val="420463C9"/>
    <w:rsid w:val="4233426C"/>
    <w:rsid w:val="424646C7"/>
    <w:rsid w:val="424B1928"/>
    <w:rsid w:val="42545A66"/>
    <w:rsid w:val="425470B6"/>
    <w:rsid w:val="42927E35"/>
    <w:rsid w:val="429B057B"/>
    <w:rsid w:val="42A675E0"/>
    <w:rsid w:val="42D60C5D"/>
    <w:rsid w:val="42E07F52"/>
    <w:rsid w:val="42E95675"/>
    <w:rsid w:val="432232AF"/>
    <w:rsid w:val="433A6A65"/>
    <w:rsid w:val="435A0179"/>
    <w:rsid w:val="436718D4"/>
    <w:rsid w:val="438B3758"/>
    <w:rsid w:val="439D0CB4"/>
    <w:rsid w:val="439E233F"/>
    <w:rsid w:val="43B84B47"/>
    <w:rsid w:val="43DA6FF6"/>
    <w:rsid w:val="43EA6CEF"/>
    <w:rsid w:val="441E42BE"/>
    <w:rsid w:val="443B4E2A"/>
    <w:rsid w:val="443E1675"/>
    <w:rsid w:val="44442EE1"/>
    <w:rsid w:val="444C3578"/>
    <w:rsid w:val="4451082C"/>
    <w:rsid w:val="448D29F3"/>
    <w:rsid w:val="44B72D96"/>
    <w:rsid w:val="44C349C7"/>
    <w:rsid w:val="45025775"/>
    <w:rsid w:val="455412B1"/>
    <w:rsid w:val="455476A6"/>
    <w:rsid w:val="455773A9"/>
    <w:rsid w:val="45580130"/>
    <w:rsid w:val="455C49E1"/>
    <w:rsid w:val="4577682D"/>
    <w:rsid w:val="459E68F2"/>
    <w:rsid w:val="45AB5693"/>
    <w:rsid w:val="45FB3246"/>
    <w:rsid w:val="4613422E"/>
    <w:rsid w:val="46195992"/>
    <w:rsid w:val="462D0FC7"/>
    <w:rsid w:val="46734FCF"/>
    <w:rsid w:val="467967A8"/>
    <w:rsid w:val="46AD4779"/>
    <w:rsid w:val="46B30B69"/>
    <w:rsid w:val="46C8059E"/>
    <w:rsid w:val="46CA21A4"/>
    <w:rsid w:val="46E31C41"/>
    <w:rsid w:val="46EA7986"/>
    <w:rsid w:val="474D2D35"/>
    <w:rsid w:val="47624183"/>
    <w:rsid w:val="4787411C"/>
    <w:rsid w:val="47B0213B"/>
    <w:rsid w:val="47DE2A3B"/>
    <w:rsid w:val="47DF367A"/>
    <w:rsid w:val="47ED0CC3"/>
    <w:rsid w:val="480A083D"/>
    <w:rsid w:val="48162303"/>
    <w:rsid w:val="4820740D"/>
    <w:rsid w:val="483F418E"/>
    <w:rsid w:val="48491720"/>
    <w:rsid w:val="485A616F"/>
    <w:rsid w:val="486B13EA"/>
    <w:rsid w:val="489D264C"/>
    <w:rsid w:val="48B56FA9"/>
    <w:rsid w:val="48E47555"/>
    <w:rsid w:val="48E77354"/>
    <w:rsid w:val="49271B7A"/>
    <w:rsid w:val="49296C15"/>
    <w:rsid w:val="494269DB"/>
    <w:rsid w:val="49BA02DD"/>
    <w:rsid w:val="49BC4ADA"/>
    <w:rsid w:val="49D773DF"/>
    <w:rsid w:val="4A0C3B68"/>
    <w:rsid w:val="4A137D55"/>
    <w:rsid w:val="4A8D6CCE"/>
    <w:rsid w:val="4A8E1271"/>
    <w:rsid w:val="4A9505E8"/>
    <w:rsid w:val="4ADA1AA7"/>
    <w:rsid w:val="4B1A7FC9"/>
    <w:rsid w:val="4B357471"/>
    <w:rsid w:val="4B9E3D27"/>
    <w:rsid w:val="4BF562C2"/>
    <w:rsid w:val="4BF94CBB"/>
    <w:rsid w:val="4C0E18B6"/>
    <w:rsid w:val="4C177217"/>
    <w:rsid w:val="4C486159"/>
    <w:rsid w:val="4C605A61"/>
    <w:rsid w:val="4C6538F7"/>
    <w:rsid w:val="4C8166DF"/>
    <w:rsid w:val="4CBC45A0"/>
    <w:rsid w:val="4D1974E7"/>
    <w:rsid w:val="4D2B4349"/>
    <w:rsid w:val="4D3B0CFB"/>
    <w:rsid w:val="4D4125B9"/>
    <w:rsid w:val="4D583F24"/>
    <w:rsid w:val="4D6130EE"/>
    <w:rsid w:val="4DBC7391"/>
    <w:rsid w:val="4DBE2A17"/>
    <w:rsid w:val="4DC96071"/>
    <w:rsid w:val="4DD45E5A"/>
    <w:rsid w:val="4DDC21B1"/>
    <w:rsid w:val="4DE004E9"/>
    <w:rsid w:val="4DE676FF"/>
    <w:rsid w:val="4DF7382B"/>
    <w:rsid w:val="4E4A7FB8"/>
    <w:rsid w:val="4E8348DF"/>
    <w:rsid w:val="4E841AED"/>
    <w:rsid w:val="4E96547E"/>
    <w:rsid w:val="4ECE5D4E"/>
    <w:rsid w:val="4ED75FD5"/>
    <w:rsid w:val="4F12716A"/>
    <w:rsid w:val="4F3E1CEC"/>
    <w:rsid w:val="4F77092E"/>
    <w:rsid w:val="4F923335"/>
    <w:rsid w:val="4FC52F1E"/>
    <w:rsid w:val="4FC7799C"/>
    <w:rsid w:val="4FCE5B75"/>
    <w:rsid w:val="4FD74375"/>
    <w:rsid w:val="50027553"/>
    <w:rsid w:val="502B5762"/>
    <w:rsid w:val="503F32BD"/>
    <w:rsid w:val="504462A5"/>
    <w:rsid w:val="50897447"/>
    <w:rsid w:val="50C719EE"/>
    <w:rsid w:val="513B3C50"/>
    <w:rsid w:val="51466C9B"/>
    <w:rsid w:val="516A1501"/>
    <w:rsid w:val="51822757"/>
    <w:rsid w:val="51C50C69"/>
    <w:rsid w:val="51E701BD"/>
    <w:rsid w:val="51EF647A"/>
    <w:rsid w:val="51F826E0"/>
    <w:rsid w:val="520E0E71"/>
    <w:rsid w:val="5217457C"/>
    <w:rsid w:val="527B3D9D"/>
    <w:rsid w:val="529E013B"/>
    <w:rsid w:val="52BC5C59"/>
    <w:rsid w:val="52E30A0E"/>
    <w:rsid w:val="531A579C"/>
    <w:rsid w:val="5341636C"/>
    <w:rsid w:val="53BB4740"/>
    <w:rsid w:val="53ED3F73"/>
    <w:rsid w:val="541B15A9"/>
    <w:rsid w:val="541C2B59"/>
    <w:rsid w:val="54517349"/>
    <w:rsid w:val="54707BB4"/>
    <w:rsid w:val="54CE4393"/>
    <w:rsid w:val="54D60910"/>
    <w:rsid w:val="54EE23AA"/>
    <w:rsid w:val="553162F5"/>
    <w:rsid w:val="553922FD"/>
    <w:rsid w:val="555B45C6"/>
    <w:rsid w:val="5581611C"/>
    <w:rsid w:val="559C1A78"/>
    <w:rsid w:val="55B613AF"/>
    <w:rsid w:val="55CA45F8"/>
    <w:rsid w:val="55D70858"/>
    <w:rsid w:val="55FA553A"/>
    <w:rsid w:val="55FF5A8E"/>
    <w:rsid w:val="56073056"/>
    <w:rsid w:val="560F4A48"/>
    <w:rsid w:val="562F4BA1"/>
    <w:rsid w:val="56451F23"/>
    <w:rsid w:val="568466AF"/>
    <w:rsid w:val="56BB6C40"/>
    <w:rsid w:val="56BF1799"/>
    <w:rsid w:val="56CB486E"/>
    <w:rsid w:val="56DE7203"/>
    <w:rsid w:val="56F43F66"/>
    <w:rsid w:val="56FA161B"/>
    <w:rsid w:val="5703296C"/>
    <w:rsid w:val="571F428C"/>
    <w:rsid w:val="572013FA"/>
    <w:rsid w:val="573B28AC"/>
    <w:rsid w:val="57857651"/>
    <w:rsid w:val="57A26F7B"/>
    <w:rsid w:val="57C05FBD"/>
    <w:rsid w:val="57D7666A"/>
    <w:rsid w:val="57DA14FF"/>
    <w:rsid w:val="57EE756A"/>
    <w:rsid w:val="58014164"/>
    <w:rsid w:val="5808246F"/>
    <w:rsid w:val="58294650"/>
    <w:rsid w:val="58537A2D"/>
    <w:rsid w:val="586842F9"/>
    <w:rsid w:val="587B6A6E"/>
    <w:rsid w:val="588B7251"/>
    <w:rsid w:val="58DC5518"/>
    <w:rsid w:val="58F44E3C"/>
    <w:rsid w:val="596933D9"/>
    <w:rsid w:val="596D6D83"/>
    <w:rsid w:val="59721B42"/>
    <w:rsid w:val="59835576"/>
    <w:rsid w:val="59850BAB"/>
    <w:rsid w:val="59873FAD"/>
    <w:rsid w:val="59A25916"/>
    <w:rsid w:val="59E91A44"/>
    <w:rsid w:val="59F45DC0"/>
    <w:rsid w:val="59FB2F41"/>
    <w:rsid w:val="5A1471D9"/>
    <w:rsid w:val="5B5E1A04"/>
    <w:rsid w:val="5B7D2B05"/>
    <w:rsid w:val="5B7D6D4E"/>
    <w:rsid w:val="5B8D66B1"/>
    <w:rsid w:val="5B970527"/>
    <w:rsid w:val="5C095391"/>
    <w:rsid w:val="5C3521A1"/>
    <w:rsid w:val="5C3636E0"/>
    <w:rsid w:val="5C525A13"/>
    <w:rsid w:val="5C7D1FDF"/>
    <w:rsid w:val="5CBE3146"/>
    <w:rsid w:val="5CF42861"/>
    <w:rsid w:val="5CFC1B50"/>
    <w:rsid w:val="5D0A775B"/>
    <w:rsid w:val="5D0E28EA"/>
    <w:rsid w:val="5D15396B"/>
    <w:rsid w:val="5D602F36"/>
    <w:rsid w:val="5D724538"/>
    <w:rsid w:val="5D8572CD"/>
    <w:rsid w:val="5D874BDB"/>
    <w:rsid w:val="5D9F6BA2"/>
    <w:rsid w:val="5DC42A8C"/>
    <w:rsid w:val="5DCC4EA6"/>
    <w:rsid w:val="5E13722C"/>
    <w:rsid w:val="5E702F05"/>
    <w:rsid w:val="5E747488"/>
    <w:rsid w:val="5E772C26"/>
    <w:rsid w:val="5E796B33"/>
    <w:rsid w:val="5E7E4E9A"/>
    <w:rsid w:val="5EAE2128"/>
    <w:rsid w:val="5EE92412"/>
    <w:rsid w:val="5F063CFE"/>
    <w:rsid w:val="5F120E8D"/>
    <w:rsid w:val="5F5869E1"/>
    <w:rsid w:val="5F5C79E3"/>
    <w:rsid w:val="5F664CE7"/>
    <w:rsid w:val="5F681AC3"/>
    <w:rsid w:val="5F6D501F"/>
    <w:rsid w:val="5F801F43"/>
    <w:rsid w:val="5F911029"/>
    <w:rsid w:val="5F923AE7"/>
    <w:rsid w:val="5FB0437D"/>
    <w:rsid w:val="5FD06921"/>
    <w:rsid w:val="5FEE18EB"/>
    <w:rsid w:val="6002404C"/>
    <w:rsid w:val="604D4C69"/>
    <w:rsid w:val="605619FB"/>
    <w:rsid w:val="60764222"/>
    <w:rsid w:val="608665D7"/>
    <w:rsid w:val="60D528EE"/>
    <w:rsid w:val="60DD4C3C"/>
    <w:rsid w:val="61000905"/>
    <w:rsid w:val="611278AD"/>
    <w:rsid w:val="617963FD"/>
    <w:rsid w:val="618B053D"/>
    <w:rsid w:val="618C4A6E"/>
    <w:rsid w:val="61A06114"/>
    <w:rsid w:val="61A25979"/>
    <w:rsid w:val="61B86F53"/>
    <w:rsid w:val="61BB5AD1"/>
    <w:rsid w:val="61C108A3"/>
    <w:rsid w:val="61D91E2F"/>
    <w:rsid w:val="61DC21BD"/>
    <w:rsid w:val="62051063"/>
    <w:rsid w:val="621014CD"/>
    <w:rsid w:val="62102D63"/>
    <w:rsid w:val="62432069"/>
    <w:rsid w:val="627A6555"/>
    <w:rsid w:val="62987100"/>
    <w:rsid w:val="62A946E8"/>
    <w:rsid w:val="62CA14C5"/>
    <w:rsid w:val="62F43355"/>
    <w:rsid w:val="632A543B"/>
    <w:rsid w:val="633E745E"/>
    <w:rsid w:val="635B6F11"/>
    <w:rsid w:val="63633B84"/>
    <w:rsid w:val="63770D98"/>
    <w:rsid w:val="63BF5B19"/>
    <w:rsid w:val="63CC5A7E"/>
    <w:rsid w:val="63E92AF0"/>
    <w:rsid w:val="6400494B"/>
    <w:rsid w:val="640F6284"/>
    <w:rsid w:val="643A27ED"/>
    <w:rsid w:val="64504C5D"/>
    <w:rsid w:val="647C74FF"/>
    <w:rsid w:val="64960264"/>
    <w:rsid w:val="64963E29"/>
    <w:rsid w:val="64AE3076"/>
    <w:rsid w:val="64BD5E49"/>
    <w:rsid w:val="64F32B0A"/>
    <w:rsid w:val="64F9521D"/>
    <w:rsid w:val="64FA2E04"/>
    <w:rsid w:val="65664A56"/>
    <w:rsid w:val="65761B10"/>
    <w:rsid w:val="659A77C6"/>
    <w:rsid w:val="65B02074"/>
    <w:rsid w:val="65B05BF0"/>
    <w:rsid w:val="65BC5F56"/>
    <w:rsid w:val="65D14A8C"/>
    <w:rsid w:val="66023E1E"/>
    <w:rsid w:val="66072681"/>
    <w:rsid w:val="66075013"/>
    <w:rsid w:val="660E2438"/>
    <w:rsid w:val="665E212C"/>
    <w:rsid w:val="6667189A"/>
    <w:rsid w:val="667B1CFF"/>
    <w:rsid w:val="66CC780D"/>
    <w:rsid w:val="66D30272"/>
    <w:rsid w:val="66D5695D"/>
    <w:rsid w:val="66E32A4C"/>
    <w:rsid w:val="66F30862"/>
    <w:rsid w:val="67202EA6"/>
    <w:rsid w:val="672524CF"/>
    <w:rsid w:val="67382644"/>
    <w:rsid w:val="67467044"/>
    <w:rsid w:val="67730045"/>
    <w:rsid w:val="67782014"/>
    <w:rsid w:val="679D65DD"/>
    <w:rsid w:val="67BB17E7"/>
    <w:rsid w:val="67C54C7E"/>
    <w:rsid w:val="67DF5A3F"/>
    <w:rsid w:val="67E04365"/>
    <w:rsid w:val="67E13FD7"/>
    <w:rsid w:val="67E27938"/>
    <w:rsid w:val="67ED3545"/>
    <w:rsid w:val="67FC63A8"/>
    <w:rsid w:val="680355AE"/>
    <w:rsid w:val="68183D96"/>
    <w:rsid w:val="68287CB9"/>
    <w:rsid w:val="682E1A77"/>
    <w:rsid w:val="68372985"/>
    <w:rsid w:val="683F31C1"/>
    <w:rsid w:val="685C421D"/>
    <w:rsid w:val="688E7AC1"/>
    <w:rsid w:val="68B7141B"/>
    <w:rsid w:val="68CD05C7"/>
    <w:rsid w:val="68E1440A"/>
    <w:rsid w:val="68ED1A39"/>
    <w:rsid w:val="68F776EA"/>
    <w:rsid w:val="68FF7B9F"/>
    <w:rsid w:val="69024C3B"/>
    <w:rsid w:val="690F50E3"/>
    <w:rsid w:val="691058C6"/>
    <w:rsid w:val="69391A45"/>
    <w:rsid w:val="694145B8"/>
    <w:rsid w:val="695445FC"/>
    <w:rsid w:val="69657362"/>
    <w:rsid w:val="697A1E63"/>
    <w:rsid w:val="698746F0"/>
    <w:rsid w:val="6996279A"/>
    <w:rsid w:val="699A40C3"/>
    <w:rsid w:val="69D91434"/>
    <w:rsid w:val="69E342DD"/>
    <w:rsid w:val="6A1048E3"/>
    <w:rsid w:val="6A522A08"/>
    <w:rsid w:val="6A66567B"/>
    <w:rsid w:val="6A915CF6"/>
    <w:rsid w:val="6AC512D4"/>
    <w:rsid w:val="6AD10D1B"/>
    <w:rsid w:val="6AF144E5"/>
    <w:rsid w:val="6B0432C1"/>
    <w:rsid w:val="6B1452D4"/>
    <w:rsid w:val="6B1E7641"/>
    <w:rsid w:val="6B2C27B6"/>
    <w:rsid w:val="6B335DE0"/>
    <w:rsid w:val="6B4B02AA"/>
    <w:rsid w:val="6B4B09C5"/>
    <w:rsid w:val="6B6644CF"/>
    <w:rsid w:val="6BA11758"/>
    <w:rsid w:val="6BD64002"/>
    <w:rsid w:val="6BED6B46"/>
    <w:rsid w:val="6C1774BD"/>
    <w:rsid w:val="6C204B3B"/>
    <w:rsid w:val="6C8710A6"/>
    <w:rsid w:val="6CB00DAD"/>
    <w:rsid w:val="6CC20DB1"/>
    <w:rsid w:val="6CD91FEE"/>
    <w:rsid w:val="6CFD42F9"/>
    <w:rsid w:val="6D3B1D94"/>
    <w:rsid w:val="6D6F57CE"/>
    <w:rsid w:val="6D7C0DE6"/>
    <w:rsid w:val="6D992F9B"/>
    <w:rsid w:val="6DB26C70"/>
    <w:rsid w:val="6DEC6A42"/>
    <w:rsid w:val="6E4C7684"/>
    <w:rsid w:val="6E5162FD"/>
    <w:rsid w:val="6E902167"/>
    <w:rsid w:val="6EBC3FA6"/>
    <w:rsid w:val="6EF70A22"/>
    <w:rsid w:val="6F741E9D"/>
    <w:rsid w:val="6F774733"/>
    <w:rsid w:val="6F8A4359"/>
    <w:rsid w:val="6F9E3203"/>
    <w:rsid w:val="6FC62EB2"/>
    <w:rsid w:val="6FC85B75"/>
    <w:rsid w:val="6FC95AB4"/>
    <w:rsid w:val="6FDA0D2E"/>
    <w:rsid w:val="6FF05C8D"/>
    <w:rsid w:val="70270CB8"/>
    <w:rsid w:val="70320102"/>
    <w:rsid w:val="703A56D9"/>
    <w:rsid w:val="703D6F02"/>
    <w:rsid w:val="706824FF"/>
    <w:rsid w:val="70C76315"/>
    <w:rsid w:val="70CB6783"/>
    <w:rsid w:val="70D854D2"/>
    <w:rsid w:val="70E22E9D"/>
    <w:rsid w:val="70FC711B"/>
    <w:rsid w:val="71414D9E"/>
    <w:rsid w:val="714634A5"/>
    <w:rsid w:val="7149344D"/>
    <w:rsid w:val="71547B2A"/>
    <w:rsid w:val="71925655"/>
    <w:rsid w:val="71D34D38"/>
    <w:rsid w:val="71D81C11"/>
    <w:rsid w:val="71F54B69"/>
    <w:rsid w:val="71F67749"/>
    <w:rsid w:val="72126C9E"/>
    <w:rsid w:val="72212303"/>
    <w:rsid w:val="722B4E7A"/>
    <w:rsid w:val="723A52FB"/>
    <w:rsid w:val="72587753"/>
    <w:rsid w:val="726E0309"/>
    <w:rsid w:val="72806AD9"/>
    <w:rsid w:val="729C2EEB"/>
    <w:rsid w:val="72B14378"/>
    <w:rsid w:val="72B745A7"/>
    <w:rsid w:val="72B818D9"/>
    <w:rsid w:val="72EF24F5"/>
    <w:rsid w:val="731B4641"/>
    <w:rsid w:val="732916E4"/>
    <w:rsid w:val="732E2EEE"/>
    <w:rsid w:val="73364665"/>
    <w:rsid w:val="734B4827"/>
    <w:rsid w:val="73743B7B"/>
    <w:rsid w:val="73860007"/>
    <w:rsid w:val="73CB5A2A"/>
    <w:rsid w:val="73D11D77"/>
    <w:rsid w:val="73F71F5A"/>
    <w:rsid w:val="74240D57"/>
    <w:rsid w:val="74320F8F"/>
    <w:rsid w:val="746F65E0"/>
    <w:rsid w:val="748657A5"/>
    <w:rsid w:val="74883F42"/>
    <w:rsid w:val="74B811A3"/>
    <w:rsid w:val="74D8317C"/>
    <w:rsid w:val="750C221D"/>
    <w:rsid w:val="750D6CFE"/>
    <w:rsid w:val="751066C5"/>
    <w:rsid w:val="75252E82"/>
    <w:rsid w:val="755F273B"/>
    <w:rsid w:val="756319CB"/>
    <w:rsid w:val="757324B0"/>
    <w:rsid w:val="759630E5"/>
    <w:rsid w:val="75A11AB5"/>
    <w:rsid w:val="75A85B5F"/>
    <w:rsid w:val="75AD6B85"/>
    <w:rsid w:val="75CF2BC3"/>
    <w:rsid w:val="75D22BFF"/>
    <w:rsid w:val="75E24E25"/>
    <w:rsid w:val="75EA1075"/>
    <w:rsid w:val="76235B7C"/>
    <w:rsid w:val="76387616"/>
    <w:rsid w:val="764067A5"/>
    <w:rsid w:val="764549B0"/>
    <w:rsid w:val="76621A55"/>
    <w:rsid w:val="769B616E"/>
    <w:rsid w:val="76AB2BD0"/>
    <w:rsid w:val="76F140FB"/>
    <w:rsid w:val="77172172"/>
    <w:rsid w:val="771E226B"/>
    <w:rsid w:val="774607F2"/>
    <w:rsid w:val="775326D4"/>
    <w:rsid w:val="777A5DBF"/>
    <w:rsid w:val="77852E64"/>
    <w:rsid w:val="784E6766"/>
    <w:rsid w:val="78504A20"/>
    <w:rsid w:val="788A59F3"/>
    <w:rsid w:val="78912421"/>
    <w:rsid w:val="789467CA"/>
    <w:rsid w:val="789C24AB"/>
    <w:rsid w:val="78F5596D"/>
    <w:rsid w:val="79157E29"/>
    <w:rsid w:val="791B70AD"/>
    <w:rsid w:val="79702B07"/>
    <w:rsid w:val="79AF0B72"/>
    <w:rsid w:val="7A1E6399"/>
    <w:rsid w:val="7A7A61D5"/>
    <w:rsid w:val="7A8C4BAF"/>
    <w:rsid w:val="7A96233B"/>
    <w:rsid w:val="7AA66962"/>
    <w:rsid w:val="7AEF67E3"/>
    <w:rsid w:val="7AFF7854"/>
    <w:rsid w:val="7B022C09"/>
    <w:rsid w:val="7B307D9E"/>
    <w:rsid w:val="7B4C45FD"/>
    <w:rsid w:val="7B8146AB"/>
    <w:rsid w:val="7B9E0482"/>
    <w:rsid w:val="7BB503CC"/>
    <w:rsid w:val="7BC4268D"/>
    <w:rsid w:val="7C21075E"/>
    <w:rsid w:val="7C333078"/>
    <w:rsid w:val="7C4B0EA2"/>
    <w:rsid w:val="7C5374DD"/>
    <w:rsid w:val="7C691782"/>
    <w:rsid w:val="7C875AAE"/>
    <w:rsid w:val="7CB04072"/>
    <w:rsid w:val="7CC67622"/>
    <w:rsid w:val="7CD16F52"/>
    <w:rsid w:val="7CF81E78"/>
    <w:rsid w:val="7D0C3E80"/>
    <w:rsid w:val="7D170E48"/>
    <w:rsid w:val="7DD52BE1"/>
    <w:rsid w:val="7DE66E0D"/>
    <w:rsid w:val="7E011152"/>
    <w:rsid w:val="7E0F0267"/>
    <w:rsid w:val="7E111281"/>
    <w:rsid w:val="7E265D1F"/>
    <w:rsid w:val="7E266A28"/>
    <w:rsid w:val="7E31315A"/>
    <w:rsid w:val="7E43501F"/>
    <w:rsid w:val="7E4D7728"/>
    <w:rsid w:val="7E4E0872"/>
    <w:rsid w:val="7E570C96"/>
    <w:rsid w:val="7E6A37C3"/>
    <w:rsid w:val="7E713B49"/>
    <w:rsid w:val="7E75282B"/>
    <w:rsid w:val="7E7E67EC"/>
    <w:rsid w:val="7EE77F68"/>
    <w:rsid w:val="7F0307C9"/>
    <w:rsid w:val="7F2535F3"/>
    <w:rsid w:val="7F536BC4"/>
    <w:rsid w:val="7F6719B0"/>
    <w:rsid w:val="7FC70EA8"/>
    <w:rsid w:val="7FD24711"/>
    <w:rsid w:val="7FDB05A5"/>
    <w:rsid w:val="7FFD5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uiPriority="0"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qFormat="1"/>
    <w:lsdException w:name="HTML Address" w:locked="1" w:semiHidden="1" w:unhideWhenUsed="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99F"/>
    <w:pPr>
      <w:widowControl w:val="0"/>
      <w:spacing w:line="360" w:lineRule="auto"/>
      <w:jc w:val="both"/>
    </w:pPr>
    <w:rPr>
      <w:kern w:val="2"/>
      <w:sz w:val="24"/>
      <w:szCs w:val="24"/>
    </w:rPr>
  </w:style>
  <w:style w:type="paragraph" w:styleId="1">
    <w:name w:val="heading 1"/>
    <w:basedOn w:val="a"/>
    <w:next w:val="a"/>
    <w:link w:val="1Char"/>
    <w:uiPriority w:val="99"/>
    <w:qFormat/>
    <w:rsid w:val="00FC499F"/>
    <w:pPr>
      <w:keepNext/>
      <w:keepLines/>
      <w:spacing w:before="60" w:after="60"/>
      <w:jc w:val="center"/>
      <w:outlineLvl w:val="0"/>
    </w:pPr>
    <w:rPr>
      <w:rFonts w:ascii="Arial" w:eastAsia="黑体" w:hAnsi="Arial"/>
      <w:kern w:val="44"/>
      <w:sz w:val="32"/>
    </w:rPr>
  </w:style>
  <w:style w:type="paragraph" w:styleId="2">
    <w:name w:val="heading 2"/>
    <w:basedOn w:val="a"/>
    <w:next w:val="a0"/>
    <w:qFormat/>
    <w:rsid w:val="00FC499F"/>
    <w:pPr>
      <w:adjustRightInd w:val="0"/>
      <w:spacing w:line="276" w:lineRule="auto"/>
      <w:jc w:val="left"/>
      <w:textAlignment w:val="baseline"/>
      <w:outlineLvl w:val="1"/>
    </w:pPr>
    <w:rPr>
      <w:rFonts w:ascii="宋体" w:hAnsi="宋体"/>
      <w:b/>
      <w:bCs/>
      <w:snapToGrid w:val="0"/>
      <w:color w:val="000000"/>
      <w:spacing w:val="10"/>
      <w:kern w:val="0"/>
      <w:szCs w:val="21"/>
    </w:rPr>
  </w:style>
  <w:style w:type="paragraph" w:styleId="3">
    <w:name w:val="heading 3"/>
    <w:basedOn w:val="a"/>
    <w:next w:val="a"/>
    <w:link w:val="3Char"/>
    <w:uiPriority w:val="99"/>
    <w:qFormat/>
    <w:rsid w:val="00FC499F"/>
    <w:pPr>
      <w:keepNext/>
      <w:keepLines/>
      <w:jc w:val="center"/>
      <w:outlineLvl w:val="2"/>
    </w:pPr>
    <w:rPr>
      <w:rFonts w:eastAsia="黑体"/>
      <w:bCs/>
      <w:sz w:val="28"/>
      <w:szCs w:val="32"/>
    </w:rPr>
  </w:style>
  <w:style w:type="paragraph" w:styleId="4">
    <w:name w:val="heading 4"/>
    <w:basedOn w:val="a"/>
    <w:next w:val="a0"/>
    <w:link w:val="4Char"/>
    <w:uiPriority w:val="99"/>
    <w:qFormat/>
    <w:rsid w:val="00FC499F"/>
    <w:pPr>
      <w:keepNext/>
      <w:keepLines/>
      <w:jc w:val="center"/>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C499F"/>
    <w:pPr>
      <w:adjustRightInd w:val="0"/>
      <w:spacing w:line="312" w:lineRule="atLeast"/>
      <w:ind w:firstLine="420"/>
      <w:textAlignment w:val="baseline"/>
    </w:pPr>
    <w:rPr>
      <w:kern w:val="0"/>
      <w:szCs w:val="20"/>
    </w:rPr>
  </w:style>
  <w:style w:type="paragraph" w:styleId="a4">
    <w:name w:val="toa heading"/>
    <w:basedOn w:val="a"/>
    <w:next w:val="a"/>
    <w:qFormat/>
    <w:locked/>
    <w:rsid w:val="00FC499F"/>
    <w:pPr>
      <w:spacing w:before="120"/>
    </w:pPr>
    <w:rPr>
      <w:rFonts w:ascii="Calibri Light" w:hAnsi="Calibri Light"/>
    </w:rPr>
  </w:style>
  <w:style w:type="paragraph" w:styleId="a5">
    <w:name w:val="Body Text"/>
    <w:basedOn w:val="a"/>
    <w:link w:val="Char"/>
    <w:uiPriority w:val="99"/>
    <w:qFormat/>
    <w:rsid w:val="00FC499F"/>
    <w:pPr>
      <w:spacing w:after="120" w:line="240" w:lineRule="auto"/>
    </w:pPr>
    <w:rPr>
      <w:sz w:val="21"/>
      <w:szCs w:val="22"/>
    </w:rPr>
  </w:style>
  <w:style w:type="paragraph" w:styleId="a6">
    <w:name w:val="Body Text Indent"/>
    <w:basedOn w:val="a"/>
    <w:qFormat/>
    <w:locked/>
    <w:rsid w:val="00FC499F"/>
    <w:pPr>
      <w:widowControl/>
      <w:ind w:firstLineChars="200" w:firstLine="560"/>
    </w:pPr>
    <w:rPr>
      <w:rFonts w:ascii="楷体_GB2312" w:eastAsia="楷体_GB2312"/>
      <w:bCs/>
      <w:sz w:val="28"/>
    </w:rPr>
  </w:style>
  <w:style w:type="paragraph" w:styleId="30">
    <w:name w:val="toc 3"/>
    <w:basedOn w:val="a"/>
    <w:next w:val="a"/>
    <w:uiPriority w:val="99"/>
    <w:qFormat/>
    <w:rsid w:val="00FC499F"/>
    <w:pPr>
      <w:tabs>
        <w:tab w:val="right" w:leader="dot" w:pos="8296"/>
      </w:tabs>
      <w:ind w:leftChars="400" w:left="840"/>
    </w:pPr>
  </w:style>
  <w:style w:type="paragraph" w:styleId="a7">
    <w:name w:val="Plain Text"/>
    <w:basedOn w:val="a"/>
    <w:link w:val="Char0"/>
    <w:qFormat/>
    <w:rsid w:val="00FC499F"/>
    <w:rPr>
      <w:rFonts w:ascii="宋体" w:hAnsi="Courier New"/>
      <w:szCs w:val="20"/>
    </w:rPr>
  </w:style>
  <w:style w:type="paragraph" w:styleId="a8">
    <w:name w:val="footer"/>
    <w:basedOn w:val="a"/>
    <w:link w:val="Char1"/>
    <w:uiPriority w:val="99"/>
    <w:qFormat/>
    <w:rsid w:val="00FC499F"/>
    <w:pPr>
      <w:pBdr>
        <w:top w:val="thinThickSmallGap" w:sz="12" w:space="1" w:color="auto"/>
      </w:pBdr>
      <w:tabs>
        <w:tab w:val="center" w:pos="4153"/>
        <w:tab w:val="right" w:pos="8306"/>
      </w:tabs>
      <w:snapToGrid w:val="0"/>
      <w:jc w:val="left"/>
    </w:pPr>
    <w:rPr>
      <w:sz w:val="18"/>
      <w:szCs w:val="18"/>
    </w:rPr>
  </w:style>
  <w:style w:type="paragraph" w:styleId="a9">
    <w:name w:val="header"/>
    <w:basedOn w:val="a"/>
    <w:link w:val="Char2"/>
    <w:uiPriority w:val="99"/>
    <w:qFormat/>
    <w:rsid w:val="00FC499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FC499F"/>
    <w:pPr>
      <w:tabs>
        <w:tab w:val="right" w:leader="dot" w:pos="8296"/>
      </w:tabs>
    </w:pPr>
    <w:rPr>
      <w:sz w:val="21"/>
      <w:szCs w:val="21"/>
    </w:rPr>
  </w:style>
  <w:style w:type="paragraph" w:styleId="20">
    <w:name w:val="toc 2"/>
    <w:basedOn w:val="a"/>
    <w:next w:val="a"/>
    <w:qFormat/>
    <w:rsid w:val="00FC499F"/>
    <w:pPr>
      <w:ind w:leftChars="200" w:left="420"/>
    </w:pPr>
  </w:style>
  <w:style w:type="paragraph" w:styleId="aa">
    <w:name w:val="Normal (Web)"/>
    <w:basedOn w:val="a"/>
    <w:uiPriority w:val="99"/>
    <w:qFormat/>
    <w:rsid w:val="00FC499F"/>
    <w:pPr>
      <w:widowControl/>
      <w:spacing w:before="100" w:beforeAutospacing="1" w:after="100" w:afterAutospacing="1"/>
      <w:jc w:val="left"/>
    </w:pPr>
    <w:rPr>
      <w:rFonts w:ascii="宋体" w:hAnsi="宋体"/>
      <w:kern w:val="0"/>
    </w:rPr>
  </w:style>
  <w:style w:type="table" w:styleId="ab">
    <w:name w:val="Table Grid"/>
    <w:basedOn w:val="a2"/>
    <w:qFormat/>
    <w:rsid w:val="00FC49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locked/>
    <w:rsid w:val="00FC499F"/>
    <w:rPr>
      <w:rFonts w:cs="Times New Roman"/>
    </w:rPr>
  </w:style>
  <w:style w:type="character" w:styleId="ad">
    <w:name w:val="FollowedHyperlink"/>
    <w:basedOn w:val="a1"/>
    <w:uiPriority w:val="99"/>
    <w:qFormat/>
    <w:rsid w:val="00FC499F"/>
    <w:rPr>
      <w:rFonts w:cs="Times New Roman"/>
      <w:color w:val="800080"/>
      <w:u w:val="none"/>
    </w:rPr>
  </w:style>
  <w:style w:type="character" w:styleId="ae">
    <w:name w:val="Emphasis"/>
    <w:basedOn w:val="a1"/>
    <w:qFormat/>
    <w:rsid w:val="00FC499F"/>
  </w:style>
  <w:style w:type="character" w:styleId="HTML">
    <w:name w:val="HTML Definition"/>
    <w:basedOn w:val="a1"/>
    <w:uiPriority w:val="99"/>
    <w:semiHidden/>
    <w:unhideWhenUsed/>
    <w:qFormat/>
    <w:locked/>
    <w:rsid w:val="00FC499F"/>
  </w:style>
  <w:style w:type="character" w:styleId="HTML0">
    <w:name w:val="HTML Acronym"/>
    <w:basedOn w:val="a1"/>
    <w:uiPriority w:val="99"/>
    <w:semiHidden/>
    <w:unhideWhenUsed/>
    <w:qFormat/>
    <w:locked/>
    <w:rsid w:val="00FC499F"/>
  </w:style>
  <w:style w:type="character" w:styleId="HTML1">
    <w:name w:val="HTML Variable"/>
    <w:basedOn w:val="a1"/>
    <w:uiPriority w:val="99"/>
    <w:semiHidden/>
    <w:unhideWhenUsed/>
    <w:qFormat/>
    <w:locked/>
    <w:rsid w:val="00FC499F"/>
  </w:style>
  <w:style w:type="character" w:styleId="af">
    <w:name w:val="Hyperlink"/>
    <w:basedOn w:val="a1"/>
    <w:uiPriority w:val="99"/>
    <w:qFormat/>
    <w:rsid w:val="00FC499F"/>
    <w:rPr>
      <w:rFonts w:cs="Times New Roman"/>
      <w:color w:val="0000FF"/>
      <w:u w:val="none"/>
    </w:rPr>
  </w:style>
  <w:style w:type="character" w:styleId="HTML2">
    <w:name w:val="HTML Code"/>
    <w:basedOn w:val="a1"/>
    <w:uiPriority w:val="99"/>
    <w:semiHidden/>
    <w:unhideWhenUsed/>
    <w:qFormat/>
    <w:locked/>
    <w:rsid w:val="00FC499F"/>
    <w:rPr>
      <w:rFonts w:ascii="Courier New" w:hAnsi="Courier New"/>
      <w:sz w:val="20"/>
    </w:rPr>
  </w:style>
  <w:style w:type="character" w:styleId="HTML3">
    <w:name w:val="HTML Cite"/>
    <w:basedOn w:val="a1"/>
    <w:uiPriority w:val="99"/>
    <w:semiHidden/>
    <w:unhideWhenUsed/>
    <w:qFormat/>
    <w:locked/>
    <w:rsid w:val="00FC499F"/>
  </w:style>
  <w:style w:type="character" w:customStyle="1" w:styleId="1Char">
    <w:name w:val="标题 1 Char"/>
    <w:basedOn w:val="a1"/>
    <w:link w:val="1"/>
    <w:uiPriority w:val="99"/>
    <w:qFormat/>
    <w:locked/>
    <w:rsid w:val="00FC499F"/>
    <w:rPr>
      <w:rFonts w:ascii="Calibri" w:hAnsi="Calibri" w:cs="Times New Roman"/>
      <w:b/>
      <w:bCs/>
      <w:kern w:val="44"/>
      <w:sz w:val="44"/>
      <w:szCs w:val="44"/>
    </w:rPr>
  </w:style>
  <w:style w:type="character" w:customStyle="1" w:styleId="3Char">
    <w:name w:val="标题 3 Char"/>
    <w:basedOn w:val="a1"/>
    <w:link w:val="3"/>
    <w:uiPriority w:val="99"/>
    <w:semiHidden/>
    <w:qFormat/>
    <w:locked/>
    <w:rsid w:val="00FC499F"/>
    <w:rPr>
      <w:rFonts w:ascii="Calibri" w:hAnsi="Calibri" w:cs="Times New Roman"/>
      <w:b/>
      <w:bCs/>
      <w:sz w:val="32"/>
      <w:szCs w:val="32"/>
    </w:rPr>
  </w:style>
  <w:style w:type="character" w:customStyle="1" w:styleId="4Char">
    <w:name w:val="标题 4 Char"/>
    <w:basedOn w:val="a1"/>
    <w:link w:val="4"/>
    <w:uiPriority w:val="99"/>
    <w:qFormat/>
    <w:locked/>
    <w:rsid w:val="00FC499F"/>
    <w:rPr>
      <w:rFonts w:ascii="Arial" w:eastAsia="黑体" w:hAnsi="Arial" w:cs="Times New Roman"/>
      <w:b/>
      <w:bCs/>
      <w:sz w:val="28"/>
      <w:szCs w:val="28"/>
    </w:rPr>
  </w:style>
  <w:style w:type="character" w:customStyle="1" w:styleId="Char">
    <w:name w:val="正文文本 Char"/>
    <w:basedOn w:val="a1"/>
    <w:link w:val="a5"/>
    <w:uiPriority w:val="99"/>
    <w:semiHidden/>
    <w:qFormat/>
    <w:locked/>
    <w:rsid w:val="00FC499F"/>
    <w:rPr>
      <w:rFonts w:ascii="Calibri" w:hAnsi="Calibri" w:cs="Times New Roman"/>
      <w:sz w:val="24"/>
      <w:szCs w:val="24"/>
    </w:rPr>
  </w:style>
  <w:style w:type="character" w:customStyle="1" w:styleId="Char0">
    <w:name w:val="纯文本 Char"/>
    <w:basedOn w:val="a1"/>
    <w:link w:val="a7"/>
    <w:uiPriority w:val="99"/>
    <w:semiHidden/>
    <w:qFormat/>
    <w:locked/>
    <w:rsid w:val="00FC499F"/>
    <w:rPr>
      <w:rFonts w:ascii="宋体" w:hAnsi="Courier New" w:cs="Courier New"/>
      <w:sz w:val="21"/>
      <w:szCs w:val="21"/>
    </w:rPr>
  </w:style>
  <w:style w:type="character" w:customStyle="1" w:styleId="Char1">
    <w:name w:val="页脚 Char"/>
    <w:basedOn w:val="a1"/>
    <w:link w:val="a8"/>
    <w:uiPriority w:val="99"/>
    <w:semiHidden/>
    <w:qFormat/>
    <w:locked/>
    <w:rsid w:val="00FC499F"/>
    <w:rPr>
      <w:rFonts w:ascii="Calibri" w:hAnsi="Calibri" w:cs="Times New Roman"/>
      <w:sz w:val="18"/>
      <w:szCs w:val="18"/>
    </w:rPr>
  </w:style>
  <w:style w:type="character" w:customStyle="1" w:styleId="Char2">
    <w:name w:val="页眉 Char"/>
    <w:basedOn w:val="a1"/>
    <w:link w:val="a9"/>
    <w:uiPriority w:val="99"/>
    <w:semiHidden/>
    <w:qFormat/>
    <w:locked/>
    <w:rsid w:val="00FC499F"/>
    <w:rPr>
      <w:rFonts w:ascii="Calibri" w:hAnsi="Calibri" w:cs="Times New Roman"/>
      <w:sz w:val="18"/>
      <w:szCs w:val="18"/>
    </w:rPr>
  </w:style>
  <w:style w:type="paragraph" w:customStyle="1" w:styleId="af0">
    <w:name w:val="样式"/>
    <w:uiPriority w:val="99"/>
    <w:qFormat/>
    <w:rsid w:val="00FC499F"/>
    <w:pPr>
      <w:widowControl w:val="0"/>
      <w:autoSpaceDE w:val="0"/>
      <w:autoSpaceDN w:val="0"/>
      <w:adjustRightInd w:val="0"/>
      <w:spacing w:after="200" w:line="276" w:lineRule="auto"/>
      <w:jc w:val="both"/>
    </w:pPr>
    <w:rPr>
      <w:rFonts w:ascii="宋体" w:hAnsi="宋体" w:cs="宋体"/>
      <w:sz w:val="24"/>
      <w:szCs w:val="24"/>
      <w:lang w:eastAsia="en-US"/>
    </w:rPr>
  </w:style>
  <w:style w:type="paragraph" w:customStyle="1" w:styleId="21">
    <w:name w:val="正文文字2"/>
    <w:basedOn w:val="a5"/>
    <w:uiPriority w:val="99"/>
    <w:qFormat/>
    <w:rsid w:val="00FC499F"/>
    <w:pPr>
      <w:adjustRightInd w:val="0"/>
      <w:spacing w:after="60" w:line="360" w:lineRule="atLeast"/>
      <w:ind w:leftChars="30" w:left="72" w:rightChars="30" w:right="72"/>
      <w:jc w:val="center"/>
    </w:pPr>
    <w:rPr>
      <w:rFonts w:ascii="Arial" w:eastAsia="黑体" w:hAnsi="Times New Roman"/>
      <w:kern w:val="0"/>
      <w:szCs w:val="20"/>
    </w:rPr>
  </w:style>
  <w:style w:type="paragraph" w:customStyle="1" w:styleId="Default">
    <w:name w:val="Default"/>
    <w:uiPriority w:val="99"/>
    <w:qFormat/>
    <w:rsid w:val="00FC499F"/>
    <w:pPr>
      <w:widowControl w:val="0"/>
      <w:autoSpaceDE w:val="0"/>
      <w:autoSpaceDN w:val="0"/>
      <w:adjustRightInd w:val="0"/>
    </w:pPr>
    <w:rPr>
      <w:rFonts w:ascii="宋体" w:cs="宋体"/>
      <w:color w:val="000000"/>
      <w:sz w:val="24"/>
      <w:szCs w:val="24"/>
    </w:rPr>
  </w:style>
  <w:style w:type="paragraph" w:customStyle="1" w:styleId="CM45">
    <w:name w:val="CM45"/>
    <w:basedOn w:val="Default"/>
    <w:next w:val="Default"/>
    <w:uiPriority w:val="99"/>
    <w:qFormat/>
    <w:rsid w:val="00FC499F"/>
    <w:rPr>
      <w:rFonts w:cs="Times New Roman"/>
      <w:color w:val="auto"/>
    </w:rPr>
  </w:style>
  <w:style w:type="paragraph" w:customStyle="1" w:styleId="indent">
    <w:name w:val="indent"/>
    <w:basedOn w:val="a"/>
    <w:uiPriority w:val="99"/>
    <w:qFormat/>
    <w:rsid w:val="00FC499F"/>
    <w:pPr>
      <w:widowControl/>
      <w:spacing w:before="100" w:beforeAutospacing="1" w:after="100" w:afterAutospacing="1" w:line="480" w:lineRule="auto"/>
      <w:ind w:firstLine="480"/>
      <w:jc w:val="left"/>
    </w:pPr>
    <w:rPr>
      <w:rFonts w:ascii="宋体" w:hAnsi="宋体" w:cs="宋体"/>
      <w:kern w:val="0"/>
    </w:rPr>
  </w:style>
  <w:style w:type="paragraph" w:customStyle="1" w:styleId="af1">
    <w:name w:val="图"/>
    <w:basedOn w:val="a"/>
    <w:uiPriority w:val="99"/>
    <w:qFormat/>
    <w:rsid w:val="00FC499F"/>
    <w:pPr>
      <w:keepNext/>
      <w:adjustRightInd w:val="0"/>
      <w:spacing w:before="60" w:after="60" w:line="300" w:lineRule="auto"/>
      <w:jc w:val="center"/>
      <w:textAlignment w:val="center"/>
    </w:pPr>
    <w:rPr>
      <w:spacing w:val="20"/>
      <w:kern w:val="0"/>
      <w:szCs w:val="20"/>
    </w:rPr>
  </w:style>
  <w:style w:type="character" w:customStyle="1" w:styleId="font21">
    <w:name w:val="font21"/>
    <w:basedOn w:val="a1"/>
    <w:uiPriority w:val="99"/>
    <w:qFormat/>
    <w:rsid w:val="00FC499F"/>
    <w:rPr>
      <w:rFonts w:ascii="宋体" w:eastAsia="宋体" w:hAnsi="宋体" w:cs="宋体"/>
      <w:color w:val="000000"/>
      <w:sz w:val="22"/>
      <w:szCs w:val="22"/>
      <w:u w:val="none"/>
    </w:rPr>
  </w:style>
  <w:style w:type="paragraph" w:customStyle="1" w:styleId="22">
    <w:name w:val="质量技术 2"/>
    <w:basedOn w:val="a"/>
    <w:uiPriority w:val="99"/>
    <w:qFormat/>
    <w:rsid w:val="00FC499F"/>
    <w:pPr>
      <w:tabs>
        <w:tab w:val="left" w:pos="420"/>
        <w:tab w:val="left" w:pos="720"/>
      </w:tabs>
      <w:ind w:left="720" w:hanging="720"/>
    </w:pPr>
    <w:rPr>
      <w:rFonts w:ascii="宋体" w:hAnsi="宋体"/>
      <w:b/>
      <w:bCs/>
    </w:rPr>
  </w:style>
  <w:style w:type="character" w:customStyle="1" w:styleId="navtitletxt1">
    <w:name w:val="nav_title_txt1"/>
    <w:basedOn w:val="a1"/>
    <w:uiPriority w:val="99"/>
    <w:qFormat/>
    <w:rsid w:val="00FC499F"/>
    <w:rPr>
      <w:rFonts w:cs="Times New Roman"/>
      <w:b/>
      <w:color w:val="000000"/>
      <w:sz w:val="39"/>
      <w:szCs w:val="39"/>
    </w:rPr>
  </w:style>
  <w:style w:type="paragraph" w:customStyle="1" w:styleId="p12">
    <w:name w:val="p12"/>
    <w:basedOn w:val="a"/>
    <w:uiPriority w:val="99"/>
    <w:qFormat/>
    <w:rsid w:val="00FC499F"/>
    <w:pPr>
      <w:widowControl/>
      <w:spacing w:before="100" w:beforeAutospacing="1" w:after="100" w:afterAutospacing="1" w:line="240" w:lineRule="auto"/>
      <w:jc w:val="left"/>
    </w:pPr>
    <w:rPr>
      <w:rFonts w:ascii="&amp;#23435;&amp;#20307;" w:hAnsi="&amp;#23435;&amp;#20307;"/>
      <w:kern w:val="0"/>
      <w:sz w:val="18"/>
      <w:szCs w:val="18"/>
    </w:rPr>
  </w:style>
  <w:style w:type="paragraph" w:styleId="af2">
    <w:name w:val="List Paragraph"/>
    <w:basedOn w:val="a"/>
    <w:uiPriority w:val="34"/>
    <w:qFormat/>
    <w:rsid w:val="00FC499F"/>
    <w:pPr>
      <w:ind w:firstLineChars="200" w:firstLine="420"/>
    </w:pPr>
  </w:style>
  <w:style w:type="character" w:customStyle="1" w:styleId="Char10">
    <w:name w:val="纯文本 Char1"/>
    <w:basedOn w:val="a1"/>
    <w:uiPriority w:val="99"/>
    <w:semiHidden/>
    <w:qFormat/>
    <w:rsid w:val="007220B3"/>
    <w:rPr>
      <w:rFonts w:ascii="宋体" w:eastAsia="宋体" w:hAnsi="Courier New" w:cs="Courier New"/>
      <w:kern w:val="0"/>
      <w:szCs w:val="21"/>
      <w:lang w:val="zh-CN" w:bidi="zh-CN"/>
    </w:rPr>
  </w:style>
  <w:style w:type="paragraph" w:customStyle="1" w:styleId="TableParagraph">
    <w:name w:val="Table Paragraph"/>
    <w:basedOn w:val="a"/>
    <w:uiPriority w:val="1"/>
    <w:rsid w:val="006B1A0C"/>
    <w:pPr>
      <w:ind w:firstLineChars="200" w:firstLine="200"/>
    </w:pPr>
    <w:rPr>
      <w:rFonts w:ascii="Times New Roman" w:hAnsi="Times New Roman"/>
      <w:szCs w:val="22"/>
    </w:rPr>
  </w:style>
  <w:style w:type="paragraph" w:customStyle="1" w:styleId="af3">
    <w:name w:val="正文格式"/>
    <w:basedOn w:val="a"/>
    <w:qFormat/>
    <w:rsid w:val="00016437"/>
    <w:pPr>
      <w:ind w:firstLineChars="200" w:firstLine="20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uiPriority="0"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qFormat="1"/>
    <w:lsdException w:name="HTML Address" w:locked="1" w:semiHidden="1" w:unhideWhenUsed="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Char"/>
    <w:uiPriority w:val="99"/>
    <w:qFormat/>
    <w:pPr>
      <w:keepNext/>
      <w:keepLines/>
      <w:spacing w:before="60" w:after="60"/>
      <w:jc w:val="center"/>
      <w:outlineLvl w:val="0"/>
    </w:pPr>
    <w:rPr>
      <w:rFonts w:ascii="Arial" w:eastAsia="黑体" w:hAnsi="Arial"/>
      <w:kern w:val="44"/>
      <w:sz w:val="32"/>
    </w:rPr>
  </w:style>
  <w:style w:type="paragraph" w:styleId="2">
    <w:name w:val="heading 2"/>
    <w:basedOn w:val="a"/>
    <w:next w:val="a0"/>
    <w:qFormat/>
    <w:pPr>
      <w:adjustRightInd w:val="0"/>
      <w:spacing w:line="276" w:lineRule="auto"/>
      <w:jc w:val="left"/>
      <w:textAlignment w:val="baseline"/>
      <w:outlineLvl w:val="1"/>
    </w:pPr>
    <w:rPr>
      <w:rFonts w:ascii="宋体" w:hAnsi="宋体"/>
      <w:b/>
      <w:bCs/>
      <w:snapToGrid w:val="0"/>
      <w:color w:val="000000"/>
      <w:spacing w:val="10"/>
      <w:kern w:val="0"/>
      <w:szCs w:val="21"/>
    </w:rPr>
  </w:style>
  <w:style w:type="paragraph" w:styleId="3">
    <w:name w:val="heading 3"/>
    <w:basedOn w:val="a"/>
    <w:next w:val="a"/>
    <w:link w:val="3Char"/>
    <w:uiPriority w:val="99"/>
    <w:qFormat/>
    <w:pPr>
      <w:keepNext/>
      <w:keepLines/>
      <w:jc w:val="center"/>
      <w:outlineLvl w:val="2"/>
    </w:pPr>
    <w:rPr>
      <w:rFonts w:eastAsia="黑体"/>
      <w:bCs/>
      <w:sz w:val="28"/>
      <w:szCs w:val="32"/>
    </w:rPr>
  </w:style>
  <w:style w:type="paragraph" w:styleId="4">
    <w:name w:val="heading 4"/>
    <w:basedOn w:val="a"/>
    <w:next w:val="a0"/>
    <w:link w:val="4Char"/>
    <w:uiPriority w:val="99"/>
    <w:qFormat/>
    <w:pPr>
      <w:keepNext/>
      <w:keepLines/>
      <w:jc w:val="center"/>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djustRightInd w:val="0"/>
      <w:spacing w:line="312" w:lineRule="atLeast"/>
      <w:ind w:firstLine="420"/>
      <w:textAlignment w:val="baseline"/>
    </w:pPr>
    <w:rPr>
      <w:kern w:val="0"/>
      <w:szCs w:val="20"/>
    </w:rPr>
  </w:style>
  <w:style w:type="paragraph" w:styleId="a4">
    <w:name w:val="toa heading"/>
    <w:basedOn w:val="a"/>
    <w:next w:val="a"/>
    <w:qFormat/>
    <w:locked/>
    <w:pPr>
      <w:spacing w:before="120"/>
    </w:pPr>
    <w:rPr>
      <w:rFonts w:ascii="Calibri Light" w:hAnsi="Calibri Light"/>
    </w:rPr>
  </w:style>
  <w:style w:type="paragraph" w:styleId="a5">
    <w:name w:val="Body Text"/>
    <w:basedOn w:val="a"/>
    <w:link w:val="Char"/>
    <w:uiPriority w:val="99"/>
    <w:qFormat/>
    <w:pPr>
      <w:spacing w:after="120" w:line="240" w:lineRule="auto"/>
    </w:pPr>
    <w:rPr>
      <w:sz w:val="21"/>
      <w:szCs w:val="22"/>
    </w:rPr>
  </w:style>
  <w:style w:type="paragraph" w:styleId="a6">
    <w:name w:val="Body Text Indent"/>
    <w:basedOn w:val="a"/>
    <w:qFormat/>
    <w:locked/>
    <w:pPr>
      <w:widowControl/>
      <w:ind w:firstLineChars="200" w:firstLine="560"/>
    </w:pPr>
    <w:rPr>
      <w:rFonts w:ascii="楷体_GB2312" w:eastAsia="楷体_GB2312"/>
      <w:bCs/>
      <w:sz w:val="28"/>
    </w:rPr>
  </w:style>
  <w:style w:type="paragraph" w:styleId="30">
    <w:name w:val="toc 3"/>
    <w:basedOn w:val="a"/>
    <w:next w:val="a"/>
    <w:uiPriority w:val="99"/>
    <w:qFormat/>
    <w:pPr>
      <w:tabs>
        <w:tab w:val="right" w:leader="dot" w:pos="8296"/>
      </w:tabs>
      <w:ind w:leftChars="400" w:left="840"/>
    </w:pPr>
  </w:style>
  <w:style w:type="paragraph" w:styleId="a7">
    <w:name w:val="Plain Text"/>
    <w:basedOn w:val="a"/>
    <w:link w:val="Char0"/>
    <w:uiPriority w:val="99"/>
    <w:qFormat/>
    <w:rPr>
      <w:rFonts w:ascii="宋体" w:hAnsi="Courier New"/>
      <w:szCs w:val="20"/>
    </w:rPr>
  </w:style>
  <w:style w:type="paragraph" w:styleId="a8">
    <w:name w:val="footer"/>
    <w:basedOn w:val="a"/>
    <w:link w:val="Char1"/>
    <w:uiPriority w:val="99"/>
    <w:qFormat/>
    <w:pPr>
      <w:pBdr>
        <w:top w:val="thinThickSmallGap" w:sz="12" w:space="1" w:color="auto"/>
      </w:pBdr>
      <w:tabs>
        <w:tab w:val="center" w:pos="4153"/>
        <w:tab w:val="right" w:pos="8306"/>
      </w:tabs>
      <w:snapToGrid w:val="0"/>
      <w:jc w:val="left"/>
    </w:pPr>
    <w:rPr>
      <w:sz w:val="18"/>
      <w:szCs w:val="18"/>
    </w:rPr>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tabs>
        <w:tab w:val="right" w:leader="dot" w:pos="8296"/>
      </w:tabs>
    </w:pPr>
    <w:rPr>
      <w:sz w:val="21"/>
      <w:szCs w:val="21"/>
    </w:rPr>
  </w:style>
  <w:style w:type="paragraph" w:styleId="20">
    <w:name w:val="toc 2"/>
    <w:basedOn w:val="a"/>
    <w:next w:val="a"/>
    <w:qFormat/>
    <w:pPr>
      <w:ind w:leftChars="200" w:left="420"/>
    </w:pPr>
  </w:style>
  <w:style w:type="paragraph" w:styleId="aa">
    <w:name w:val="Normal (Web)"/>
    <w:basedOn w:val="a"/>
    <w:uiPriority w:val="99"/>
    <w:qFormat/>
    <w:pPr>
      <w:widowControl/>
      <w:spacing w:before="100" w:beforeAutospacing="1" w:after="100" w:afterAutospacing="1"/>
      <w:jc w:val="left"/>
    </w:pPr>
    <w:rPr>
      <w:rFonts w:ascii="宋体" w:hAnsi="宋体"/>
      <w:kern w:val="0"/>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uiPriority w:val="99"/>
    <w:qFormat/>
    <w:locked/>
    <w:rPr>
      <w:rFonts w:cs="Times New Roman"/>
    </w:rPr>
  </w:style>
  <w:style w:type="character" w:styleId="ad">
    <w:name w:val="FollowedHyperlink"/>
    <w:basedOn w:val="a1"/>
    <w:uiPriority w:val="99"/>
    <w:qFormat/>
    <w:rPr>
      <w:rFonts w:cs="Times New Roman"/>
      <w:color w:val="800080"/>
      <w:u w:val="none"/>
    </w:rPr>
  </w:style>
  <w:style w:type="character" w:styleId="ae">
    <w:name w:val="Emphasis"/>
    <w:basedOn w:val="a1"/>
    <w:qFormat/>
  </w:style>
  <w:style w:type="character" w:styleId="HTML">
    <w:name w:val="HTML Definition"/>
    <w:basedOn w:val="a1"/>
    <w:uiPriority w:val="99"/>
    <w:semiHidden/>
    <w:unhideWhenUsed/>
    <w:qFormat/>
    <w:locked/>
  </w:style>
  <w:style w:type="character" w:styleId="HTML0">
    <w:name w:val="HTML Acronym"/>
    <w:basedOn w:val="a1"/>
    <w:uiPriority w:val="99"/>
    <w:semiHidden/>
    <w:unhideWhenUsed/>
    <w:qFormat/>
    <w:locked/>
  </w:style>
  <w:style w:type="character" w:styleId="HTML1">
    <w:name w:val="HTML Variable"/>
    <w:basedOn w:val="a1"/>
    <w:uiPriority w:val="99"/>
    <w:semiHidden/>
    <w:unhideWhenUsed/>
    <w:qFormat/>
    <w:locked/>
  </w:style>
  <w:style w:type="character" w:styleId="af">
    <w:name w:val="Hyperlink"/>
    <w:basedOn w:val="a1"/>
    <w:uiPriority w:val="99"/>
    <w:qFormat/>
    <w:rPr>
      <w:rFonts w:cs="Times New Roman"/>
      <w:color w:val="0000FF"/>
      <w:u w:val="none"/>
    </w:rPr>
  </w:style>
  <w:style w:type="character" w:styleId="HTML2">
    <w:name w:val="HTML Code"/>
    <w:basedOn w:val="a1"/>
    <w:uiPriority w:val="99"/>
    <w:semiHidden/>
    <w:unhideWhenUsed/>
    <w:qFormat/>
    <w:locked/>
    <w:rPr>
      <w:rFonts w:ascii="Courier New" w:hAnsi="Courier New"/>
      <w:sz w:val="20"/>
    </w:rPr>
  </w:style>
  <w:style w:type="character" w:styleId="HTML3">
    <w:name w:val="HTML Cite"/>
    <w:basedOn w:val="a1"/>
    <w:uiPriority w:val="99"/>
    <w:semiHidden/>
    <w:unhideWhenUsed/>
    <w:qFormat/>
    <w:locked/>
  </w:style>
  <w:style w:type="character" w:customStyle="1" w:styleId="1Char">
    <w:name w:val="标题 1 Char"/>
    <w:basedOn w:val="a1"/>
    <w:link w:val="1"/>
    <w:uiPriority w:val="99"/>
    <w:qFormat/>
    <w:locked/>
    <w:rPr>
      <w:rFonts w:ascii="Calibri" w:hAnsi="Calibri" w:cs="Times New Roman"/>
      <w:b/>
      <w:bCs/>
      <w:kern w:val="44"/>
      <w:sz w:val="44"/>
      <w:szCs w:val="44"/>
    </w:rPr>
  </w:style>
  <w:style w:type="character" w:customStyle="1" w:styleId="3Char">
    <w:name w:val="标题 3 Char"/>
    <w:basedOn w:val="a1"/>
    <w:link w:val="3"/>
    <w:uiPriority w:val="99"/>
    <w:semiHidden/>
    <w:qFormat/>
    <w:locked/>
    <w:rPr>
      <w:rFonts w:ascii="Calibri" w:hAnsi="Calibri" w:cs="Times New Roman"/>
      <w:b/>
      <w:bCs/>
      <w:sz w:val="32"/>
      <w:szCs w:val="32"/>
    </w:rPr>
  </w:style>
  <w:style w:type="character" w:customStyle="1" w:styleId="4Char">
    <w:name w:val="标题 4 Char"/>
    <w:basedOn w:val="a1"/>
    <w:link w:val="4"/>
    <w:uiPriority w:val="99"/>
    <w:qFormat/>
    <w:locked/>
    <w:rPr>
      <w:rFonts w:ascii="Arial" w:eastAsia="黑体" w:hAnsi="Arial" w:cs="Times New Roman"/>
      <w:b/>
      <w:bCs/>
      <w:sz w:val="28"/>
      <w:szCs w:val="28"/>
    </w:rPr>
  </w:style>
  <w:style w:type="character" w:customStyle="1" w:styleId="Char">
    <w:name w:val="正文文本 Char"/>
    <w:basedOn w:val="a1"/>
    <w:link w:val="a5"/>
    <w:uiPriority w:val="99"/>
    <w:semiHidden/>
    <w:qFormat/>
    <w:locked/>
    <w:rPr>
      <w:rFonts w:ascii="Calibri" w:hAnsi="Calibri" w:cs="Times New Roman"/>
      <w:sz w:val="24"/>
      <w:szCs w:val="24"/>
    </w:rPr>
  </w:style>
  <w:style w:type="character" w:customStyle="1" w:styleId="Char0">
    <w:name w:val="纯文本 Char"/>
    <w:basedOn w:val="a1"/>
    <w:link w:val="a7"/>
    <w:uiPriority w:val="99"/>
    <w:semiHidden/>
    <w:qFormat/>
    <w:locked/>
    <w:rPr>
      <w:rFonts w:ascii="宋体" w:hAnsi="Courier New" w:cs="Courier New"/>
      <w:sz w:val="21"/>
      <w:szCs w:val="21"/>
    </w:rPr>
  </w:style>
  <w:style w:type="character" w:customStyle="1" w:styleId="Char1">
    <w:name w:val="页脚 Char"/>
    <w:basedOn w:val="a1"/>
    <w:link w:val="a8"/>
    <w:uiPriority w:val="99"/>
    <w:semiHidden/>
    <w:qFormat/>
    <w:locked/>
    <w:rPr>
      <w:rFonts w:ascii="Calibri" w:hAnsi="Calibri" w:cs="Times New Roman"/>
      <w:sz w:val="18"/>
      <w:szCs w:val="18"/>
    </w:rPr>
  </w:style>
  <w:style w:type="character" w:customStyle="1" w:styleId="Char2">
    <w:name w:val="页眉 Char"/>
    <w:basedOn w:val="a1"/>
    <w:link w:val="a9"/>
    <w:uiPriority w:val="99"/>
    <w:semiHidden/>
    <w:qFormat/>
    <w:locked/>
    <w:rPr>
      <w:rFonts w:ascii="Calibri" w:hAnsi="Calibri" w:cs="Times New Roman"/>
      <w:sz w:val="18"/>
      <w:szCs w:val="18"/>
    </w:rPr>
  </w:style>
  <w:style w:type="paragraph" w:customStyle="1" w:styleId="af0">
    <w:name w:val="样式"/>
    <w:uiPriority w:val="99"/>
    <w:qFormat/>
    <w:pPr>
      <w:widowControl w:val="0"/>
      <w:autoSpaceDE w:val="0"/>
      <w:autoSpaceDN w:val="0"/>
      <w:adjustRightInd w:val="0"/>
      <w:spacing w:after="200" w:line="276" w:lineRule="auto"/>
      <w:jc w:val="both"/>
    </w:pPr>
    <w:rPr>
      <w:rFonts w:ascii="宋体" w:hAnsi="宋体" w:cs="宋体"/>
      <w:sz w:val="24"/>
      <w:szCs w:val="24"/>
      <w:lang w:eastAsia="en-US"/>
    </w:rPr>
  </w:style>
  <w:style w:type="paragraph" w:customStyle="1" w:styleId="21">
    <w:name w:val="正文文字2"/>
    <w:basedOn w:val="a5"/>
    <w:uiPriority w:val="99"/>
    <w:qFormat/>
    <w:pPr>
      <w:adjustRightInd w:val="0"/>
      <w:spacing w:after="60" w:line="360" w:lineRule="atLeast"/>
      <w:ind w:leftChars="30" w:left="72" w:rightChars="30" w:right="72"/>
      <w:jc w:val="center"/>
    </w:pPr>
    <w:rPr>
      <w:rFonts w:ascii="Arial" w:eastAsia="黑体" w:hAnsi="Times New Roman"/>
      <w:kern w:val="0"/>
      <w:szCs w:val="2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CM45">
    <w:name w:val="CM45"/>
    <w:basedOn w:val="Default"/>
    <w:next w:val="Default"/>
    <w:uiPriority w:val="99"/>
    <w:qFormat/>
    <w:rPr>
      <w:rFonts w:cs="Times New Roman"/>
      <w:color w:val="auto"/>
    </w:rPr>
  </w:style>
  <w:style w:type="paragraph" w:customStyle="1" w:styleId="indent">
    <w:name w:val="indent"/>
    <w:basedOn w:val="a"/>
    <w:uiPriority w:val="99"/>
    <w:qFormat/>
    <w:pPr>
      <w:widowControl/>
      <w:spacing w:before="100" w:beforeAutospacing="1" w:after="100" w:afterAutospacing="1" w:line="480" w:lineRule="auto"/>
      <w:ind w:firstLine="480"/>
      <w:jc w:val="left"/>
    </w:pPr>
    <w:rPr>
      <w:rFonts w:ascii="宋体" w:hAnsi="宋体" w:cs="宋体"/>
      <w:kern w:val="0"/>
    </w:rPr>
  </w:style>
  <w:style w:type="paragraph" w:customStyle="1" w:styleId="af1">
    <w:name w:val="图"/>
    <w:basedOn w:val="a"/>
    <w:uiPriority w:val="99"/>
    <w:qFormat/>
    <w:pPr>
      <w:keepNext/>
      <w:adjustRightInd w:val="0"/>
      <w:spacing w:before="60" w:after="60" w:line="300" w:lineRule="auto"/>
      <w:jc w:val="center"/>
      <w:textAlignment w:val="center"/>
    </w:pPr>
    <w:rPr>
      <w:spacing w:val="20"/>
      <w:kern w:val="0"/>
      <w:szCs w:val="20"/>
    </w:rPr>
  </w:style>
  <w:style w:type="character" w:customStyle="1" w:styleId="font21">
    <w:name w:val="font21"/>
    <w:basedOn w:val="a1"/>
    <w:uiPriority w:val="99"/>
    <w:qFormat/>
    <w:rPr>
      <w:rFonts w:ascii="宋体" w:eastAsia="宋体" w:hAnsi="宋体" w:cs="宋体"/>
      <w:color w:val="000000"/>
      <w:sz w:val="22"/>
      <w:szCs w:val="22"/>
      <w:u w:val="none"/>
    </w:rPr>
  </w:style>
  <w:style w:type="paragraph" w:customStyle="1" w:styleId="22">
    <w:name w:val="质量技术 2"/>
    <w:basedOn w:val="a"/>
    <w:uiPriority w:val="99"/>
    <w:qFormat/>
    <w:pPr>
      <w:tabs>
        <w:tab w:val="left" w:pos="420"/>
        <w:tab w:val="left" w:pos="720"/>
      </w:tabs>
      <w:ind w:left="720" w:hanging="720"/>
    </w:pPr>
    <w:rPr>
      <w:rFonts w:ascii="宋体" w:hAnsi="宋体"/>
      <w:b/>
      <w:bCs/>
    </w:rPr>
  </w:style>
  <w:style w:type="character" w:customStyle="1" w:styleId="navtitletxt1">
    <w:name w:val="nav_title_txt1"/>
    <w:basedOn w:val="a1"/>
    <w:uiPriority w:val="99"/>
    <w:qFormat/>
    <w:rPr>
      <w:rFonts w:cs="Times New Roman"/>
      <w:b/>
      <w:color w:val="000000"/>
      <w:sz w:val="39"/>
      <w:szCs w:val="39"/>
    </w:rPr>
  </w:style>
  <w:style w:type="paragraph" w:customStyle="1" w:styleId="p12">
    <w:name w:val="p12"/>
    <w:basedOn w:val="a"/>
    <w:uiPriority w:val="99"/>
    <w:qFormat/>
    <w:pPr>
      <w:widowControl/>
      <w:spacing w:before="100" w:beforeAutospacing="1" w:after="100" w:afterAutospacing="1" w:line="240" w:lineRule="auto"/>
      <w:jc w:val="left"/>
    </w:pPr>
    <w:rPr>
      <w:rFonts w:ascii="&amp;#23435;&amp;#20307;" w:hAnsi="&amp;#23435;&amp;#20307;"/>
      <w:kern w:val="0"/>
      <w:sz w:val="18"/>
      <w:szCs w:val="18"/>
    </w:rPr>
  </w:style>
  <w:style w:type="paragraph" w:styleId="af2">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52</Pages>
  <Words>4334</Words>
  <Characters>24707</Characters>
  <Application>Microsoft Office Word</Application>
  <DocSecurity>0</DocSecurity>
  <Lines>205</Lines>
  <Paragraphs>57</Paragraphs>
  <ScaleCrop>false</ScaleCrop>
  <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文县司法局法律服务体系建设设备项目</dc:title>
  <dc:creator>Administrator</dc:creator>
  <cp:lastModifiedBy>Administrator</cp:lastModifiedBy>
  <cp:revision>13</cp:revision>
  <cp:lastPrinted>2020-06-14T06:24:00Z</cp:lastPrinted>
  <dcterms:created xsi:type="dcterms:W3CDTF">2020-06-11T08:07:00Z</dcterms:created>
  <dcterms:modified xsi:type="dcterms:W3CDTF">2020-06-16T09:23:00Z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