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C107FF" w14:paraId="01E18E36" w14:textId="77777777" w:rsidTr="00A27CC5">
        <w:trPr>
          <w:trHeight w:val="416"/>
        </w:trPr>
        <w:tc>
          <w:tcPr>
            <w:tcW w:w="8296" w:type="dxa"/>
            <w:gridSpan w:val="2"/>
          </w:tcPr>
          <w:p w14:paraId="50204AC7" w14:textId="09841372" w:rsidR="00C107FF" w:rsidRPr="00A27CC5" w:rsidRDefault="00C107FF" w:rsidP="00C107FF">
            <w:pPr>
              <w:jc w:val="center"/>
              <w:rPr>
                <w:b/>
                <w:bCs/>
                <w:sz w:val="24"/>
                <w:szCs w:val="24"/>
              </w:rPr>
            </w:pPr>
            <w:r w:rsidRPr="00A27CC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甘肃省省级政府采购网上商城补充征集合格供应商汇总名单(电商类)</w:t>
            </w:r>
          </w:p>
        </w:tc>
      </w:tr>
      <w:tr w:rsidR="00A27CC5" w14:paraId="393A9634" w14:textId="77777777" w:rsidTr="009D53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7F3F" w14:textId="18687805" w:rsidR="00A27CC5" w:rsidRPr="00A27CC5" w:rsidRDefault="00A27CC5" w:rsidP="00C107FF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A27CC5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9E81" w14:textId="7AD1072B" w:rsidR="00A27CC5" w:rsidRPr="00A27CC5" w:rsidRDefault="00A27CC5" w:rsidP="00C107FF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A27CC5">
              <w:rPr>
                <w:rFonts w:ascii="仿宋" w:eastAsia="仿宋" w:hAnsi="仿宋" w:hint="eastAsia"/>
                <w:b/>
                <w:bCs/>
                <w:szCs w:val="21"/>
              </w:rPr>
              <w:t>公司名称</w:t>
            </w:r>
          </w:p>
        </w:tc>
      </w:tr>
      <w:tr w:rsidR="00C107FF" w14:paraId="464CEE9F" w14:textId="77777777" w:rsidTr="009D53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CE58" w14:textId="2B832DE2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E654" w14:textId="4747E9EE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邦威防护科技股份有限公司</w:t>
            </w:r>
          </w:p>
        </w:tc>
      </w:tr>
      <w:tr w:rsidR="00C107FF" w14:paraId="0B854D5B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414F" w14:textId="6283F37E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66B7" w14:textId="2CE62089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企事通集团有限公司</w:t>
            </w:r>
          </w:p>
        </w:tc>
      </w:tr>
      <w:tr w:rsidR="00C107FF" w14:paraId="57F1F978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FE5" w14:textId="7B21120B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A975" w14:textId="137AEFC7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珠海纳思达智数电子商务有限公司</w:t>
            </w:r>
          </w:p>
        </w:tc>
      </w:tr>
      <w:tr w:rsidR="00C107FF" w14:paraId="7D98781E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61E" w14:textId="3EBE3811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C1D3" w14:textId="6E4D6E1F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兰州速云软件科技有限公司</w:t>
            </w:r>
          </w:p>
        </w:tc>
      </w:tr>
      <w:tr w:rsidR="00C107FF" w14:paraId="10F78752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0724" w14:textId="2279B89F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CDD0" w14:textId="2B868A62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广州宝克文具有限公司</w:t>
            </w:r>
          </w:p>
        </w:tc>
      </w:tr>
      <w:tr w:rsidR="00C107FF" w14:paraId="112173BF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17B4" w14:textId="32AC7A70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0FBB" w14:textId="63779376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领先未来科技集团有限公司</w:t>
            </w:r>
          </w:p>
        </w:tc>
      </w:tr>
      <w:tr w:rsidR="00C107FF" w14:paraId="1F4B5F1F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25B3" w14:textId="1DE1E9E4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087" w14:textId="7D61091A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甘肃安德电子科技有限公司</w:t>
            </w:r>
          </w:p>
        </w:tc>
      </w:tr>
      <w:tr w:rsidR="00C107FF" w14:paraId="127F7DD3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E4F5" w14:textId="7ED68313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436D" w14:textId="0EA73896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北京鑫冉新创科技有限公司</w:t>
            </w:r>
          </w:p>
        </w:tc>
      </w:tr>
      <w:tr w:rsidR="00C107FF" w14:paraId="66BA5478" w14:textId="77777777" w:rsidTr="009D53E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73B" w14:textId="066F7966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3962" w14:textId="40329BFF" w:rsidR="00C107FF" w:rsidRPr="00C107FF" w:rsidRDefault="00C107FF" w:rsidP="00C107FF">
            <w:pPr>
              <w:jc w:val="center"/>
              <w:rPr>
                <w:szCs w:val="21"/>
              </w:rPr>
            </w:pPr>
            <w:r w:rsidRPr="00C107FF">
              <w:rPr>
                <w:rFonts w:ascii="仿宋" w:eastAsia="仿宋" w:hAnsi="仿宋" w:hint="eastAsia"/>
                <w:szCs w:val="21"/>
              </w:rPr>
              <w:t>庆阳天安电子科技有限公司</w:t>
            </w:r>
          </w:p>
        </w:tc>
      </w:tr>
    </w:tbl>
    <w:p w14:paraId="0AD83095" w14:textId="77777777" w:rsidR="00CC17B6" w:rsidRDefault="00CC17B6"/>
    <w:sectPr w:rsidR="00CC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3C03" w14:textId="77777777" w:rsidR="00A83D62" w:rsidRDefault="00A83D62" w:rsidP="00C107FF">
      <w:r>
        <w:separator/>
      </w:r>
    </w:p>
  </w:endnote>
  <w:endnote w:type="continuationSeparator" w:id="0">
    <w:p w14:paraId="56DEE987" w14:textId="77777777" w:rsidR="00A83D62" w:rsidRDefault="00A83D62" w:rsidP="00C1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F728" w14:textId="77777777" w:rsidR="00A83D62" w:rsidRDefault="00A83D62" w:rsidP="00C107FF">
      <w:r>
        <w:separator/>
      </w:r>
    </w:p>
  </w:footnote>
  <w:footnote w:type="continuationSeparator" w:id="0">
    <w:p w14:paraId="570D0201" w14:textId="77777777" w:rsidR="00A83D62" w:rsidRDefault="00A83D62" w:rsidP="00C1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6"/>
    <w:rsid w:val="00A27CC5"/>
    <w:rsid w:val="00A83D62"/>
    <w:rsid w:val="00C107FF"/>
    <w:rsid w:val="00C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10C7B"/>
  <w15:chartTrackingRefBased/>
  <w15:docId w15:val="{3B76328D-8CF6-41F2-95C4-EB5BC3B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7FF"/>
    <w:rPr>
      <w:sz w:val="18"/>
      <w:szCs w:val="18"/>
    </w:rPr>
  </w:style>
  <w:style w:type="table" w:styleId="a7">
    <w:name w:val="Table Grid"/>
    <w:basedOn w:val="a1"/>
    <w:uiPriority w:val="39"/>
    <w:rsid w:val="00C1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谦明</dc:creator>
  <cp:keywords/>
  <dc:description/>
  <cp:lastModifiedBy>孟 谦明</cp:lastModifiedBy>
  <cp:revision>3</cp:revision>
  <dcterms:created xsi:type="dcterms:W3CDTF">2020-10-29T01:55:00Z</dcterms:created>
  <dcterms:modified xsi:type="dcterms:W3CDTF">2020-11-02T08:21:00Z</dcterms:modified>
</cp:coreProperties>
</file>