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87B45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lang w:eastAsia="zh-CN"/>
        </w:rPr>
        <w:t>甘肃省临洮中学实验楼建设项目监理中标</w:t>
      </w:r>
      <w:r>
        <w:rPr>
          <w:rFonts w:hint="eastAsia" w:ascii="华文中宋" w:hAnsi="华文中宋" w:eastAsia="华文中宋"/>
        </w:rPr>
        <w:t>结果公告</w:t>
      </w:r>
      <w:bookmarkEnd w:id="0"/>
      <w:bookmarkEnd w:id="1"/>
    </w:p>
    <w:p w14:paraId="0D9B54E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28"/>
          <w:szCs w:val="28"/>
          <w:lang w:val="en-US" w:eastAsia="zh-CN" w:bidi="ar-SA"/>
        </w:rPr>
        <w:t>一、项目编号：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 w:bidi="ar-SA"/>
        </w:rPr>
        <w:t xml:space="preserve">GSZXDX2025-CS-009/1 </w:t>
      </w:r>
    </w:p>
    <w:p w14:paraId="5BFE888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28"/>
          <w:szCs w:val="28"/>
          <w:lang w:val="en-US" w:eastAsia="zh-CN" w:bidi="ar-SA"/>
        </w:rPr>
        <w:t>二、项目名称：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 w:bidi="ar-SA"/>
        </w:rPr>
        <w:t>甘肃省临洮中学实验楼建设项目监理</w:t>
      </w:r>
    </w:p>
    <w:p w14:paraId="740AC18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28"/>
          <w:szCs w:val="28"/>
          <w:lang w:val="en-US" w:eastAsia="zh-CN" w:bidi="ar-SA"/>
        </w:rPr>
        <w:t>三、中标（成交）信息</w:t>
      </w:r>
    </w:p>
    <w:p w14:paraId="72332B0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70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 w:bidi="ar-SA"/>
        </w:rPr>
        <w:t>供应商名称：中晏建设集团有限公司</w:t>
      </w:r>
    </w:p>
    <w:p w14:paraId="2499E10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70"/>
        <w:textAlignment w:val="auto"/>
        <w:rPr>
          <w:rFonts w:hint="default" w:ascii="仿宋" w:hAnsi="仿宋" w:eastAsia="仿宋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 w:bidi="ar-SA"/>
        </w:rPr>
        <w:t>供应商地址：汶川县威州镇桑坪路39号附98号(盛世天苑)</w:t>
      </w:r>
    </w:p>
    <w:p w14:paraId="0FD04BE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70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 w:bidi="ar-SA"/>
        </w:rPr>
        <w:t>中标金额：大写：肆拾伍万柒仟元整</w:t>
      </w:r>
    </w:p>
    <w:p w14:paraId="55AD970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70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 w:bidi="ar-SA"/>
        </w:rPr>
        <w:t>小写：</w:t>
      </w:r>
      <w:bookmarkStart w:id="14" w:name="_GoBack"/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 w:bidi="ar-SA"/>
        </w:rPr>
        <w:t>457000.00元</w:t>
      </w:r>
      <w:bookmarkEnd w:id="14"/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 w:bidi="ar-SA"/>
        </w:rPr>
        <w:t xml:space="preserve"> </w:t>
      </w:r>
    </w:p>
    <w:p w14:paraId="73A2439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70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 w:bidi="ar-SA"/>
        </w:rPr>
        <w:t>评审总得分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lang w:val="en-US" w:eastAsia="zh-CN" w:bidi="ar-SA"/>
        </w:rPr>
        <w:t>：83.18分</w:t>
      </w:r>
    </w:p>
    <w:p w14:paraId="1852B70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黑体" w:hAnsi="黑体" w:eastAsia="黑体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28"/>
          <w:szCs w:val="28"/>
          <w:lang w:val="en-US" w:eastAsia="zh-CN" w:bidi="ar-SA"/>
        </w:rPr>
        <w:t>四、主要标的信息</w:t>
      </w:r>
    </w:p>
    <w:tbl>
      <w:tblPr>
        <w:tblStyle w:val="11"/>
        <w:tblW w:w="9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36"/>
        <w:gridCol w:w="1274"/>
        <w:gridCol w:w="1811"/>
        <w:gridCol w:w="1275"/>
        <w:gridCol w:w="1406"/>
        <w:gridCol w:w="2399"/>
      </w:tblGrid>
      <w:tr w14:paraId="13754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456" w:type="dxa"/>
            <w:vAlign w:val="center"/>
          </w:tcPr>
          <w:p w14:paraId="025AA7C0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36" w:type="dxa"/>
            <w:vAlign w:val="center"/>
          </w:tcPr>
          <w:p w14:paraId="7F129222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1274" w:type="dxa"/>
            <w:vAlign w:val="center"/>
          </w:tcPr>
          <w:p w14:paraId="48EDF6D6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811" w:type="dxa"/>
            <w:vAlign w:val="center"/>
          </w:tcPr>
          <w:p w14:paraId="1DC675A9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服务范围</w:t>
            </w:r>
          </w:p>
        </w:tc>
        <w:tc>
          <w:tcPr>
            <w:tcW w:w="1275" w:type="dxa"/>
            <w:vAlign w:val="center"/>
          </w:tcPr>
          <w:p w14:paraId="47184E43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服务要求</w:t>
            </w:r>
          </w:p>
        </w:tc>
        <w:tc>
          <w:tcPr>
            <w:tcW w:w="1406" w:type="dxa"/>
            <w:vAlign w:val="center"/>
          </w:tcPr>
          <w:p w14:paraId="7C617F92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服务时间</w:t>
            </w:r>
          </w:p>
        </w:tc>
        <w:tc>
          <w:tcPr>
            <w:tcW w:w="2399" w:type="dxa"/>
            <w:vAlign w:val="center"/>
          </w:tcPr>
          <w:p w14:paraId="3F7774DB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服务标准</w:t>
            </w:r>
          </w:p>
        </w:tc>
      </w:tr>
      <w:tr w14:paraId="71237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456" w:type="dxa"/>
            <w:vAlign w:val="center"/>
          </w:tcPr>
          <w:p w14:paraId="4E2E7DAD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C0616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41" w:righ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中晏建设集团有限公司</w:t>
            </w:r>
          </w:p>
        </w:tc>
        <w:tc>
          <w:tcPr>
            <w:tcW w:w="1274" w:type="dxa"/>
            <w:vAlign w:val="center"/>
          </w:tcPr>
          <w:p w14:paraId="705B66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41" w:righ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甘肃省临洮中学实验楼建设项目监理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6771F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41" w:righ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甘肃省临洮中学实验楼建设项目施工全过程监理</w:t>
            </w:r>
          </w:p>
        </w:tc>
        <w:tc>
          <w:tcPr>
            <w:tcW w:w="1275" w:type="dxa"/>
            <w:vAlign w:val="center"/>
          </w:tcPr>
          <w:p w14:paraId="45AE2884">
            <w:pPr>
              <w:pStyle w:val="3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41" w:righ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达到国家规定的合格质量标准</w:t>
            </w:r>
          </w:p>
        </w:tc>
        <w:tc>
          <w:tcPr>
            <w:tcW w:w="1406" w:type="dxa"/>
            <w:vAlign w:val="center"/>
          </w:tcPr>
          <w:p w14:paraId="3FC793D3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约671日历天，质保期监理服务一年</w:t>
            </w:r>
          </w:p>
        </w:tc>
        <w:tc>
          <w:tcPr>
            <w:tcW w:w="2399" w:type="dxa"/>
            <w:vAlign w:val="center"/>
          </w:tcPr>
          <w:p w14:paraId="2D0C66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投资控制目标：工程总投资严格控制在预算范围以内 </w:t>
            </w:r>
          </w:p>
          <w:p w14:paraId="3EED32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进度控制目标：控制在施工合同工期内</w:t>
            </w:r>
          </w:p>
          <w:p w14:paraId="3FB365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质量控制目标：达到国家规定的合格质量标准 </w:t>
            </w:r>
          </w:p>
          <w:p w14:paraId="72C339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安全管理目标：安全事故为零 </w:t>
            </w:r>
          </w:p>
          <w:p w14:paraId="5C8FC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其它目标：按国家和行业相关规定执行</w:t>
            </w:r>
          </w:p>
        </w:tc>
      </w:tr>
    </w:tbl>
    <w:p w14:paraId="74C5BD6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黑体" w:hAnsi="黑体" w:eastAsia="黑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Times New Roman"/>
          <w:color w:val="auto"/>
          <w:kern w:val="2"/>
          <w:sz w:val="28"/>
          <w:szCs w:val="28"/>
          <w:lang w:val="en-US" w:eastAsia="zh-CN" w:bidi="ar-SA"/>
        </w:rPr>
        <w:t>五、评审专家名单</w:t>
      </w:r>
    </w:p>
    <w:p w14:paraId="623D30C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lang w:val="en-US" w:eastAsia="zh-CN" w:bidi="ar-SA"/>
        </w:rPr>
        <w:t>白俊、陈云娥、王继勇、牛旭、赵振华</w:t>
      </w:r>
    </w:p>
    <w:p w14:paraId="7834030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28"/>
          <w:szCs w:val="28"/>
          <w:lang w:val="en-US" w:eastAsia="zh-CN" w:bidi="ar-SA"/>
        </w:rPr>
        <w:t>六、代理服务收费标准及金额：</w:t>
      </w:r>
    </w:p>
    <w:p w14:paraId="24F7B31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70"/>
        <w:textAlignment w:val="auto"/>
        <w:rPr>
          <w:rFonts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收费标准：按招标文件规定执行</w:t>
      </w:r>
    </w:p>
    <w:p w14:paraId="01CDC4E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70"/>
        <w:textAlignment w:val="auto"/>
        <w:rPr>
          <w:rFonts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收费金额：8000.00元</w:t>
      </w:r>
    </w:p>
    <w:p w14:paraId="24FCAA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443A82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79488B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1C1754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无</w:t>
      </w:r>
    </w:p>
    <w:p w14:paraId="5D1A8A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1214AF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bookmarkStart w:id="2" w:name="_Toc28359023"/>
      <w:bookmarkStart w:id="3" w:name="_Toc28359100"/>
      <w:bookmarkStart w:id="4" w:name="_Toc35393641"/>
      <w:bookmarkStart w:id="5" w:name="_Toc35393810"/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1.采购人信息</w:t>
      </w:r>
      <w:bookmarkEnd w:id="2"/>
      <w:bookmarkEnd w:id="3"/>
      <w:bookmarkEnd w:id="4"/>
      <w:bookmarkEnd w:id="5"/>
    </w:p>
    <w:p w14:paraId="67B127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bookmarkStart w:id="6" w:name="_Toc28359024"/>
      <w:bookmarkStart w:id="7" w:name="_Toc28359101"/>
      <w:bookmarkStart w:id="8" w:name="_Toc35393811"/>
      <w:bookmarkStart w:id="9" w:name="_Toc35393642"/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名 称：甘肃省临洮中学</w:t>
      </w:r>
    </w:p>
    <w:p w14:paraId="7813AB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地 址：临洮县洮阳镇广场路9号</w:t>
      </w:r>
    </w:p>
    <w:p w14:paraId="5558DB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联系方式：15025868442</w:t>
      </w:r>
    </w:p>
    <w:p w14:paraId="7098AF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2.采购代理机构信息</w:t>
      </w:r>
      <w:bookmarkEnd w:id="6"/>
      <w:bookmarkEnd w:id="7"/>
      <w:bookmarkEnd w:id="8"/>
      <w:bookmarkEnd w:id="9"/>
    </w:p>
    <w:p w14:paraId="71BF50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名   称：甘肃众信招标咨询有限公司</w:t>
      </w:r>
    </w:p>
    <w:p w14:paraId="216D12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地   址：兰州市城关区五里铺桥万商国际C塔17楼</w:t>
      </w:r>
    </w:p>
    <w:p w14:paraId="47303D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联系方式：18298481787</w:t>
      </w:r>
    </w:p>
    <w:p w14:paraId="5B9704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bookmarkStart w:id="10" w:name="_Toc35393643"/>
      <w:bookmarkStart w:id="11" w:name="_Toc35393812"/>
      <w:bookmarkStart w:id="12" w:name="_Toc28359025"/>
      <w:bookmarkStart w:id="13" w:name="_Toc28359102"/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3.项目联系方式</w:t>
      </w:r>
      <w:bookmarkEnd w:id="10"/>
      <w:bookmarkEnd w:id="11"/>
      <w:bookmarkEnd w:id="12"/>
      <w:bookmarkEnd w:id="13"/>
    </w:p>
    <w:p w14:paraId="764370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项目联系人：王静</w:t>
      </w:r>
    </w:p>
    <w:p w14:paraId="1CCEE0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电　  话：18298481787</w:t>
      </w:r>
    </w:p>
    <w:p w14:paraId="44DED2EC">
      <w:pPr>
        <w:ind w:firstLine="3360" w:firstLineChars="1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</w:p>
    <w:p w14:paraId="5D7D1E0D">
      <w:pPr>
        <w:ind w:firstLine="3360" w:firstLineChars="1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甘肃众信招标咨询有限公司</w:t>
      </w:r>
    </w:p>
    <w:p w14:paraId="40B14063">
      <w:pPr>
        <w:pStyle w:val="8"/>
        <w:ind w:firstLine="4200" w:firstLineChars="1500"/>
        <w:rPr>
          <w:rFonts w:hint="default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2025年02月07日</w:t>
      </w:r>
    </w:p>
    <w:p w14:paraId="0EE9CD71">
      <w:pPr>
        <w:bidi w:val="0"/>
        <w:rPr>
          <w:rFonts w:hint="default"/>
          <w:lang w:val="en-US" w:eastAsia="zh-CN"/>
        </w:rPr>
      </w:pPr>
    </w:p>
    <w:p w14:paraId="2E84FEAD">
      <w:pPr>
        <w:bidi w:val="0"/>
        <w:rPr>
          <w:rFonts w:hint="default"/>
          <w:lang w:val="en-US" w:eastAsia="zh-CN"/>
        </w:rPr>
      </w:pPr>
    </w:p>
    <w:p w14:paraId="42FD425F">
      <w:pPr>
        <w:bidi w:val="0"/>
        <w:rPr>
          <w:rFonts w:hint="default"/>
          <w:lang w:val="en-US" w:eastAsia="zh-CN"/>
        </w:rPr>
      </w:pPr>
    </w:p>
    <w:p w14:paraId="260446D9">
      <w:pPr>
        <w:bidi w:val="0"/>
        <w:rPr>
          <w:rFonts w:hint="default"/>
          <w:lang w:val="en-US" w:eastAsia="zh-CN"/>
        </w:rPr>
      </w:pPr>
    </w:p>
    <w:p w14:paraId="51C1F7CC">
      <w:pPr>
        <w:bidi w:val="0"/>
        <w:rPr>
          <w:rFonts w:hint="default"/>
          <w:lang w:val="en-US" w:eastAsia="zh-CN"/>
        </w:rPr>
      </w:pPr>
    </w:p>
    <w:p w14:paraId="2120F78E">
      <w:pPr>
        <w:bidi w:val="0"/>
        <w:rPr>
          <w:rFonts w:hint="default"/>
          <w:lang w:val="en-US" w:eastAsia="zh-CN"/>
        </w:rPr>
      </w:pPr>
    </w:p>
    <w:p w14:paraId="4F76BF00">
      <w:pPr>
        <w:bidi w:val="0"/>
        <w:rPr>
          <w:rFonts w:hint="default"/>
          <w:lang w:val="en-US" w:eastAsia="zh-CN"/>
        </w:rPr>
      </w:pPr>
    </w:p>
    <w:p w14:paraId="259F0CFC"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5ZjUxYjNjYTQ0MTczNGRmZGJlYzBkMjViMDUwODgifQ=="/>
  </w:docVars>
  <w:rsids>
    <w:rsidRoot w:val="2295754C"/>
    <w:rsid w:val="038325D2"/>
    <w:rsid w:val="06F00F87"/>
    <w:rsid w:val="06F21F49"/>
    <w:rsid w:val="0C30632B"/>
    <w:rsid w:val="0E3E36F4"/>
    <w:rsid w:val="10AF2E08"/>
    <w:rsid w:val="15A5287C"/>
    <w:rsid w:val="16193F6D"/>
    <w:rsid w:val="18BD3E28"/>
    <w:rsid w:val="1E0E5926"/>
    <w:rsid w:val="21207560"/>
    <w:rsid w:val="2295754C"/>
    <w:rsid w:val="2DE875A7"/>
    <w:rsid w:val="2E0205F0"/>
    <w:rsid w:val="2FC76B8E"/>
    <w:rsid w:val="31342080"/>
    <w:rsid w:val="32F1161C"/>
    <w:rsid w:val="340223BB"/>
    <w:rsid w:val="36CB280D"/>
    <w:rsid w:val="3C7168A4"/>
    <w:rsid w:val="3FA46811"/>
    <w:rsid w:val="40CD74F9"/>
    <w:rsid w:val="47723ABC"/>
    <w:rsid w:val="51B53350"/>
    <w:rsid w:val="51F978E8"/>
    <w:rsid w:val="58F27922"/>
    <w:rsid w:val="5B042DE1"/>
    <w:rsid w:val="5B8C68C8"/>
    <w:rsid w:val="61265BEC"/>
    <w:rsid w:val="6AC94621"/>
    <w:rsid w:val="6DEF3809"/>
    <w:rsid w:val="7B99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Body Text Indent 2"/>
    <w:basedOn w:val="1"/>
    <w:autoRedefine/>
    <w:qFormat/>
    <w:uiPriority w:val="0"/>
    <w:pPr>
      <w:widowControl w:val="0"/>
      <w:autoSpaceDE w:val="0"/>
      <w:autoSpaceDN w:val="0"/>
      <w:spacing w:before="0" w:after="120" w:line="480" w:lineRule="auto"/>
      <w:ind w:left="420" w:leftChars="200" w:righ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endnote text"/>
    <w:basedOn w:val="1"/>
    <w:autoRedefine/>
    <w:qFormat/>
    <w:uiPriority w:val="0"/>
    <w:pPr>
      <w:snapToGrid w:val="0"/>
      <w:jc w:val="left"/>
    </w:pPr>
  </w:style>
  <w:style w:type="paragraph" w:styleId="8">
    <w:name w:val="toc 1"/>
    <w:basedOn w:val="1"/>
    <w:autoRedefine/>
    <w:qFormat/>
    <w:uiPriority w:val="0"/>
    <w:pPr>
      <w:widowControl w:val="0"/>
      <w:autoSpaceDE w:val="0"/>
      <w:autoSpaceDN w:val="0"/>
      <w:adjustRightInd w:val="0"/>
      <w:spacing w:before="0" w:after="0" w:line="272" w:lineRule="atLeast"/>
      <w:ind w:left="100" w:right="0"/>
      <w:jc w:val="both"/>
    </w:pPr>
    <w:rPr>
      <w:rFonts w:hint="eastAsia" w:ascii="宋体" w:hAnsi="宋体" w:eastAsia="宋体" w:cs="宋体"/>
      <w:kern w:val="2"/>
      <w:sz w:val="21"/>
      <w:szCs w:val="21"/>
      <w:lang w:val="en-US" w:eastAsia="en-US" w:bidi="ar-SA"/>
    </w:rPr>
  </w:style>
  <w:style w:type="paragraph" w:styleId="9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0"/>
  </w:style>
  <w:style w:type="character" w:styleId="14">
    <w:name w:val="FollowedHyperlink"/>
    <w:basedOn w:val="12"/>
    <w:autoRedefine/>
    <w:qFormat/>
    <w:uiPriority w:val="0"/>
    <w:rPr>
      <w:color w:val="800080"/>
      <w:u w:val="none"/>
    </w:rPr>
  </w:style>
  <w:style w:type="character" w:styleId="15">
    <w:name w:val="Emphasis"/>
    <w:basedOn w:val="12"/>
    <w:autoRedefine/>
    <w:qFormat/>
    <w:uiPriority w:val="0"/>
  </w:style>
  <w:style w:type="character" w:styleId="16">
    <w:name w:val="HTML Definition"/>
    <w:basedOn w:val="12"/>
    <w:autoRedefine/>
    <w:qFormat/>
    <w:uiPriority w:val="0"/>
  </w:style>
  <w:style w:type="character" w:styleId="17">
    <w:name w:val="HTML Typewriter"/>
    <w:basedOn w:val="12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2"/>
    <w:autoRedefine/>
    <w:qFormat/>
    <w:uiPriority w:val="0"/>
  </w:style>
  <w:style w:type="character" w:styleId="19">
    <w:name w:val="HTML Variable"/>
    <w:basedOn w:val="12"/>
    <w:autoRedefine/>
    <w:qFormat/>
    <w:uiPriority w:val="0"/>
  </w:style>
  <w:style w:type="character" w:styleId="20">
    <w:name w:val="Hyperlink"/>
    <w:basedOn w:val="12"/>
    <w:autoRedefine/>
    <w:qFormat/>
    <w:uiPriority w:val="0"/>
    <w:rPr>
      <w:color w:val="0000FF"/>
      <w:u w:val="none"/>
    </w:rPr>
  </w:style>
  <w:style w:type="character" w:styleId="21">
    <w:name w:val="HTML Code"/>
    <w:basedOn w:val="12"/>
    <w:autoRedefine/>
    <w:qFormat/>
    <w:uiPriority w:val="0"/>
    <w:rPr>
      <w:rFonts w:ascii="monospace" w:hAnsi="monospace" w:eastAsia="monospace" w:cs="monospace"/>
      <w:sz w:val="20"/>
    </w:rPr>
  </w:style>
  <w:style w:type="character" w:styleId="22">
    <w:name w:val="HTML Cite"/>
    <w:basedOn w:val="12"/>
    <w:autoRedefine/>
    <w:qFormat/>
    <w:uiPriority w:val="0"/>
  </w:style>
  <w:style w:type="character" w:styleId="23">
    <w:name w:val="HTML Keyboard"/>
    <w:basedOn w:val="12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4">
    <w:name w:val="HTML Sample"/>
    <w:basedOn w:val="12"/>
    <w:autoRedefine/>
    <w:qFormat/>
    <w:uiPriority w:val="0"/>
    <w:rPr>
      <w:rFonts w:hint="default" w:ascii="monospace" w:hAnsi="monospace" w:eastAsia="monospace" w:cs="monospace"/>
    </w:rPr>
  </w:style>
  <w:style w:type="paragraph" w:customStyle="1" w:styleId="25">
    <w:name w:val="表格文字"/>
    <w:basedOn w:val="1"/>
    <w:next w:val="2"/>
    <w:autoRedefine/>
    <w:qFormat/>
    <w:uiPriority w:val="0"/>
    <w:pPr>
      <w:spacing w:before="25" w:after="25"/>
    </w:pPr>
    <w:rPr>
      <w:bCs/>
      <w:spacing w:val="10"/>
      <w:sz w:val="24"/>
    </w:rPr>
  </w:style>
  <w:style w:type="character" w:customStyle="1" w:styleId="26">
    <w:name w:val="layui-this"/>
    <w:basedOn w:val="12"/>
    <w:autoRedefine/>
    <w:qFormat/>
    <w:uiPriority w:val="0"/>
    <w:rPr>
      <w:bdr w:val="single" w:color="EEEEEE" w:sz="4" w:space="0"/>
      <w:shd w:val="clear" w:fill="FFFFFF"/>
    </w:rPr>
  </w:style>
  <w:style w:type="character" w:customStyle="1" w:styleId="27">
    <w:name w:val="first-child1"/>
    <w:basedOn w:val="12"/>
    <w:autoRedefine/>
    <w:qFormat/>
    <w:uiPriority w:val="0"/>
  </w:style>
  <w:style w:type="character" w:customStyle="1" w:styleId="28">
    <w:name w:val="first-child2"/>
    <w:basedOn w:val="12"/>
    <w:autoRedefine/>
    <w:qFormat/>
    <w:uiPriority w:val="0"/>
  </w:style>
  <w:style w:type="character" w:customStyle="1" w:styleId="29">
    <w:name w:val="first-child"/>
    <w:basedOn w:val="12"/>
    <w:autoRedefine/>
    <w:qFormat/>
    <w:uiPriority w:val="0"/>
  </w:style>
  <w:style w:type="table" w:customStyle="1" w:styleId="3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paragraph" w:customStyle="1" w:styleId="32">
    <w:name w:val="Normal_f0df1d09-66d2-4e34-8920-c9cc8da0d684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571</Words>
  <Characters>650</Characters>
  <Lines>0</Lines>
  <Paragraphs>0</Paragraphs>
  <TotalTime>22</TotalTime>
  <ScaleCrop>false</ScaleCrop>
  <LinksUpToDate>false</LinksUpToDate>
  <CharactersWithSpaces>666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2023-04-03T06:33:00Z</dcterms:created>
  <dc:creator>缘来=如辞</dc:creator>
  <cp:lastModifiedBy>缘来=如辞</cp:lastModifiedBy>
  <cp:lastPrinted>2024-12-13T09:45:00Z</cp:lastPrinted>
  <dcterms:modified xsi:type="dcterms:W3CDTF">2025-02-07T06:57:15Z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5B54C9A18A874D2F95A7FFFA1E4AF136_12</vt:lpwstr>
  </property>
  <property fmtid="{D5CDD505-2E9C-101B-9397-08002B2CF9AE}" pid="4" name="KSOTemplateDocerSaveRecord">
    <vt:lpwstr>eyJoZGlkIjoiMDU5ZjUxYjNjYTQ0MTczNGRmZGJlYzBkMjViMDUwODgiLCJ1c2VySWQiOiIxOTkxOTY0MjkifQ==</vt:lpwstr>
  </property>
</Properties>
</file>